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88F2D" w14:textId="77777777" w:rsidR="00F94D26" w:rsidRDefault="00F94D26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Hlk61767761"/>
    </w:p>
    <w:p w14:paraId="10D3D534" w14:textId="4CC202F7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1" w:name="_GoBack"/>
      <w:bookmarkEnd w:id="1"/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ANEXO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29A6F0D4" w14:textId="04D60E88" w:rsidR="00CC3BD7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TABELA DE </w:t>
      </w:r>
      <w:r w:rsidR="00907BE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PROCEDIMENTOS 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E VALORES</w:t>
      </w:r>
    </w:p>
    <w:p w14:paraId="7E9D1102" w14:textId="7DEE79FC" w:rsidR="00471763" w:rsidRPr="008B2BC2" w:rsidRDefault="00CC3BD7" w:rsidP="00CC3BD7">
      <w:pPr>
        <w:widowControl w:val="0"/>
        <w:autoSpaceDE w:val="0"/>
        <w:autoSpaceDN w:val="0"/>
        <w:spacing w:line="360" w:lineRule="auto"/>
        <w:jc w:val="center"/>
        <w:rPr>
          <w:rFonts w:ascii="Arial" w:hAnsi="Arial" w:cs="Arial"/>
          <w:sz w:val="24"/>
          <w:szCs w:val="24"/>
          <w:lang w:eastAsia="zh-CN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REDENCIAMENTO 001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907BE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tbl>
      <w:tblPr>
        <w:tblW w:w="9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7361"/>
        <w:gridCol w:w="1773"/>
      </w:tblGrid>
      <w:tr w:rsidR="00667E72" w:rsidRPr="008B2BC2" w14:paraId="3BDFDA41" w14:textId="77777777" w:rsidTr="005E25F6">
        <w:trPr>
          <w:trHeight w:val="414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0DCC8F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textDirection w:val="btLr"/>
            <w:vAlign w:val="center"/>
            <w:hideMark/>
          </w:tcPr>
          <w:p w14:paraId="011586D1" w14:textId="77777777" w:rsidR="00667E72" w:rsidRPr="008B2BC2" w:rsidRDefault="00667E72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8B2BC2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DESCRIÇÃO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E1BB6C" w14:textId="6DE4685F" w:rsidR="00667E72" w:rsidRPr="008B2BC2" w:rsidRDefault="00724135" w:rsidP="008B2BC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VALOR</w:t>
            </w:r>
          </w:p>
        </w:tc>
      </w:tr>
      <w:tr w:rsidR="00667E72" w:rsidRPr="008B2BC2" w14:paraId="27ED8888" w14:textId="77777777" w:rsidTr="005E25F6">
        <w:trPr>
          <w:trHeight w:val="141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C1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F66B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7498D" w14:textId="77777777" w:rsidR="00667E72" w:rsidRPr="008B2BC2" w:rsidRDefault="00667E72" w:rsidP="008B2BC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67E72" w:rsidRPr="008B2BC2" w14:paraId="3EBF5C75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9B88D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FDEA716" w14:textId="5754D19F" w:rsidR="005E25F6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felinos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(Único)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BBCA2D3" w14:textId="354FF6A6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R$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186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,67 </w:t>
            </w:r>
          </w:p>
        </w:tc>
      </w:tr>
      <w:tr w:rsidR="00667E72" w:rsidRPr="008B2BC2" w14:paraId="25073DA5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4ACC3F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02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268A5B43" w14:textId="5168BF73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felinos fê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(Único)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4DBF308" w14:textId="7D0BB4AA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326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,67 </w:t>
            </w:r>
          </w:p>
        </w:tc>
      </w:tr>
      <w:tr w:rsidR="00667E72" w:rsidRPr="008B2BC2" w14:paraId="6A0958DA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D49E36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03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74C64B17" w14:textId="733C24DD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(Até 10Kg)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763BAA83" w14:textId="4D5B2AEC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216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</w:tr>
      <w:tr w:rsidR="00667E72" w:rsidRPr="008B2BC2" w14:paraId="1B96F0C3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A28761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04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D304219" w14:textId="4B3F5E0A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(De 10Kg a 20Kg 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F6472DB" w14:textId="05A01FFB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260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,00 </w:t>
            </w:r>
          </w:p>
        </w:tc>
      </w:tr>
      <w:tr w:rsidR="00667E72" w:rsidRPr="008B2BC2" w14:paraId="36CD6D89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9F1AF8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05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ADA636D" w14:textId="27F6E8A3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Castração em caninos macho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(Mais de 20Kg)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07252371" w14:textId="38839993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>303,33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7E72" w:rsidRPr="008B2BC2" w14:paraId="03206D71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EFDF30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6A51F3AD" w14:textId="624130CF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907BE3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(Até 10Kg)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64FE1960" w14:textId="504DD2C4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366</w:t>
            </w:r>
            <w:r w:rsidR="005E25F6" w:rsidRPr="004F7E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</w:t>
            </w:r>
          </w:p>
        </w:tc>
      </w:tr>
      <w:tr w:rsidR="00667E72" w:rsidRPr="008B2BC2" w14:paraId="00E164EE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133B4E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07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2D6DC1C" w14:textId="12DCEC28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(De 10Kg a 20Kg 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57C6CE33" w14:textId="6F497448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R$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416,67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</w:t>
            </w:r>
          </w:p>
        </w:tc>
      </w:tr>
      <w:tr w:rsidR="00667E72" w:rsidRPr="008B2BC2" w14:paraId="468DBA33" w14:textId="77777777" w:rsidTr="005E25F6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E9AF3D" w14:textId="77777777" w:rsidR="00667E72" w:rsidRPr="004F7EA8" w:rsidRDefault="00667E72" w:rsidP="004F7EA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>08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CF49A84" w14:textId="7926964B" w:rsidR="00667E72" w:rsidRPr="004F7EA8" w:rsidRDefault="005E25F6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Serviços de cirurgia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Castração em caninos fê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mea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E25F6">
              <w:rPr>
                <w:rFonts w:ascii="Arial" w:hAnsi="Arial" w:cs="Arial"/>
                <w:color w:val="000000"/>
                <w:sz w:val="22"/>
                <w:szCs w:val="22"/>
              </w:rPr>
              <w:t>(Mais de 20Kg)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5"/>
            <w:noWrap/>
            <w:vAlign w:val="bottom"/>
            <w:hideMark/>
          </w:tcPr>
          <w:p w14:paraId="2ED899B6" w14:textId="22784C42" w:rsidR="00667E72" w:rsidRPr="004F7EA8" w:rsidRDefault="00667E72" w:rsidP="005E25F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R$          </w:t>
            </w:r>
            <w:r w:rsidR="005E25F6">
              <w:rPr>
                <w:rFonts w:ascii="Arial" w:hAnsi="Arial" w:cs="Arial"/>
                <w:color w:val="000000"/>
                <w:sz w:val="22"/>
                <w:szCs w:val="22"/>
              </w:rPr>
              <w:t>483,33</w:t>
            </w:r>
            <w:r w:rsidRPr="004F7E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5E25F6" w:rsidRPr="008B2BC2" w14:paraId="23822564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5C7F801" w14:textId="77777777" w:rsidR="005E25F6" w:rsidRPr="005E25F6" w:rsidRDefault="005E25F6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E25F6" w:rsidRPr="008B2BC2" w14:paraId="51F3784D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60CBE76" w14:textId="4E691F29" w:rsidR="005E25F6" w:rsidRPr="005E25F6" w:rsidRDefault="00550711" w:rsidP="0055071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Os procedimentos de esterilização animal serão através de cirurgia, em que a técnica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convencional realizada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nas fêmeas é a ovariosalpingohisterectomia ou suas variações (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ovariohisterectomia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ovariectomia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) e nos machos,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a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orquiectomia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 total.</w:t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  <w:tr w:rsidR="005E25F6" w:rsidRPr="008B2BC2" w14:paraId="57E72B30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F061882" w14:textId="12014605" w:rsidR="005E25F6" w:rsidRPr="004F7EA8" w:rsidRDefault="00550711" w:rsidP="0055071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No preço proposto deverá estar incluído todos os custos para correta prestação de serviço, tais como medicação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>pré</w:t>
            </w:r>
            <w:proofErr w:type="spellEnd"/>
            <w:r w:rsidRPr="00550711">
              <w:rPr>
                <w:rFonts w:ascii="Arial" w:hAnsi="Arial" w:cs="Arial"/>
                <w:color w:val="000000"/>
                <w:sz w:val="22"/>
                <w:szCs w:val="22"/>
              </w:rPr>
              <w:t xml:space="preserve"> e pós-operatório, microchip e colar elisabetano.</w:t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 w:rsidR="005E25F6" w:rsidRPr="005E25F6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</w:tc>
      </w:tr>
      <w:tr w:rsidR="005E25F6" w:rsidRPr="008B2BC2" w14:paraId="5C7A780C" w14:textId="77777777" w:rsidTr="005E25F6">
        <w:trPr>
          <w:trHeight w:val="300"/>
        </w:trPr>
        <w:tc>
          <w:tcPr>
            <w:tcW w:w="9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2BF35A9" w14:textId="77777777" w:rsidR="005E25F6" w:rsidRPr="004F7EA8" w:rsidRDefault="005E25F6" w:rsidP="004F7EA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CA996BA" w14:textId="21083EE8" w:rsidR="00667E72" w:rsidRPr="008B2BC2" w:rsidRDefault="00667E72" w:rsidP="008B2BC2">
      <w:pPr>
        <w:spacing w:line="360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14:paraId="1D0DB76A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E07E8E6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0B90CEE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FC20650" w14:textId="77777777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bookmarkEnd w:id="0"/>
    <w:p w14:paraId="0C3AC26C" w14:textId="2F33EF0A" w:rsidR="00106AF6" w:rsidRDefault="00106AF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6660F06" w14:textId="445B4274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C113DEB" w14:textId="3C816226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A9F165C" w14:textId="666B5FDD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04986F7" w14:textId="5FCB77DD" w:rsidR="00E922D6" w:rsidRDefault="00E922D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BC233BA" w14:textId="04472344" w:rsidR="00E922D6" w:rsidRDefault="00E922D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820A020" w14:textId="77777777" w:rsidR="00E922D6" w:rsidRDefault="00E922D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A928ABA" w14:textId="42E0F675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4B5BCE21" w14:textId="77777777" w:rsidR="004A2EFF" w:rsidRDefault="004A2EFF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922910F" w14:textId="4B8C109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II</w:t>
      </w:r>
    </w:p>
    <w:p w14:paraId="5E23A98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SOLICITAÇÃO DE CREDENCIAMENTO</w:t>
      </w:r>
    </w:p>
    <w:p w14:paraId="192B0838" w14:textId="049E62A2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4A2EFF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4A2EFF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22E708F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(em papel timbrado da Empresa)</w:t>
      </w:r>
    </w:p>
    <w:p w14:paraId="144F9D3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BBF4A29" w14:textId="719C39CF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Ao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unicip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B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alneário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inhal</w:t>
      </w:r>
    </w:p>
    <w:p w14:paraId="048CE502" w14:textId="4F47B431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ecretaria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dministração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P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lanejamento</w:t>
      </w:r>
    </w:p>
    <w:p w14:paraId="2C3A3699" w14:textId="1CE6B117" w:rsidR="008700B0" w:rsidRPr="008B2BC2" w:rsidRDefault="0063773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D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epartamento de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L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icitações e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ontratos</w:t>
      </w:r>
    </w:p>
    <w:p w14:paraId="504D6040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725AD4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Prezados (as) Senhores (as)</w:t>
      </w:r>
    </w:p>
    <w:p w14:paraId="15136038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35EF8B9" w14:textId="56ABBCD9" w:rsidR="008700B0" w:rsidRPr="008B2BC2" w:rsidRDefault="00106AF6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A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empresa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.....................................................................................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.........................................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localizada à .........................................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...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................................. (Endereço da Empresa), CNPJ nº ........................................................, vem solicitar seu credenciamento junto à Prefeitura Municipal de Balneário Pinhal para participar do Credenciamento nº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4A2EFF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01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4A2EFF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para a habilitação para a realização de prestação de serviços </w:t>
      </w:r>
      <w:r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>de procedimentos cirúrgicos de esterilização e/ou contracepção de caninos e felinos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0D78836A" w14:textId="347CAE38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Declaramos conhecer os termos do Edital de Chamento Público nº </w:t>
      </w:r>
      <w:r w:rsid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106AF6">
        <w:rPr>
          <w:rFonts w:ascii="Arial" w:eastAsia="Calibri" w:hAnsi="Arial" w:cs="Arial"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nos comprometemos a respeitar, sem restrições, todas as condições estipuladas no mesmo. </w:t>
      </w:r>
    </w:p>
    <w:p w14:paraId="63562171" w14:textId="6BF0049B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Em anexo apresentamos toda a documentação solicitada para o Credenciamento para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procedimentos cirúrgicos de esterilização e/ou contracepção de caninos e felinos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, nos responsbilizande integral e totalmente pela veracidade e autenticidade dos mesmos e das informações por eles prestadas.</w:t>
      </w:r>
    </w:p>
    <w:p w14:paraId="7A4DE522" w14:textId="59F7DF6E" w:rsidR="008700B0" w:rsidRPr="008B2BC2" w:rsidRDefault="00FB56F5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                                             </w:t>
      </w:r>
      <w:r w:rsidR="008700B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Atenciosamente </w:t>
      </w:r>
    </w:p>
    <w:p w14:paraId="195C3793" w14:textId="75E08EAC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2CE51AC" w14:textId="77777777" w:rsidR="00793BCA" w:rsidRPr="008B2BC2" w:rsidRDefault="00793BCA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1CCBD60" w14:textId="49950B55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 de _____ de ________________ de 20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689BD7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D36D49B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B86FC47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______________________________________</w:t>
      </w:r>
    </w:p>
    <w:p w14:paraId="5488EB96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Assinatura do Responsável pela Empresa</w:t>
      </w:r>
    </w:p>
    <w:p w14:paraId="23C2B163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17969B6" w14:textId="395B11DF" w:rsidR="00AE50BA" w:rsidRPr="00AE50BA" w:rsidRDefault="00AE50BA" w:rsidP="00AE50BA">
      <w:pPr>
        <w:pageBreakBefore/>
        <w:tabs>
          <w:tab w:val="left" w:pos="2835"/>
        </w:tabs>
        <w:suppressAutoHyphens/>
        <w:spacing w:line="360" w:lineRule="auto"/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AE50BA">
        <w:rPr>
          <w:rFonts w:ascii="Arial" w:hAnsi="Arial" w:cs="Arial"/>
          <w:b/>
          <w:sz w:val="24"/>
          <w:szCs w:val="24"/>
          <w:lang w:eastAsia="zh-CN"/>
        </w:rPr>
        <w:t>ANEXO I</w:t>
      </w:r>
      <w:r>
        <w:rPr>
          <w:rFonts w:ascii="Arial" w:hAnsi="Arial" w:cs="Arial"/>
          <w:b/>
          <w:sz w:val="24"/>
          <w:szCs w:val="24"/>
          <w:lang w:eastAsia="zh-CN"/>
        </w:rPr>
        <w:t>I</w:t>
      </w:r>
      <w:r w:rsidRPr="00AE50BA">
        <w:rPr>
          <w:rFonts w:ascii="Arial" w:hAnsi="Arial" w:cs="Arial"/>
          <w:b/>
          <w:sz w:val="24"/>
          <w:szCs w:val="24"/>
          <w:lang w:eastAsia="zh-CN"/>
        </w:rPr>
        <w:t>I</w:t>
      </w:r>
    </w:p>
    <w:p w14:paraId="79D92ED9" w14:textId="654C0BEF" w:rsidR="00AE50BA" w:rsidRPr="00AE50BA" w:rsidRDefault="00133E7F" w:rsidP="00AE50B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MEMORIAL DESCRITIVO</w:t>
      </w:r>
    </w:p>
    <w:p w14:paraId="58C29C9F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CFF63B7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O Departamento de controle de Zoonoses busca diminuir o constante aumento dos animais e reduzir a população de animais de rua e o risco de transmissão de Zoonoses por meio do programa de controle populacional de Cães e Gatos, trata-se da esterilização via procedimento cirúrgico de cães e gatos machos e fêmeas.</w:t>
      </w:r>
    </w:p>
    <w:p w14:paraId="2CA1492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2807007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Os animais devem estar em boas condições de saúde e terem a partir de 4 meses a 7 anos de idade. Os tutores serão responsáveis por cadastrar o animal.</w:t>
      </w:r>
    </w:p>
    <w:p w14:paraId="545696FB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8EAFE3E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O chefe do departamento de controle de Zoonoses, explica que controle populacional ajuda resolver problemas como a superpopulação de animais abandonados nas ruas, estando sujeitos a maus tratos, envolvendo-se e/ou provocando acidentes de trânsito ou por agressão (mordeduras), prejudicando a limpeza urbana ao destruírem sacos de lixo em busca de alimento e por defecarem e vias públicas, e participando na cadeia de transmissão de Zoonoses.</w:t>
      </w:r>
    </w:p>
    <w:p w14:paraId="0A2848F3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833D23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Com o Controle populacional, grandes avanços serão alcançados em longo prazo em relação ao bem-estar dos animais, além de promover a guarda responsável. Espera-se também a redução de parasitas, contribuindo assim para a Saúde Pública. Ainda, todos os animais cadastrados serão identificados por meio de implantação de microchip, ficando registrados no município, O Chefe do departamento de Controle Zoonoses enfatiza que procedimento não será realizado se o animal não estiver em boas condições de saúde.</w:t>
      </w:r>
    </w:p>
    <w:p w14:paraId="33CD3DA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3C33CFB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Objetivo Geral:</w:t>
      </w:r>
    </w:p>
    <w:p w14:paraId="38F028D5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 xml:space="preserve">Implementar durante 1 (um) ano, o projeto de Controle Populacional de Cães e Gatos no Município de Balneário Pinhal-RS, de modo a reduzir o aumento de Cães e Gatos, através da castração e </w:t>
      </w:r>
      <w:proofErr w:type="spellStart"/>
      <w:r w:rsidRPr="00133E7F">
        <w:rPr>
          <w:rFonts w:ascii="Arial" w:eastAsia="MS Mincho" w:hAnsi="Arial" w:cs="Arial"/>
          <w:sz w:val="24"/>
          <w:szCs w:val="24"/>
        </w:rPr>
        <w:t>Microchipagem</w:t>
      </w:r>
      <w:proofErr w:type="spellEnd"/>
      <w:r w:rsidRPr="00133E7F">
        <w:rPr>
          <w:rFonts w:ascii="Arial" w:eastAsia="MS Mincho" w:hAnsi="Arial" w:cs="Arial"/>
          <w:sz w:val="24"/>
          <w:szCs w:val="24"/>
        </w:rPr>
        <w:t>. Para este projeto estima-se que será realizado até 22 castrações mensais, sendo 15 em animais de rua (cães e gatos abandonados e recolhidos para tratamento no CCZ) e 07 para a população em geral que se enquadrar nas normas deste projeto.</w:t>
      </w:r>
    </w:p>
    <w:p w14:paraId="705B3670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76445654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JUSTIFICATIVAS:</w:t>
      </w:r>
    </w:p>
    <w:p w14:paraId="36D7FFDF" w14:textId="5C467CD8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Reduzir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a quantidade de animais abandonados em vias públicas;</w:t>
      </w:r>
    </w:p>
    <w:p w14:paraId="177FD4E6" w14:textId="61C3CEA1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Estabelecer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um programa de castração de Cães e Gatos</w:t>
      </w:r>
    </w:p>
    <w:p w14:paraId="1E172897" w14:textId="2625F563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Promover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o bem estar animal;</w:t>
      </w:r>
    </w:p>
    <w:p w14:paraId="797CE2B2" w14:textId="45481C49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Controlar Zoonoses;</w:t>
      </w:r>
    </w:p>
    <w:p w14:paraId="4711CF8F" w14:textId="4CA127B9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Diminuir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a ocorrência de acidentes envolvendo animais em situação de rua;</w:t>
      </w:r>
    </w:p>
    <w:p w14:paraId="11547566" w14:textId="3B7D058F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Identificar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os animais castrados por meio de </w:t>
      </w:r>
      <w:proofErr w:type="spellStart"/>
      <w:r w:rsidRPr="00133E7F">
        <w:rPr>
          <w:rFonts w:ascii="Arial" w:eastAsia="MS Mincho" w:hAnsi="Arial" w:cs="Arial"/>
          <w:sz w:val="24"/>
          <w:szCs w:val="24"/>
        </w:rPr>
        <w:t>microchipagem</w:t>
      </w:r>
      <w:proofErr w:type="spellEnd"/>
      <w:r w:rsidRPr="00133E7F">
        <w:rPr>
          <w:rFonts w:ascii="Arial" w:eastAsia="MS Mincho" w:hAnsi="Arial" w:cs="Arial"/>
          <w:sz w:val="24"/>
          <w:szCs w:val="24"/>
        </w:rPr>
        <w:t>.</w:t>
      </w:r>
    </w:p>
    <w:p w14:paraId="7028725D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AB84F5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Quantitativo:</w:t>
      </w:r>
    </w:p>
    <w:p w14:paraId="14BA20EB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02 Felinos Macho;</w:t>
      </w:r>
    </w:p>
    <w:p w14:paraId="293F6B0E" w14:textId="483CA37D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02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133E7F">
        <w:rPr>
          <w:rFonts w:ascii="Arial" w:eastAsia="MS Mincho" w:hAnsi="Arial" w:cs="Arial"/>
          <w:sz w:val="24"/>
          <w:szCs w:val="24"/>
        </w:rPr>
        <w:t>Felinos Fêmea;</w:t>
      </w:r>
    </w:p>
    <w:p w14:paraId="30460EED" w14:textId="3E670782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03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133E7F">
        <w:rPr>
          <w:rFonts w:ascii="Arial" w:eastAsia="MS Mincho" w:hAnsi="Arial" w:cs="Arial"/>
          <w:sz w:val="24"/>
          <w:szCs w:val="24"/>
        </w:rPr>
        <w:t>Caninos Macho até 10kg; 04 Caninos Fêmea até 10kg;</w:t>
      </w:r>
    </w:p>
    <w:p w14:paraId="3612D220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03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133E7F">
        <w:rPr>
          <w:rFonts w:ascii="Arial" w:eastAsia="MS Mincho" w:hAnsi="Arial" w:cs="Arial"/>
          <w:sz w:val="24"/>
          <w:szCs w:val="24"/>
        </w:rPr>
        <w:t xml:space="preserve">Caninos Macho de 10kg à 20Kg; 04 Caninos Fêmea de 10kg à 20Kg; </w:t>
      </w:r>
    </w:p>
    <w:p w14:paraId="0AB7773D" w14:textId="6F6FFB91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03 Caninos Macho acima de 20kg;</w:t>
      </w:r>
    </w:p>
    <w:p w14:paraId="77ECB6D2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04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133E7F">
        <w:rPr>
          <w:rFonts w:ascii="Arial" w:eastAsia="MS Mincho" w:hAnsi="Arial" w:cs="Arial"/>
          <w:sz w:val="24"/>
          <w:szCs w:val="24"/>
        </w:rPr>
        <w:t>Caninos Fêmea acima de 20kg</w:t>
      </w:r>
      <w:r w:rsidRPr="00133E7F">
        <w:rPr>
          <w:rFonts w:ascii="Arial" w:eastAsia="MS Mincho" w:hAnsi="Arial" w:cs="Arial"/>
          <w:sz w:val="24"/>
          <w:szCs w:val="24"/>
        </w:rPr>
        <w:tab/>
      </w:r>
    </w:p>
    <w:p w14:paraId="3B6615AC" w14:textId="42C41880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Total de animais mês 25 (vinte e cinco)</w:t>
      </w:r>
    </w:p>
    <w:p w14:paraId="565A33A6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 xml:space="preserve"> </w:t>
      </w:r>
    </w:p>
    <w:p w14:paraId="03A810EF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METODOLOGIA:</w:t>
      </w:r>
    </w:p>
    <w:p w14:paraId="1428A7B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O projeto selecionará tutores de cães e gatos mais desfavorecidos que não tiverem condições de custearem as castrações de seus pets, tutores que adotarem cães ou gatos de rua durante o tempo do projeto e animais em situação de rua, estes são os que vão se enquadrar neste projeto de castração. Estes tutores ou proprietários deverão realizar a solicitação através de um protocolo realizado na Prefeitura Municipal mediante a apresentação da folha resumo do cadastro único atualizada (máximo 06 meses) além da cópia do documento de identidade e o comprovante de residência. Este protocolo será encaminhado pela secretaria de saúde para análise de documentos e mediante uma visita do responsável pelo controle de zoonoses para verificação das condições do animal, para que seja concedido ou não o pedido de castração.</w:t>
      </w:r>
    </w:p>
    <w:p w14:paraId="76B71C1A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9BDFE9D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Os pedidos poderão ser encaminhados através dos agentes de saúde caso o mesmo considera que o proprietário do animal ainda não tenha solicitado no protocolo da Prefeitura e julgar necessário o procedimento, o mesmo deverá apresentar os mesmos documentos solicitados pelo protocolo e seguirá o mesmo tramite.</w:t>
      </w:r>
    </w:p>
    <w:p w14:paraId="38DDBFE7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E17C5DA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da Secretaria da Saúde município de Balneário Pinhal.</w:t>
      </w:r>
    </w:p>
    <w:p w14:paraId="751121B2" w14:textId="1CED0B6C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Cadastramento destes animais e seus tutores;</w:t>
      </w:r>
    </w:p>
    <w:p w14:paraId="2D46A8D2" w14:textId="76C1047E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Protocolar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os pedidos de castração;</w:t>
      </w:r>
    </w:p>
    <w:p w14:paraId="0AC73D36" w14:textId="33F3E372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proofErr w:type="gramStart"/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Levar</w:t>
      </w:r>
      <w:proofErr w:type="gramEnd"/>
      <w:r w:rsidRPr="00133E7F">
        <w:rPr>
          <w:rFonts w:ascii="Arial" w:eastAsia="MS Mincho" w:hAnsi="Arial" w:cs="Arial"/>
          <w:sz w:val="24"/>
          <w:szCs w:val="24"/>
        </w:rPr>
        <w:t xml:space="preserve"> estes animais até a clínica e buscar após e liberação da clínica veterinária.</w:t>
      </w:r>
    </w:p>
    <w:p w14:paraId="1883E795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75803FE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da clínica veterinária, as seguintes questões:</w:t>
      </w:r>
    </w:p>
    <w:p w14:paraId="10736E36" w14:textId="4C69579E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 xml:space="preserve">Cuidados e procedimentos da clínica </w:t>
      </w:r>
      <w:proofErr w:type="spellStart"/>
      <w:r w:rsidRPr="00133E7F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133E7F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133E7F">
        <w:rPr>
          <w:rFonts w:ascii="Arial" w:eastAsia="MS Mincho" w:hAnsi="Arial" w:cs="Arial"/>
          <w:sz w:val="24"/>
          <w:szCs w:val="24"/>
        </w:rPr>
        <w:t>trans</w:t>
      </w:r>
      <w:proofErr w:type="spellEnd"/>
      <w:r w:rsidRPr="00133E7F">
        <w:rPr>
          <w:rFonts w:ascii="Arial" w:eastAsia="MS Mincho" w:hAnsi="Arial" w:cs="Arial"/>
          <w:sz w:val="24"/>
          <w:szCs w:val="24"/>
        </w:rPr>
        <w:t xml:space="preserve"> e pós-operatórios;</w:t>
      </w:r>
    </w:p>
    <w:p w14:paraId="3757BFAC" w14:textId="52EE4A53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Aquisição e implantação de microchips;</w:t>
      </w:r>
    </w:p>
    <w:p w14:paraId="3C60E9D9" w14:textId="4BD1262E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Aplicação da medicação tais como analgésicos, anti-inflamatórios antibióticos e outros, todos de longa ação, dando suporte de controle da dor e infecção durante o pós-operatório;</w:t>
      </w:r>
    </w:p>
    <w:p w14:paraId="6CF804CB" w14:textId="31B28894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Fornecimento de medicação extra ou roupa cirúrgica, se for necessário.</w:t>
      </w:r>
    </w:p>
    <w:p w14:paraId="292E75C0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1DCCD38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133E7F">
        <w:rPr>
          <w:rFonts w:ascii="Arial" w:eastAsia="MS Mincho" w:hAnsi="Arial" w:cs="Arial"/>
          <w:b/>
          <w:sz w:val="24"/>
          <w:szCs w:val="24"/>
        </w:rPr>
        <w:t>Serão de responsabilidade dos tutores:</w:t>
      </w:r>
    </w:p>
    <w:p w14:paraId="022340E1" w14:textId="3A793254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Jejum de 12 horas antes que o responsável pelo transporte pegue seu animal para levar a clínica veterinária.</w:t>
      </w:r>
    </w:p>
    <w:p w14:paraId="1D7CA18D" w14:textId="5B82BB40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Responsabilidade nos cuidados pós-operatórios;</w:t>
      </w:r>
    </w:p>
    <w:p w14:paraId="514E5F56" w14:textId="3F2961D6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•</w:t>
      </w:r>
      <w:r w:rsidRPr="00133E7F">
        <w:rPr>
          <w:rFonts w:ascii="Arial" w:eastAsia="MS Mincho" w:hAnsi="Arial" w:cs="Arial"/>
          <w:sz w:val="24"/>
          <w:szCs w:val="24"/>
        </w:rPr>
        <w:t>Administração de medicação;</w:t>
      </w:r>
    </w:p>
    <w:p w14:paraId="46AC512A" w14:textId="2CCB24FF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• </w:t>
      </w:r>
      <w:r w:rsidRPr="00133E7F">
        <w:rPr>
          <w:rFonts w:ascii="Arial" w:eastAsia="MS Mincho" w:hAnsi="Arial" w:cs="Arial"/>
          <w:sz w:val="24"/>
          <w:szCs w:val="24"/>
        </w:rPr>
        <w:t>Observação dos pontos cirúrgicos e outros cuidados necessários, de acordo com instrução do médico veterinário responsável.</w:t>
      </w:r>
    </w:p>
    <w:p w14:paraId="5BB299D0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DC3AD6E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Através das castrações, uma série de problemáticas oriundas do descontrole populacional de cães e gatos do nosso município será evitada, promovendo um maior bem-estar a estes animais e à comunidade de Balneário Pinhal.</w:t>
      </w:r>
    </w:p>
    <w:p w14:paraId="06E1523F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D1CE2FA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0F4DEC99" w14:textId="77777777" w:rsidR="00133E7F" w:rsidRP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01CA525" w14:textId="1722A66B" w:rsidR="00133E7F" w:rsidRDefault="00E922D6" w:rsidP="00E922D6">
      <w:pPr>
        <w:tabs>
          <w:tab w:val="left" w:pos="1134"/>
        </w:tabs>
        <w:jc w:val="center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ALEX DA SILVA BANDEIRA</w:t>
      </w:r>
    </w:p>
    <w:p w14:paraId="7A4C7070" w14:textId="538AAF1A" w:rsidR="00AE50BA" w:rsidRPr="00133E7F" w:rsidRDefault="00E922D6" w:rsidP="00E922D6">
      <w:pPr>
        <w:tabs>
          <w:tab w:val="left" w:pos="1134"/>
        </w:tabs>
        <w:jc w:val="center"/>
        <w:rPr>
          <w:rFonts w:ascii="Arial" w:eastAsia="MS Mincho" w:hAnsi="Arial" w:cs="Arial"/>
          <w:sz w:val="24"/>
          <w:szCs w:val="24"/>
        </w:rPr>
      </w:pPr>
      <w:r w:rsidRPr="00133E7F">
        <w:rPr>
          <w:rFonts w:ascii="Arial" w:eastAsia="MS Mincho" w:hAnsi="Arial" w:cs="Arial"/>
          <w:sz w:val="24"/>
          <w:szCs w:val="24"/>
        </w:rPr>
        <w:t>SECRETÁRIO DE SAÚDE</w:t>
      </w:r>
    </w:p>
    <w:p w14:paraId="537CF3CF" w14:textId="77777777" w:rsidR="00EF7261" w:rsidRDefault="00EF7261" w:rsidP="00AE50BA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D0FC1B9" w14:textId="77777777" w:rsidR="00133E7F" w:rsidRDefault="00133E7F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310387D3" w14:textId="08D75B03" w:rsidR="00133E7F" w:rsidRDefault="00133E7F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8CB4779" w14:textId="77777777" w:rsidR="00E922D6" w:rsidRDefault="00E922D6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2901591" w14:textId="77777777" w:rsidR="00133E7F" w:rsidRDefault="00133E7F" w:rsidP="00EF7261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15CBA7A" w14:textId="7EA658B6" w:rsidR="00AE50BA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>ANEXO IV</w:t>
      </w:r>
    </w:p>
    <w:p w14:paraId="4D4FDB29" w14:textId="77777777" w:rsidR="00133E7F" w:rsidRPr="00AE50BA" w:rsidRDefault="00133E7F" w:rsidP="00133E7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E50BA">
        <w:rPr>
          <w:rFonts w:ascii="Arial" w:hAnsi="Arial" w:cs="Arial"/>
          <w:b/>
          <w:sz w:val="24"/>
          <w:szCs w:val="24"/>
        </w:rPr>
        <w:t>TERMO DE REFERÊNCIA</w:t>
      </w:r>
    </w:p>
    <w:p w14:paraId="0B9783D9" w14:textId="77777777" w:rsidR="00133E7F" w:rsidRPr="00AE50BA" w:rsidRDefault="00133E7F" w:rsidP="00133E7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A9C80A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eastAsia="MS Mincho" w:hAnsi="Arial" w:cs="Arial"/>
          <w:b/>
          <w:sz w:val="24"/>
          <w:szCs w:val="24"/>
        </w:rPr>
        <w:t>1. DO OBJETO:</w:t>
      </w:r>
    </w:p>
    <w:p w14:paraId="626C07EA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AE50BA">
        <w:rPr>
          <w:rFonts w:ascii="Arial" w:eastAsia="MS Mincho" w:hAnsi="Arial" w:cs="Arial"/>
          <w:sz w:val="24"/>
          <w:szCs w:val="24"/>
        </w:rPr>
        <w:t xml:space="preserve">O presente processo tem por objeto </w:t>
      </w:r>
      <w:r>
        <w:rPr>
          <w:rFonts w:ascii="Arial" w:eastAsia="MS Mincho" w:hAnsi="Arial" w:cs="Arial"/>
          <w:sz w:val="24"/>
          <w:szCs w:val="24"/>
        </w:rPr>
        <w:t xml:space="preserve">o Credenciamento </w:t>
      </w:r>
      <w:r w:rsidRPr="00AE50BA">
        <w:rPr>
          <w:rFonts w:ascii="Arial" w:eastAsia="MS Mincho" w:hAnsi="Arial" w:cs="Arial"/>
          <w:sz w:val="24"/>
          <w:szCs w:val="24"/>
        </w:rPr>
        <w:t>de Clínica Veterinária para prestação de serviços de procedimentos cirúrgicos de esterilização e/ou contracepção de caninos e felinos, com Clínica Veterinária localizada no máximo 10 KM da Sede do Município Balneário Pinhal/RS.</w:t>
      </w:r>
    </w:p>
    <w:p w14:paraId="65788581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BA69C79" w14:textId="77777777" w:rsidR="00133E7F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1.1. </w:t>
      </w:r>
      <w:r w:rsidRPr="00EF7261">
        <w:rPr>
          <w:rFonts w:ascii="Arial" w:eastAsia="MS Mincho" w:hAnsi="Arial" w:cs="Arial"/>
          <w:sz w:val="24"/>
          <w:szCs w:val="24"/>
        </w:rPr>
        <w:t>Os procedimentos de esterilização animal serão através de cirurgia, em que a técnica convencional realizada nas fêmeas é a ovariosalpingohisterectomia ou suas variações (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ovariohisterectomia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ovariectomia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) e nos machos, a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orquiectomia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total.</w:t>
      </w:r>
      <w:r w:rsidRPr="00EF7261">
        <w:rPr>
          <w:rFonts w:ascii="Arial" w:eastAsia="MS Mincho" w:hAnsi="Arial" w:cs="Arial"/>
          <w:sz w:val="24"/>
          <w:szCs w:val="24"/>
        </w:rPr>
        <w:tab/>
      </w:r>
    </w:p>
    <w:p w14:paraId="21CDBC67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ab/>
      </w:r>
      <w:r w:rsidRPr="00EF7261">
        <w:rPr>
          <w:rFonts w:ascii="Arial" w:eastAsia="MS Mincho" w:hAnsi="Arial" w:cs="Arial"/>
          <w:sz w:val="24"/>
          <w:szCs w:val="24"/>
        </w:rPr>
        <w:tab/>
      </w:r>
    </w:p>
    <w:p w14:paraId="6CC18B37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 xml:space="preserve">1.2. </w:t>
      </w:r>
      <w:r w:rsidRPr="00EF7261">
        <w:rPr>
          <w:rFonts w:ascii="Arial" w:eastAsia="MS Mincho" w:hAnsi="Arial" w:cs="Arial"/>
          <w:sz w:val="24"/>
          <w:szCs w:val="24"/>
        </w:rPr>
        <w:t xml:space="preserve">No preço proposto deverá estar incluído todos os custos para correta prestação de serviço, tais como medicação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e pós-operatório, microchip e colar elisabetano.</w:t>
      </w:r>
      <w:r w:rsidRPr="00EF7261">
        <w:rPr>
          <w:rFonts w:ascii="Arial" w:eastAsia="MS Mincho" w:hAnsi="Arial" w:cs="Arial"/>
          <w:b/>
          <w:sz w:val="24"/>
          <w:szCs w:val="24"/>
        </w:rPr>
        <w:tab/>
      </w:r>
    </w:p>
    <w:p w14:paraId="5806A7FA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</w:pPr>
    </w:p>
    <w:p w14:paraId="12670A59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eastAsia="MS Mincho" w:hAnsi="Arial" w:cs="Arial"/>
          <w:b/>
          <w:sz w:val="24"/>
          <w:szCs w:val="24"/>
        </w:rPr>
        <w:t>2. DOS ITENS:</w:t>
      </w:r>
    </w:p>
    <w:p w14:paraId="1604BAB9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hAnsi="Arial" w:cs="Arial"/>
          <w:sz w:val="24"/>
          <w:szCs w:val="24"/>
        </w:rPr>
        <w:t xml:space="preserve">2.1. No preço proposto deverá estar incluído todos os custos para correta prestação do serviço.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5266"/>
        <w:gridCol w:w="1701"/>
        <w:gridCol w:w="1984"/>
      </w:tblGrid>
      <w:tr w:rsidR="00133E7F" w:rsidRPr="00AE50BA" w14:paraId="4B0B0A06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FC22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Item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95A6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A6FE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Porte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461F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Quantidade</w:t>
            </w:r>
            <w:r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 xml:space="preserve"> </w:t>
            </w: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Estimada (mês)</w:t>
            </w:r>
          </w:p>
        </w:tc>
      </w:tr>
      <w:tr w:rsidR="00133E7F" w:rsidRPr="00AE50BA" w14:paraId="50CF6C83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C5E47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971F5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felinos macho  (Único)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58544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Único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66F0E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02</w:t>
            </w:r>
          </w:p>
        </w:tc>
      </w:tr>
      <w:tr w:rsidR="00133E7F" w:rsidRPr="00AE50BA" w14:paraId="4BACE4D7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2C451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23263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 xml:space="preserve">Serviços de cirurgia de Castração em felinos fêmea (Único)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3ED70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Único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8A3B3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02</w:t>
            </w:r>
          </w:p>
        </w:tc>
      </w:tr>
      <w:tr w:rsidR="00133E7F" w:rsidRPr="00AE50BA" w14:paraId="4FD75750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3EBA4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BCC2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(Até 10Kg)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6D3192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Até 10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1398BE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03</w:t>
            </w:r>
          </w:p>
        </w:tc>
      </w:tr>
      <w:tr w:rsidR="00133E7F" w:rsidRPr="00AE50BA" w14:paraId="7E43FFF8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D6AF0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289E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(De 10Kg a 20Kg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F0E6A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De 10 a 20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8CA41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03</w:t>
            </w:r>
          </w:p>
        </w:tc>
      </w:tr>
      <w:tr w:rsidR="00133E7F" w:rsidRPr="00AE50BA" w14:paraId="4C602275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BFBD90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0985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macho (Mais de 20Kg)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F1DC61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Mais de 20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03D66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03</w:t>
            </w:r>
          </w:p>
        </w:tc>
      </w:tr>
      <w:tr w:rsidR="00133E7F" w:rsidRPr="00AE50BA" w14:paraId="1FFDDCC0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6C962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06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87723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(Até 10Kg)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3F5EF2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Até  10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A2C9A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04</w:t>
            </w:r>
          </w:p>
        </w:tc>
      </w:tr>
      <w:tr w:rsidR="00133E7F" w:rsidRPr="00AE50BA" w14:paraId="2D39865E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A6C31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07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87B7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(De 10Kg a 20Kg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94513F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De 10 a 20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DA897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04</w:t>
            </w:r>
          </w:p>
        </w:tc>
      </w:tr>
      <w:tr w:rsidR="00133E7F" w:rsidRPr="00AE50BA" w14:paraId="5A237A35" w14:textId="77777777" w:rsidTr="00697F96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49201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08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D946" w14:textId="77777777" w:rsidR="00133E7F" w:rsidRPr="00AE50BA" w:rsidRDefault="00133E7F" w:rsidP="00697F96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sz w:val="24"/>
                <w:szCs w:val="24"/>
              </w:rPr>
              <w:t>Serviços de cirurgia de Castração em caninos fêmea (Mais de 20Kg)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B93303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Mais de  20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6D919" w14:textId="77777777" w:rsidR="00133E7F" w:rsidRPr="00AE50BA" w:rsidRDefault="00133E7F" w:rsidP="00697F96">
            <w:pPr>
              <w:suppressAutoHyphens/>
              <w:spacing w:line="360" w:lineRule="auto"/>
              <w:jc w:val="center"/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</w:pPr>
            <w:r w:rsidRPr="00AE50BA">
              <w:rPr>
                <w:rFonts w:ascii="Arial" w:hAnsi="Arial" w:cs="Arial"/>
                <w:kern w:val="2"/>
                <w:sz w:val="24"/>
                <w:szCs w:val="24"/>
                <w:lang w:eastAsia="zh-CN"/>
              </w:rPr>
              <w:t>04</w:t>
            </w:r>
          </w:p>
        </w:tc>
      </w:tr>
    </w:tbl>
    <w:p w14:paraId="1E143333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FCED3E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</w:p>
    <w:p w14:paraId="0D262277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b/>
          <w:sz w:val="24"/>
          <w:szCs w:val="24"/>
        </w:rPr>
      </w:pPr>
      <w:r w:rsidRPr="00AE50BA">
        <w:rPr>
          <w:rFonts w:ascii="Arial" w:eastAsia="MS Mincho" w:hAnsi="Arial" w:cs="Arial"/>
          <w:b/>
          <w:sz w:val="24"/>
          <w:szCs w:val="24"/>
        </w:rPr>
        <w:t>1. DAS ATRIBUIÇÕES DA CLÍNICA VETERINÁRIA:</w:t>
      </w:r>
    </w:p>
    <w:p w14:paraId="0B04F8E3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 xml:space="preserve">a) Cuidados e procedimentos da clínica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pré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, </w:t>
      </w:r>
      <w:proofErr w:type="spellStart"/>
      <w:r w:rsidRPr="00EF7261">
        <w:rPr>
          <w:rFonts w:ascii="Arial" w:eastAsia="MS Mincho" w:hAnsi="Arial" w:cs="Arial"/>
          <w:sz w:val="24"/>
          <w:szCs w:val="24"/>
        </w:rPr>
        <w:t>trans</w:t>
      </w:r>
      <w:proofErr w:type="spellEnd"/>
      <w:r w:rsidRPr="00EF7261">
        <w:rPr>
          <w:rFonts w:ascii="Arial" w:eastAsia="MS Mincho" w:hAnsi="Arial" w:cs="Arial"/>
          <w:sz w:val="24"/>
          <w:szCs w:val="24"/>
        </w:rPr>
        <w:t xml:space="preserve"> e pós-operatórios; </w:t>
      </w:r>
    </w:p>
    <w:p w14:paraId="58CCE525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>b) Aquisição e implantação de microchips</w:t>
      </w:r>
      <w:r w:rsidRPr="00EF7261">
        <w:t xml:space="preserve"> </w:t>
      </w:r>
      <w:r w:rsidRPr="00EF7261">
        <w:rPr>
          <w:rFonts w:ascii="Arial" w:eastAsia="MS Mincho" w:hAnsi="Arial" w:cs="Arial"/>
          <w:sz w:val="24"/>
          <w:szCs w:val="24"/>
        </w:rPr>
        <w:t xml:space="preserve">e colar elisabetano; </w:t>
      </w:r>
    </w:p>
    <w:p w14:paraId="477F9DA0" w14:textId="77777777" w:rsidR="00133E7F" w:rsidRPr="00EF7261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 xml:space="preserve">c) Aplicação da medicação tais como analgésicos, anti-inflamatórios antibióticos e outros, todos de longa ação, dando suporte de controle da dor e infecção durante o pós-operatório; </w:t>
      </w:r>
    </w:p>
    <w:p w14:paraId="05CECD28" w14:textId="77777777" w:rsidR="00133E7F" w:rsidRPr="00AE50BA" w:rsidRDefault="00133E7F" w:rsidP="00133E7F">
      <w:pPr>
        <w:tabs>
          <w:tab w:val="left" w:pos="1134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EF7261">
        <w:rPr>
          <w:rFonts w:ascii="Arial" w:eastAsia="MS Mincho" w:hAnsi="Arial" w:cs="Arial"/>
          <w:sz w:val="24"/>
          <w:szCs w:val="24"/>
        </w:rPr>
        <w:t>c) Fornecimento de medicação extra ou roupa cirúrgica, se for necessário.</w:t>
      </w:r>
    </w:p>
    <w:p w14:paraId="69A13CB0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A21EE0" w14:textId="77777777" w:rsidR="00133E7F" w:rsidRPr="00AE50BA" w:rsidRDefault="00133E7F" w:rsidP="00133E7F">
      <w:pPr>
        <w:tabs>
          <w:tab w:val="left" w:pos="851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E50BA">
        <w:rPr>
          <w:rFonts w:ascii="Arial" w:hAnsi="Arial" w:cs="Arial"/>
          <w:sz w:val="24"/>
          <w:szCs w:val="24"/>
        </w:rPr>
        <w:t>1.1. A Clínica Veterinária habilitada ficará responsável pelo fornecimento dos serviços veterinários constantes do Edital, dentre eles, a realização dos exames clínicos necessários e a realização do procedimento cirúrgico de esterilização tanto de machos quanto de fêmeas, encaminhados pela Secretaria Municipal de Saúde. A Clínica Veterinária deverá cumprir as exigências do Edital e seus anexos, bem como estar em acordo com a legislação pertinente, seja, federal, estadual, municipal ou do CFMV e CRMV/RS. Para tanto a mesma deve possuir Responsável Técnico devidamente habilitado pelo respectivo conselho, sendo este responsável por promover a gestão da qualidade dos procedimentos em todas as suas etapas, conforme descrito na Resolução nº 14, de 30/09/2010 – CRMV/RS.</w:t>
      </w:r>
    </w:p>
    <w:p w14:paraId="0B8769A5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4EC927D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62BCC469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EC7EBC6" w14:textId="77777777" w:rsidR="00133E7F" w:rsidRDefault="00133E7F" w:rsidP="00133E7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4593AA5" w14:textId="08BF811E" w:rsidR="00FB56F5" w:rsidRDefault="00FB56F5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5C90BC7" w14:textId="77777777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E215B08" w14:textId="4EA635A1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9643C13" w14:textId="756195E4" w:rsidR="00A77286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3BC048BC" w14:textId="77777777" w:rsidR="00A77286" w:rsidRDefault="00A77286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51854A67" w14:textId="01844197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49D4EE1C" w14:textId="77777777" w:rsidR="00133E7F" w:rsidRDefault="00133E7F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</w:p>
    <w:p w14:paraId="728DBD5C" w14:textId="25D2D3D7" w:rsidR="004D07C0" w:rsidRDefault="004D07C0" w:rsidP="004D07C0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8B2BC2">
        <w:rPr>
          <w:rFonts w:ascii="Arial" w:hAnsi="Arial" w:cs="Arial"/>
          <w:b/>
          <w:bCs/>
          <w:sz w:val="24"/>
          <w:szCs w:val="24"/>
          <w:lang w:eastAsia="zh-CN"/>
        </w:rPr>
        <w:t xml:space="preserve">ANEXO </w:t>
      </w:r>
      <w:r w:rsidR="00A77286">
        <w:rPr>
          <w:rFonts w:ascii="Arial" w:hAnsi="Arial" w:cs="Arial"/>
          <w:b/>
          <w:bCs/>
          <w:sz w:val="24"/>
          <w:szCs w:val="24"/>
          <w:lang w:eastAsia="zh-CN"/>
        </w:rPr>
        <w:t>V</w:t>
      </w:r>
    </w:p>
    <w:p w14:paraId="50D540D3" w14:textId="30B58FE6" w:rsidR="00611FF5" w:rsidRPr="008B2BC2" w:rsidRDefault="00611FF5" w:rsidP="00611FF5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C43D83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2E60C0E8" w14:textId="77777777" w:rsidR="00611FF5" w:rsidRPr="008B2BC2" w:rsidRDefault="00611FF5" w:rsidP="004D07C0">
      <w:pPr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42A6636A" w14:textId="77777777" w:rsidR="004D07C0" w:rsidRPr="008B2BC2" w:rsidRDefault="004D07C0" w:rsidP="004D07C0">
      <w:pPr>
        <w:adjustRightInd w:val="0"/>
        <w:spacing w:line="360" w:lineRule="auto"/>
        <w:ind w:left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Declaração que cumpre o disposto no inciso </w:t>
      </w:r>
      <w:r w:rsidRPr="008B2BC2">
        <w:rPr>
          <w:rFonts w:ascii="Arial" w:eastAsia="MS Mincho" w:hAnsi="Arial" w:cs="Arial"/>
          <w:b/>
          <w:bCs/>
          <w:sz w:val="24"/>
          <w:szCs w:val="24"/>
        </w:rPr>
        <w:t>XXXIII</w:t>
      </w:r>
      <w:r w:rsidRPr="008B2BC2">
        <w:rPr>
          <w:rFonts w:ascii="Arial" w:eastAsia="Calibri" w:hAnsi="Arial" w:cs="Arial"/>
          <w:b/>
          <w:bCs/>
          <w:sz w:val="24"/>
          <w:szCs w:val="24"/>
        </w:rPr>
        <w:t xml:space="preserve"> do Art. 7º da Constituição Federal</w:t>
      </w:r>
    </w:p>
    <w:p w14:paraId="0440B00E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0AEB4B2" w14:textId="3387D855" w:rsidR="004D07C0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611FF5">
        <w:rPr>
          <w:rFonts w:ascii="Arial" w:eastAsia="MS Mincho" w:hAnsi="Arial" w:cs="Arial"/>
          <w:sz w:val="24"/>
          <w:szCs w:val="24"/>
        </w:rPr>
        <w:t>A</w:t>
      </w:r>
      <w:r>
        <w:rPr>
          <w:rFonts w:ascii="Arial" w:eastAsia="MS Mincho" w:hAnsi="Arial" w:cs="Arial"/>
          <w:sz w:val="24"/>
          <w:szCs w:val="24"/>
        </w:rPr>
        <w:t xml:space="preserve"> E</w:t>
      </w:r>
      <w:r w:rsidRPr="00611FF5">
        <w:rPr>
          <w:rFonts w:ascii="Arial" w:eastAsia="MS Mincho" w:hAnsi="Arial" w:cs="Arial"/>
          <w:sz w:val="24"/>
          <w:szCs w:val="24"/>
        </w:rPr>
        <w:t>mpresa</w:t>
      </w:r>
      <w:r>
        <w:rPr>
          <w:rFonts w:ascii="Arial" w:eastAsia="MS Mincho" w:hAnsi="Arial" w:cs="Arial"/>
          <w:sz w:val="24"/>
          <w:szCs w:val="24"/>
        </w:rPr>
        <w:t xml:space="preserve"> </w:t>
      </w:r>
      <w:r w:rsidRPr="00611FF5">
        <w:rPr>
          <w:rFonts w:ascii="Arial" w:eastAsia="MS Mincho" w:hAnsi="Arial" w:cs="Arial"/>
          <w:sz w:val="24"/>
          <w:szCs w:val="24"/>
        </w:rPr>
        <w:t>............................................................................................................................., localizada à ............................................................................. (Endereço da Empresa), CNPJ nº ........................................................</w:t>
      </w:r>
      <w:r>
        <w:rPr>
          <w:rFonts w:ascii="Arial" w:eastAsia="MS Mincho" w:hAnsi="Arial" w:cs="Arial"/>
          <w:sz w:val="24"/>
          <w:szCs w:val="24"/>
        </w:rPr>
        <w:t xml:space="preserve">, </w:t>
      </w:r>
      <w:r w:rsidR="004D07C0" w:rsidRPr="008B2BC2">
        <w:rPr>
          <w:rFonts w:ascii="Arial" w:eastAsia="MS Mincho" w:hAnsi="Arial" w:cs="Arial"/>
          <w:sz w:val="24"/>
          <w:szCs w:val="24"/>
        </w:rPr>
        <w:t>DECLAR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>, sob as penas da Lei, em obediência ao disposto no art. 7º, inciso XXXIII da Constituição Federal, no inciso V do art. 27 da Lei nº 8.666, de 21 de junho de 1993, acrescido pela Lei no 9.854, de 27 de outubro de 1999 que não empreg</w:t>
      </w:r>
      <w:r>
        <w:rPr>
          <w:rFonts w:ascii="Arial" w:eastAsia="MS Mincho" w:hAnsi="Arial" w:cs="Arial"/>
          <w:sz w:val="24"/>
          <w:szCs w:val="24"/>
        </w:rPr>
        <w:t>a</w:t>
      </w:r>
      <w:r w:rsidR="004D07C0" w:rsidRPr="008B2BC2">
        <w:rPr>
          <w:rFonts w:ascii="Arial" w:eastAsia="MS Mincho" w:hAnsi="Arial" w:cs="Arial"/>
          <w:sz w:val="24"/>
          <w:szCs w:val="24"/>
        </w:rPr>
        <w:t xml:space="preserve"> menores de 18 (dezoito) anos em trabalho noturno, insalubre ou perigoso e nem menores de 16(dezesseis) anos, em qualquer trabalho, salvo na condição de aprendiz a partir dos 14 (quatorze) anos. </w:t>
      </w:r>
    </w:p>
    <w:p w14:paraId="0956DF91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4CB7B6A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 xml:space="preserve">                                               Local e data: ______________________________________ </w:t>
      </w:r>
    </w:p>
    <w:p w14:paraId="6D4A851F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5EE1DA84" w14:textId="7D831190" w:rsidR="004D07C0" w:rsidRDefault="004D07C0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2845B59A" w14:textId="1554AB31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6C382CE6" w14:textId="421F52F0" w:rsidR="00611FF5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46BDA3DE" w14:textId="77777777" w:rsidR="00611FF5" w:rsidRPr="008B2BC2" w:rsidRDefault="00611FF5" w:rsidP="004D07C0">
      <w:pPr>
        <w:tabs>
          <w:tab w:val="left" w:pos="1134"/>
          <w:tab w:val="left" w:pos="1418"/>
        </w:tabs>
        <w:spacing w:line="360" w:lineRule="auto"/>
        <w:jc w:val="both"/>
        <w:rPr>
          <w:rFonts w:ascii="Arial" w:eastAsia="MS Mincho" w:hAnsi="Arial" w:cs="Arial"/>
          <w:sz w:val="24"/>
          <w:szCs w:val="24"/>
        </w:rPr>
      </w:pPr>
    </w:p>
    <w:p w14:paraId="1988D54B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_________________________________________________</w:t>
      </w:r>
    </w:p>
    <w:p w14:paraId="316B61D5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  <w:r w:rsidRPr="008B2BC2">
        <w:rPr>
          <w:rFonts w:ascii="Arial" w:eastAsia="MS Mincho" w:hAnsi="Arial" w:cs="Arial"/>
          <w:sz w:val="24"/>
          <w:szCs w:val="24"/>
        </w:rPr>
        <w:t>Assinatura</w:t>
      </w:r>
    </w:p>
    <w:p w14:paraId="7F94FC12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11973AA0" w14:textId="77777777" w:rsidR="004D07C0" w:rsidRPr="008B2BC2" w:rsidRDefault="004D07C0" w:rsidP="004D07C0">
      <w:pPr>
        <w:tabs>
          <w:tab w:val="left" w:pos="1134"/>
          <w:tab w:val="left" w:pos="1418"/>
        </w:tabs>
        <w:spacing w:line="360" w:lineRule="auto"/>
        <w:jc w:val="center"/>
        <w:rPr>
          <w:rFonts w:ascii="Arial" w:eastAsia="MS Mincho" w:hAnsi="Arial" w:cs="Arial"/>
          <w:sz w:val="24"/>
          <w:szCs w:val="24"/>
        </w:rPr>
      </w:pPr>
    </w:p>
    <w:p w14:paraId="71536E64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C7A2A79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FD84117" w14:textId="77777777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C78A0BF" w14:textId="405E3136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892C978" w14:textId="3247ED2A" w:rsidR="00A77286" w:rsidRDefault="00A7728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C6245BE" w14:textId="77777777" w:rsidR="00A77286" w:rsidRDefault="00A77286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66EAFFD" w14:textId="59249107" w:rsidR="001F0B07" w:rsidRDefault="001F0B07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ADC92EE" w14:textId="77777777" w:rsidR="0063773A" w:rsidRDefault="0063773A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99625FE" w14:textId="5884F459" w:rsidR="008700B0" w:rsidRPr="008B2BC2" w:rsidRDefault="008700B0" w:rsidP="0063773A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ANEXO V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I</w:t>
      </w:r>
    </w:p>
    <w:p w14:paraId="103C7005" w14:textId="7E0EF89E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MINUTA DE TERMO DE CREDENCIAMENTO </w:t>
      </w:r>
    </w:p>
    <w:p w14:paraId="79A23546" w14:textId="60A676AE" w:rsidR="008700B0" w:rsidRDefault="008700B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</w:t>
      </w:r>
      <w:r w:rsidR="00611FF5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REDENCIAMENTO </w:t>
      </w:r>
      <w:r w:rsidR="00106AF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00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0</w:t>
      </w:r>
      <w:r w:rsidR="00106AF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1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/202</w:t>
      </w:r>
      <w:r w:rsidR="00A77286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2</w:t>
      </w:r>
    </w:p>
    <w:p w14:paraId="110D24D2" w14:textId="404A54E5" w:rsidR="004D07C0" w:rsidRDefault="004D07C0" w:rsidP="008B2BC2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200F6F0" w14:textId="01910A9B" w:rsidR="004D07C0" w:rsidRPr="004D07C0" w:rsidRDefault="00A77286" w:rsidP="004D07C0">
      <w:pPr>
        <w:ind w:left="3119"/>
        <w:jc w:val="both"/>
        <w:rPr>
          <w:rFonts w:ascii="Arial" w:hAnsi="Arial" w:cs="Arial"/>
          <w:b/>
          <w:iCs/>
          <w:sz w:val="22"/>
          <w:szCs w:val="22"/>
        </w:rPr>
      </w:pPr>
      <w:r w:rsidRPr="004D07C0">
        <w:rPr>
          <w:rFonts w:ascii="Arial" w:hAnsi="Arial" w:cs="Arial"/>
          <w:b/>
          <w:sz w:val="22"/>
          <w:szCs w:val="22"/>
        </w:rPr>
        <w:t xml:space="preserve">“MINUTA DE TERMO DE CREDENCIAMENTO DE PRESTAÇÃO DE SERVIÇOS DE </w:t>
      </w:r>
      <w:r w:rsidRPr="00A77286">
        <w:rPr>
          <w:rFonts w:ascii="Arial" w:hAnsi="Arial" w:cs="Arial"/>
          <w:b/>
          <w:sz w:val="22"/>
          <w:szCs w:val="22"/>
        </w:rPr>
        <w:t>PROCEDIMENTOS CIRÚRGICOS DE ESTERILIZAÇÃO E/OU CONTRACEPÇÃO DE CANINOS E FELINOS</w:t>
      </w:r>
      <w:r w:rsidRPr="004D07C0">
        <w:rPr>
          <w:rFonts w:ascii="Arial" w:hAnsi="Arial" w:cs="Arial"/>
          <w:b/>
          <w:sz w:val="22"/>
          <w:szCs w:val="22"/>
        </w:rPr>
        <w:t xml:space="preserve"> QUE ENTRE SI CELEBRAM O MUNICÍPIO BALNEÁRIO PINHAL/RS E </w:t>
      </w:r>
      <w:r>
        <w:rPr>
          <w:rFonts w:ascii="Arial" w:hAnsi="Arial" w:cs="Arial"/>
          <w:b/>
          <w:sz w:val="22"/>
          <w:szCs w:val="22"/>
        </w:rPr>
        <w:t>A EMPRESA</w:t>
      </w:r>
      <w:r w:rsidRPr="004D07C0">
        <w:rPr>
          <w:rFonts w:ascii="Arial" w:hAnsi="Arial" w:cs="Arial"/>
          <w:b/>
          <w:sz w:val="22"/>
          <w:szCs w:val="22"/>
        </w:rPr>
        <w:t xml:space="preserve"> ............” </w:t>
      </w:r>
    </w:p>
    <w:p w14:paraId="3828E7AC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703D1E1" w14:textId="5615FFC5" w:rsidR="001F0B07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 BALNEÁRIO PINHAL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pessoa jurídica de direito público interno, criado pela Lei nº 10.670 de 28 de dezembro de 1995, com sede na Avenida Itália, nº 3100, inscrito no CNPJ/MF sob o nº 01.611.339/0001-97, representado neste ato pela Prefeita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MÁRCIA ROSANE TEDESCO DE OLIVEIRA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com poderes que lhe são conferidos pela Lei Orgânica do Município, doravante designado simplesmente </w:t>
      </w:r>
      <w:r w:rsidR="004D07C0" w:rsidRP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MUNICÍPIO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 a 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E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>mpresa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........................,</w:t>
      </w:r>
      <w:r w:rsidR="004D07C0" w:rsidRP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inscrita no CNPJ sob n.º ........................,</w:t>
      </w:r>
      <w:r w:rsidR="004D07C0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 xml:space="preserve">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com sede..................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representada neste ato por.....(qualificação)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</w:t>
      </w:r>
      <w:r w:rsidR="004D07C0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doravante denominada simplesmente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CREDENCIAD</w:t>
      </w:r>
      <w:r w:rsidR="0034016B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, tendo em vista o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C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redenciamento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nº 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00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0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1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/202</w:t>
      </w:r>
      <w:r w:rsidR="00793BCA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para </w:t>
      </w:r>
      <w:r w:rsidR="00C63FBE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prestação de serviços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106AF6"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793BCA" w:rsidRPr="00793BCA">
        <w:rPr>
          <w:rFonts w:ascii="Arial" w:eastAsia="Calibri" w:hAnsi="Arial" w:cs="Arial"/>
          <w:sz w:val="24"/>
          <w:szCs w:val="24"/>
          <w:lang w:val="pt-PT" w:eastAsia="pt-PT" w:bidi="pt-PT"/>
        </w:rPr>
        <w:t>procedimentos cirúrgicos de esterilização e/ou contracepção de caninos e felinos</w:t>
      </w:r>
      <w:r w:rsidR="004D07C0">
        <w:rPr>
          <w:rFonts w:ascii="Arial" w:eastAsia="Calibri" w:hAnsi="Arial" w:cs="Arial"/>
          <w:sz w:val="24"/>
          <w:szCs w:val="24"/>
          <w:lang w:val="pt-PT" w:eastAsia="pt-PT" w:bidi="pt-PT"/>
        </w:rPr>
        <w:t>,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têm justo e acordado o adiante exposto, em cláusulas e condições: </w:t>
      </w:r>
    </w:p>
    <w:p w14:paraId="54023E60" w14:textId="1BDF77CE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</w:t>
      </w:r>
    </w:p>
    <w:p w14:paraId="604B2379" w14:textId="095F7A9D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PRIMEIRA - OBJETO DO CREDENCIAMENTO:</w:t>
      </w:r>
    </w:p>
    <w:p w14:paraId="62210E40" w14:textId="6649FA83" w:rsidR="008700B0" w:rsidRPr="008B2BC2" w:rsidRDefault="008700B0" w:rsidP="0034016B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presente termo tem como objeto a </w:t>
      </w:r>
      <w:r w:rsidR="0034016B"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prestação de serviços </w:t>
      </w:r>
      <w:r w:rsidR="00106AF6" w:rsidRPr="00106AF6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de </w:t>
      </w:r>
      <w:r w:rsidR="00A77286" w:rsidRPr="00A77286">
        <w:rPr>
          <w:rFonts w:ascii="Arial" w:eastAsia="Calibri" w:hAnsi="Arial" w:cs="Arial"/>
          <w:sz w:val="24"/>
          <w:szCs w:val="24"/>
          <w:lang w:val="pt-PT" w:eastAsia="pt-PT" w:bidi="pt-PT"/>
        </w:rPr>
        <w:t>procedimentos cirúrgicos de esterilização e/ou contracepção de caninos e felinos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, conforme descrição no ANEXO I, Tabela de Exames e Valores, parte integrante da presente Minuta.</w:t>
      </w:r>
    </w:p>
    <w:p w14:paraId="292C8E49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330037E" w14:textId="2EEF991A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CLAUSULA SEGUNDA - DA VIGÊNCIA:</w:t>
      </w:r>
    </w:p>
    <w:p w14:paraId="21174E70" w14:textId="6A1F4B5D" w:rsidR="008700B0" w:rsidRPr="008B2BC2" w:rsidRDefault="008700B0" w:rsidP="00611FF5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</w:t>
      </w:r>
      <w:r w:rsidR="00611FF5">
        <w:rPr>
          <w:rFonts w:ascii="Arial" w:eastAsia="Calibri" w:hAnsi="Arial" w:cs="Arial"/>
          <w:sz w:val="24"/>
          <w:szCs w:val="24"/>
          <w:lang w:val="pt-PT" w:eastAsia="pt-PT" w:bidi="pt-PT"/>
        </w:rPr>
        <w:t>prazo  de vali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dade 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do presente instrumento é 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de 12 (do</w:t>
      </w:r>
      <w:r w:rsidR="00FB56F5">
        <w:rPr>
          <w:rFonts w:ascii="Arial" w:eastAsia="Calibri" w:hAnsi="Arial" w:cs="Arial"/>
          <w:sz w:val="24"/>
          <w:szCs w:val="24"/>
          <w:lang w:val="pt-PT" w:eastAsia="pt-PT" w:bidi="pt-PT"/>
        </w:rPr>
        <w:t>z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e) meses, a contar da assinatura, podendo </w:t>
      </w:r>
      <w:r w:rsidR="001F3F63"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ser prorrogado, até o limite máximo de 60 (sessenta) meses conforme disposto no art. 57, II, da Lei n.° 8.666-93, a critério do Município</w:t>
      </w:r>
      <w:r w:rsidR="001F3F63">
        <w:rPr>
          <w:rFonts w:ascii="Arial" w:eastAsia="Calibri" w:hAnsi="Arial" w:cs="Arial"/>
          <w:sz w:val="24"/>
          <w:szCs w:val="24"/>
          <w:lang w:val="pt-PT" w:eastAsia="pt-PT" w:bidi="pt-PT"/>
        </w:rPr>
        <w:t>, m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ediante termo aditivo.</w:t>
      </w:r>
    </w:p>
    <w:p w14:paraId="1628EA85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A8A8BE4" w14:textId="38D13989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TERCEIRA - DO PREÇO</w:t>
      </w:r>
      <w:r w:rsidR="00C63FBE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7DC50050" w14:textId="0033FE28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Os valores a serem pagos pelos procedimentos realizados seguirão o disposto na 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Tabela de </w:t>
      </w:r>
      <w:r w:rsidR="00E922D6">
        <w:rPr>
          <w:rFonts w:ascii="Arial" w:eastAsia="Calibri" w:hAnsi="Arial" w:cs="Arial"/>
          <w:sz w:val="24"/>
          <w:szCs w:val="24"/>
          <w:lang w:val="pt-PT" w:eastAsia="pt-PT" w:bidi="pt-PT"/>
        </w:rPr>
        <w:t>Procedimentos</w:t>
      </w:r>
      <w:r w:rsidR="0034016B" w:rsidRPr="0034016B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e Valores, parte integrante da presente Minuta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1518ABF8" w14:textId="77777777" w:rsidR="00C63FBE" w:rsidRPr="008B2BC2" w:rsidRDefault="00C63FBE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FA6EAF2" w14:textId="4D99145C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QUARTA – DA DOTAÇÃO ORÇAMENTÁRIA:</w:t>
      </w:r>
    </w:p>
    <w:p w14:paraId="5457E947" w14:textId="60B7D40F" w:rsidR="001F0B07" w:rsidRDefault="008700B0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As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>despesas decorrentes d</w:t>
      </w:r>
      <w:r w:rsidR="0034016B">
        <w:rPr>
          <w:rFonts w:ascii="Arial" w:eastAsia="Calibri" w:hAnsi="Arial" w:cs="Arial"/>
          <w:sz w:val="24"/>
          <w:szCs w:val="24"/>
          <w:lang w:eastAsia="pt-PT" w:bidi="pt-PT"/>
        </w:rPr>
        <w:t xml:space="preserve">o presente instrumento 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>correrão à conta da seguinte dotaç</w:t>
      </w:r>
      <w:r w:rsidR="00CE67CA">
        <w:rPr>
          <w:rFonts w:ascii="Arial" w:eastAsia="Calibri" w:hAnsi="Arial" w:cs="Arial"/>
          <w:sz w:val="24"/>
          <w:szCs w:val="24"/>
          <w:lang w:eastAsia="pt-PT" w:bidi="pt-PT"/>
        </w:rPr>
        <w:t>ão</w:t>
      </w:r>
      <w:r w:rsidR="0034016B"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orçamentária: </w:t>
      </w:r>
    </w:p>
    <w:p w14:paraId="321B6808" w14:textId="77777777" w:rsidR="00CE67CA" w:rsidRPr="00CE67CA" w:rsidRDefault="00CE67CA" w:rsidP="00CE67CA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eastAsia="pt-PT" w:bidi="pt-PT"/>
        </w:rPr>
      </w:pPr>
      <w:r w:rsidRPr="00CE67CA">
        <w:rPr>
          <w:rFonts w:ascii="Arial" w:eastAsia="Calibri" w:hAnsi="Arial" w:cs="Arial"/>
          <w:b/>
          <w:sz w:val="24"/>
          <w:szCs w:val="24"/>
          <w:lang w:eastAsia="pt-PT" w:bidi="pt-PT"/>
        </w:rPr>
        <w:t>SECRETARIA MUNICIPAL DE SAÚDE</w:t>
      </w:r>
    </w:p>
    <w:p w14:paraId="6072BA38" w14:textId="77777777" w:rsidR="00CE67CA" w:rsidRPr="008B2BC2" w:rsidRDefault="00CE67CA" w:rsidP="00CE67CA">
      <w:pPr>
        <w:widowControl w:val="0"/>
        <w:autoSpaceDE w:val="0"/>
        <w:autoSpaceDN w:val="0"/>
        <w:jc w:val="center"/>
        <w:rPr>
          <w:rFonts w:ascii="Arial" w:eastAsia="Calibri" w:hAnsi="Arial" w:cs="Arial"/>
          <w:sz w:val="24"/>
          <w:szCs w:val="24"/>
          <w:lang w:eastAsia="pt-PT" w:bidi="pt-PT"/>
        </w:rPr>
      </w:pPr>
      <w:r>
        <w:rPr>
          <w:rFonts w:ascii="Arial" w:eastAsia="Calibri" w:hAnsi="Arial" w:cs="Arial"/>
          <w:sz w:val="24"/>
          <w:szCs w:val="24"/>
          <w:lang w:eastAsia="pt-PT" w:bidi="pt-PT"/>
        </w:rPr>
        <w:t>1001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1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8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541 0010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203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9</w:t>
      </w:r>
      <w:r w:rsidRPr="008B2BC2">
        <w:rPr>
          <w:rFonts w:ascii="Arial" w:eastAsia="Calibri" w:hAnsi="Arial" w:cs="Arial"/>
          <w:sz w:val="24"/>
          <w:szCs w:val="24"/>
          <w:lang w:eastAsia="pt-PT" w:bidi="pt-PT"/>
        </w:rPr>
        <w:t xml:space="preserve"> 339039 05000000 </w:t>
      </w:r>
      <w:r>
        <w:rPr>
          <w:rFonts w:ascii="Arial" w:eastAsia="Calibri" w:hAnsi="Arial" w:cs="Arial"/>
          <w:sz w:val="24"/>
          <w:szCs w:val="24"/>
          <w:lang w:eastAsia="pt-PT" w:bidi="pt-PT"/>
        </w:rPr>
        <w:t>0001 - 17950.7</w:t>
      </w:r>
    </w:p>
    <w:p w14:paraId="3B64DA75" w14:textId="2588ADA5" w:rsidR="008700B0" w:rsidRPr="008B2BC2" w:rsidRDefault="008700B0" w:rsidP="0034016B">
      <w:pPr>
        <w:widowControl w:val="0"/>
        <w:autoSpaceDE w:val="0"/>
        <w:autoSpaceDN w:val="0"/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3D6D21" w14:textId="04AEF43A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QUINTA - DO PAGAMENTO:</w:t>
      </w:r>
    </w:p>
    <w:p w14:paraId="33C291CC" w14:textId="46DC10A3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pelos serviços prestados pelo credenciado será efetuado mensalmente, com vencimento dia 15 do mês subseq</w:t>
      </w:r>
      <w:r w:rsidR="0034016B">
        <w:rPr>
          <w:rFonts w:ascii="Arial" w:eastAsia="Calibri" w:hAnsi="Arial" w:cs="Arial"/>
          <w:sz w:val="24"/>
          <w:szCs w:val="24"/>
          <w:lang w:val="pt-PT" w:eastAsia="pt-PT" w:bidi="pt-PT"/>
        </w:rPr>
        <w:t>u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ente à apresentação da relação de procedimentos e demais comprovantes. </w:t>
      </w:r>
    </w:p>
    <w:p w14:paraId="03772691" w14:textId="77777777" w:rsidR="000D2A31" w:rsidRPr="008B2BC2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4286E42" w14:textId="4B9BCD40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pagamento será efetuado através de depósito bancário em conta indicada pela prestadora de serviços credenciada.</w:t>
      </w:r>
    </w:p>
    <w:p w14:paraId="331DFBFF" w14:textId="77777777" w:rsidR="00C63FBE" w:rsidRPr="008B2BC2" w:rsidRDefault="00C63FBE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92D8BAC" w14:textId="0D0F4AFE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SEXTA - CONDIÇÕES PARA PRESTAÇÃO DOS SERVIÇOS: </w:t>
      </w:r>
    </w:p>
    <w:p w14:paraId="06FC4B4D" w14:textId="4DD8A683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.1.Os serviços deverão ser prestados mediante agendamento, requisição e autorização da Secretaria Municipal de Saúde do Minicípio Balneário Pinhal/RS.</w:t>
      </w:r>
    </w:p>
    <w:p w14:paraId="0B78BDAB" w14:textId="77777777" w:rsidR="00C63FBE" w:rsidRPr="001F3F63" w:rsidRDefault="00C63FBE" w:rsidP="0063773A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23C04C2" w14:textId="321106F0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 O Município manterá preposto para fiscalizar, de forma permanente, a prestação dos serviços pelo credenciado, podendo proceder ao descredenciamento, em casos de má prestação, verificado o processo administrativo específico, com garantia do contraditório e da ampla defesa.</w:t>
      </w:r>
    </w:p>
    <w:p w14:paraId="5243F968" w14:textId="77777777" w:rsidR="00C63FBE" w:rsidRPr="001F3F63" w:rsidRDefault="00C63FBE" w:rsidP="0063773A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7D49A249" w14:textId="14C3EAEB" w:rsidR="00C63FBE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3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.Os serviços serão prestados exclusivamente no estabelecimento do credenciado, com pessoal e material próprios, sendo de sua responsabilidade exclusiva e integral os encargos trabalhistas, previdenciários, sociais, fiscais e comerciais decorrentes do serviço, cujos ônus e obrigações, em nenhuma hipótese, poderão ser transferidos para o Município.</w:t>
      </w:r>
    </w:p>
    <w:p w14:paraId="3B17EE92" w14:textId="77777777" w:rsidR="00C63FBE" w:rsidRPr="001F3F63" w:rsidRDefault="00C63FBE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46301DA" w14:textId="3F1C6555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6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  <w:r>
        <w:rPr>
          <w:rFonts w:ascii="Arial" w:eastAsia="Calibri" w:hAnsi="Arial" w:cs="Arial"/>
          <w:sz w:val="24"/>
          <w:szCs w:val="24"/>
          <w:lang w:val="pt-PT" w:eastAsia="pt-PT" w:bidi="pt-PT"/>
        </w:rPr>
        <w:t>4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.Para a realização do atendimento, o credenciado deverá receber do paciente a autorização de atendimento emitida pela Secretaria de Saúde do Município, devidamente assinada, na qual constará o serviço e/ou procedimento a ser realizado.</w:t>
      </w:r>
    </w:p>
    <w:p w14:paraId="3F683D61" w14:textId="77777777" w:rsidR="00A77286" w:rsidRDefault="00A77286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118D2A3" w14:textId="73A2E882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OITAVA - DO DESCREDENCIAMENTO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E DE APLICAÇÃO DE SANÇÕES</w:t>
      </w:r>
      <w:r w:rsidR="000D2A31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495DFCCB" w14:textId="5744FF61" w:rsidR="001F3F63" w:rsidRPr="001F3F63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8</w:t>
      </w: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.1. Os prestadores serão descredenciados nas seguintes hipóteses:</w:t>
      </w:r>
    </w:p>
    <w:p w14:paraId="35B7C85F" w14:textId="77777777" w:rsidR="001F3F63" w:rsidRPr="001F3F63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a) descumprimento das exigências previstas no edital de chamamento público e no credenciamento, oportunizada defesa prévia;</w:t>
      </w:r>
    </w:p>
    <w:p w14:paraId="1E3F0562" w14:textId="499550B7" w:rsidR="008700B0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3F63">
        <w:rPr>
          <w:rFonts w:ascii="Arial" w:eastAsia="Calibri" w:hAnsi="Arial" w:cs="Arial"/>
          <w:sz w:val="24"/>
          <w:szCs w:val="24"/>
          <w:lang w:val="pt-PT" w:eastAsia="pt-PT" w:bidi="pt-PT"/>
        </w:rPr>
        <w:t>b) negligência na prestação dos serviços.</w:t>
      </w:r>
    </w:p>
    <w:p w14:paraId="004660AA" w14:textId="26F7079E" w:rsidR="001F0B07" w:rsidRDefault="001F0B07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E08D1B7" w14:textId="4BBEAE99" w:rsidR="0063773A" w:rsidRPr="001F0B07" w:rsidRDefault="001F0B07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NONA</w:t>
      </w:r>
      <w:r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</w:t>
      </w:r>
      <w:r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DAS PENALIDADES: </w:t>
      </w:r>
    </w:p>
    <w:p w14:paraId="32F0ABD0" w14:textId="7A590C2A" w:rsid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>
        <w:rPr>
          <w:rFonts w:ascii="Arial" w:eastAsia="Calibri" w:hAnsi="Arial" w:cs="Arial"/>
          <w:sz w:val="24"/>
          <w:szCs w:val="24"/>
          <w:lang w:val="pt-PT" w:eastAsia="pt-PT" w:bidi="pt-PT"/>
        </w:rPr>
        <w:t>9</w:t>
      </w: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.1. Em caso de negativa injustificada de atendimento, posteriormente a conclusão do processo administrativo, além do descredenciamento, serão aplicadas as seguintes penalidades:</w:t>
      </w:r>
    </w:p>
    <w:p w14:paraId="55FC139E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a) Advertência, por escrito, sempre que ocorrerem pequenas irregularidades, para as quais haja concorrido.</w:t>
      </w:r>
    </w:p>
    <w:p w14:paraId="4289720F" w14:textId="77777777" w:rsidR="001F0B07" w:rsidRP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b) Multa de 30% (trinta por cento), sobre o valor constante na Tabela de Valores (Anexo I) deste, incidindo a mesma sobre o valor da parcela inadimplida.</w:t>
      </w:r>
    </w:p>
    <w:p w14:paraId="6DEBF22B" w14:textId="2DE9853D" w:rsidR="001F0B07" w:rsidRDefault="001F0B07" w:rsidP="001F0B07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1F0B07">
        <w:rPr>
          <w:rFonts w:ascii="Arial" w:eastAsia="Calibri" w:hAnsi="Arial" w:cs="Arial"/>
          <w:sz w:val="24"/>
          <w:szCs w:val="24"/>
          <w:lang w:val="pt-PT" w:eastAsia="pt-PT" w:bidi="pt-PT"/>
        </w:rPr>
        <w:t>c) Suspensão de participação em licitação e impedimento de contratar com o Município pelo prazo de 02 (dois) anos, no caso de falta grave.</w:t>
      </w:r>
    </w:p>
    <w:p w14:paraId="2F78FA97" w14:textId="77777777" w:rsidR="001F3F63" w:rsidRPr="008B2BC2" w:rsidRDefault="001F3F63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683DD29F" w14:textId="6D3D08A8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DÉCIMA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DA RESCISÃO:</w:t>
      </w:r>
    </w:p>
    <w:p w14:paraId="56B0D875" w14:textId="59821682" w:rsidR="00C63FBE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 por qualquer uma das partes, mediante notificação, com 30 (trinta) dias de antecedência.</w:t>
      </w:r>
    </w:p>
    <w:p w14:paraId="09B61028" w14:textId="77777777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Termo de Credenciamento poderá ser rescindido, nas hipóteses de seu descumprimento, nos termos da Cláusula oitava deste termo.</w:t>
      </w:r>
    </w:p>
    <w:p w14:paraId="28967499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F03CF8D" w14:textId="56395EE7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CLÁUSULA DÉCIMA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</w:t>
      </w:r>
      <w:r w:rsidR="001F0B07"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PRIMEIRA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 – DO REAJUSTE</w:t>
      </w:r>
      <w:r w:rsidR="000D2A31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:</w:t>
      </w:r>
    </w:p>
    <w:p w14:paraId="403E1004" w14:textId="7D158D1F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Para evitar o desequilíbrio financeiro, será aplicado ao credenciamento a ser assinado, o índice acumulado do IPCA ou outro que vier a substituí-lo em caso de prorrogação e depois de decorridos 12(doze) meses de prestação de serviço.</w:t>
      </w:r>
    </w:p>
    <w:p w14:paraId="3ED3D95F" w14:textId="77777777" w:rsidR="000D2A31" w:rsidRPr="008B2BC2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D723317" w14:textId="6046D5C5" w:rsidR="0063773A" w:rsidRPr="008B2BC2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SEGUNDA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 DO GESTOR DO CREDENCIAMENTO:</w:t>
      </w:r>
    </w:p>
    <w:p w14:paraId="3807009B" w14:textId="65AA03B2" w:rsidR="008700B0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A Secretaria Municipal de Saúde, fiscalizará e acompanhará, através do Servidor designado, o cumprimento deste termo, podendo sustar os pagamentos, no todo ou em parte, se os serviços estiverem em desacordo com esse instrumento. </w:t>
      </w:r>
    </w:p>
    <w:p w14:paraId="465CA23A" w14:textId="77777777" w:rsidR="00E922D6" w:rsidRDefault="00E922D6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7801B059" w14:textId="71FAAA44" w:rsidR="0063773A" w:rsidRPr="008B2BC2" w:rsidRDefault="008700B0" w:rsidP="000D2A3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TERCEIRA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OBRIGAÇÕES DOS CREDENCIADOS:</w:t>
      </w:r>
    </w:p>
    <w:p w14:paraId="2AEB870E" w14:textId="268BC6D9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a) Cuidados</w:t>
      </w:r>
      <w:r>
        <w:rPr>
          <w:rFonts w:ascii="Arial" w:eastAsia="Calibri" w:hAnsi="Arial" w:cs="Arial"/>
          <w:sz w:val="24"/>
          <w:szCs w:val="24"/>
          <w:lang w:eastAsia="en-US"/>
        </w:rPr>
        <w:t>, medicação</w:t>
      </w: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 procedimentos </w:t>
      </w:r>
      <w:proofErr w:type="spellStart"/>
      <w:r w:rsidRPr="00A77286">
        <w:rPr>
          <w:rFonts w:ascii="Arial" w:eastAsia="Calibri" w:hAnsi="Arial" w:cs="Arial"/>
          <w:sz w:val="24"/>
          <w:szCs w:val="24"/>
          <w:lang w:eastAsia="en-US"/>
        </w:rPr>
        <w:t>pré</w:t>
      </w:r>
      <w:proofErr w:type="spell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proofErr w:type="spellStart"/>
      <w:r w:rsidRPr="00A77286">
        <w:rPr>
          <w:rFonts w:ascii="Arial" w:eastAsia="Calibri" w:hAnsi="Arial" w:cs="Arial"/>
          <w:sz w:val="24"/>
          <w:szCs w:val="24"/>
          <w:lang w:eastAsia="en-US"/>
        </w:rPr>
        <w:t>trans</w:t>
      </w:r>
      <w:proofErr w:type="spell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 pós-operatórios; </w:t>
      </w:r>
    </w:p>
    <w:p w14:paraId="78C0F330" w14:textId="77777777" w:rsidR="00E922D6" w:rsidRDefault="00E922D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8A8E2F4" w14:textId="72F33EE6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b) Aquisição e implantação de microchips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e colar elisabetano</w:t>
      </w: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; </w:t>
      </w:r>
    </w:p>
    <w:p w14:paraId="72176D53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c) Aplicação da medicação tais como analgésicos, anti-inflamatórios antibióticos e outros, todos de longa ação, dando suporte de controle da dor e infecção durante o pós-operatório; </w:t>
      </w:r>
    </w:p>
    <w:p w14:paraId="07C9FC52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A77286">
        <w:rPr>
          <w:rFonts w:ascii="Arial" w:eastAsia="Calibri" w:hAnsi="Arial" w:cs="Arial"/>
          <w:sz w:val="24"/>
          <w:szCs w:val="24"/>
          <w:lang w:eastAsia="en-US"/>
        </w:rPr>
        <w:t>c) Fornecimento de medicação extra ou roupa cirúrgica, se for necessário.</w:t>
      </w:r>
    </w:p>
    <w:p w14:paraId="6AE1904E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d) Prestar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os serviços acordados nos termos deste Edital de forma adequada e observando todos os protocolos necessários para tal;</w:t>
      </w:r>
    </w:p>
    <w:p w14:paraId="6A69FB37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e) Manter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regularizada toda a documentação, laudos, autorizações, etc., necessária para exercer as atividades propostas;</w:t>
      </w:r>
    </w:p>
    <w:p w14:paraId="7ED768FC" w14:textId="77777777" w:rsidR="00A77286" w:rsidRPr="00A77286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f) Manter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estrutura e equipamentos adequados para os atendimentos;</w:t>
      </w:r>
    </w:p>
    <w:p w14:paraId="27DC1B83" w14:textId="21FD6F31" w:rsidR="008700B0" w:rsidRDefault="00A77286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 w:rsidRPr="00A77286">
        <w:rPr>
          <w:rFonts w:ascii="Arial" w:eastAsia="Calibri" w:hAnsi="Arial" w:cs="Arial"/>
          <w:sz w:val="24"/>
          <w:szCs w:val="24"/>
          <w:lang w:eastAsia="en-US"/>
        </w:rPr>
        <w:t>g) Apresentar</w:t>
      </w:r>
      <w:proofErr w:type="gramEnd"/>
      <w:r w:rsidRPr="00A77286">
        <w:rPr>
          <w:rFonts w:ascii="Arial" w:eastAsia="Calibri" w:hAnsi="Arial" w:cs="Arial"/>
          <w:sz w:val="24"/>
          <w:szCs w:val="24"/>
          <w:lang w:eastAsia="en-US"/>
        </w:rPr>
        <w:t xml:space="preserve"> mensalmente relatório contendo autorização do atendimento, emitida pela Secretaria de Saúde, devidamente assinada pelo paciente, comprovando a prestação do serviço.</w:t>
      </w:r>
    </w:p>
    <w:p w14:paraId="129F628D" w14:textId="77777777" w:rsidR="00854097" w:rsidRPr="008B2BC2" w:rsidRDefault="00854097" w:rsidP="00854097">
      <w:pPr>
        <w:widowControl w:val="0"/>
        <w:autoSpaceDE w:val="0"/>
        <w:autoSpaceDN w:val="0"/>
        <w:jc w:val="both"/>
        <w:rPr>
          <w:rFonts w:ascii="Arial" w:eastAsia="Calibri" w:hAnsi="Arial" w:cs="Arial"/>
          <w:sz w:val="24"/>
          <w:szCs w:val="24"/>
          <w:highlight w:val="yellow"/>
          <w:lang w:val="pt-PT" w:eastAsia="pt-PT" w:bidi="pt-PT"/>
        </w:rPr>
      </w:pPr>
    </w:p>
    <w:p w14:paraId="48CD318F" w14:textId="77777777" w:rsidR="000D2A31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QUARTA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– OBRIGAÇÕES D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O 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MUNIC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ÍPIO:</w:t>
      </w:r>
    </w:p>
    <w:p w14:paraId="429C791D" w14:textId="55681C18" w:rsidR="000D2A31" w:rsidRPr="008B2BC2" w:rsidRDefault="001F3F63" w:rsidP="00A77286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a)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Agendar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corretamente os serviços a serem prestados;</w:t>
      </w:r>
    </w:p>
    <w:p w14:paraId="19213D98" w14:textId="160AAB39" w:rsidR="000D2A31" w:rsidRPr="008B2BC2" w:rsidRDefault="001F3F63" w:rsidP="00A77286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b)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Manter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acompanhamento detalhado da quantificação dos procedimentos realizados;</w:t>
      </w:r>
    </w:p>
    <w:p w14:paraId="0365740C" w14:textId="32576FC4" w:rsidR="000D2A31" w:rsidRPr="008B2BC2" w:rsidRDefault="001F3F63" w:rsidP="00A77286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c)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Realizar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a conferência da documentação apresentada, visando a comprovação de realização dos procedimentos solicitados;</w:t>
      </w:r>
    </w:p>
    <w:p w14:paraId="00FF19B3" w14:textId="302B527C" w:rsidR="008700B0" w:rsidRPr="008B2BC2" w:rsidRDefault="001F3F63" w:rsidP="001F3F63">
      <w:pPr>
        <w:widowControl w:val="0"/>
        <w:autoSpaceDE w:val="0"/>
        <w:autoSpaceDN w:val="0"/>
        <w:spacing w:line="36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 xml:space="preserve">d) </w:t>
      </w:r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>Garantir</w:t>
      </w:r>
      <w:proofErr w:type="gramEnd"/>
      <w:r w:rsidR="008700B0" w:rsidRPr="008B2BC2">
        <w:rPr>
          <w:rFonts w:ascii="Arial" w:eastAsia="Calibri" w:hAnsi="Arial" w:cs="Arial"/>
          <w:sz w:val="24"/>
          <w:szCs w:val="24"/>
          <w:lang w:eastAsia="en-US"/>
        </w:rPr>
        <w:t xml:space="preserve"> o envio da Nota Fiscal dos serviços realizados, em tempo hábil para a Secretaria de Finanças, permitindo desta forma a correta observância dos prazos.</w:t>
      </w:r>
    </w:p>
    <w:p w14:paraId="558994AF" w14:textId="77777777" w:rsidR="008700B0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pt-PT" w:bidi="pt-PT"/>
        </w:rPr>
      </w:pPr>
    </w:p>
    <w:p w14:paraId="44BD20FC" w14:textId="21031220" w:rsidR="0063773A" w:rsidRPr="008B2BC2" w:rsidRDefault="008700B0" w:rsidP="0063773A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 w:rsidRP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QUINTA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DISPOSIÇÕES GERAIS: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ab/>
      </w:r>
    </w:p>
    <w:p w14:paraId="6DE54992" w14:textId="0DDB1099" w:rsidR="008700B0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O credenciamento não configura relação contratual de prestação de serviços;</w:t>
      </w:r>
    </w:p>
    <w:p w14:paraId="28186F30" w14:textId="77777777" w:rsidR="000D2A31" w:rsidRDefault="000D2A31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04456E2" w14:textId="6CB5C951" w:rsidR="008700B0" w:rsidRPr="008B2BC2" w:rsidRDefault="008700B0" w:rsidP="001F3F63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O Termo de Credenciamento que será firmado não implica nenhum vínculo trabalhista ou previdenciário, tendo a </w:t>
      </w:r>
      <w:r w:rsidRPr="00C90741">
        <w:rPr>
          <w:rFonts w:ascii="Arial" w:eastAsia="Calibri" w:hAnsi="Arial" w:cs="Arial"/>
          <w:b/>
          <w:bCs/>
          <w:sz w:val="24"/>
          <w:szCs w:val="24"/>
          <w:lang w:val="pt-PT" w:eastAsia="pt-PT" w:bidi="pt-PT"/>
        </w:rPr>
        <w:t>CREDENCIADA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responsabilidade única, exclusiva e total pelos serviços prestados, em nada correlacionado com </w:t>
      </w:r>
      <w:r w:rsidR="00C90741">
        <w:rPr>
          <w:rFonts w:ascii="Arial" w:eastAsia="Calibri" w:hAnsi="Arial" w:cs="Arial"/>
          <w:sz w:val="24"/>
          <w:szCs w:val="24"/>
          <w:lang w:val="pt-PT" w:eastAsia="pt-PT" w:bidi="pt-PT"/>
        </w:rPr>
        <w:t>o Município</w:t>
      </w: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4C010572" w14:textId="1D709CB9" w:rsidR="0063773A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</w:t>
      </w:r>
    </w:p>
    <w:p w14:paraId="089949DF" w14:textId="04391B3C" w:rsidR="0063773A" w:rsidRPr="008B2BC2" w:rsidRDefault="008700B0" w:rsidP="008B2BC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CLÁUSULA DÉCIMA </w:t>
      </w:r>
      <w:r w:rsidR="001F0B07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>SEXTA</w:t>
      </w:r>
      <w:r w:rsidRPr="008B2BC2">
        <w:rPr>
          <w:rFonts w:ascii="Arial" w:eastAsia="Calibri" w:hAnsi="Arial" w:cs="Arial"/>
          <w:b/>
          <w:sz w:val="24"/>
          <w:szCs w:val="24"/>
          <w:lang w:val="pt-PT" w:eastAsia="pt-PT" w:bidi="pt-PT"/>
        </w:rPr>
        <w:t xml:space="preserve"> - DO FORO:</w:t>
      </w:r>
    </w:p>
    <w:p w14:paraId="7CEE4506" w14:textId="6AC855C6" w:rsidR="008700B0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Fica eleito, o Foro da Comarca de Tramandaí/RS, para dirimir quaisquer litígios oriundos do Chamamento Público e Termo de Credenciamento decorrente, com expressiva renúncia a outro qualquer, por mais privilegiado que possa ser.</w:t>
      </w:r>
    </w:p>
    <w:p w14:paraId="228F6A71" w14:textId="77777777" w:rsidR="00E922D6" w:rsidRDefault="00E922D6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01AF716E" w14:textId="77777777" w:rsidR="00E922D6" w:rsidRDefault="00E922D6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BDAE313" w14:textId="1D3E7F89" w:rsidR="008700B0" w:rsidRDefault="008700B0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>E, por estarem assim ajustados, assinam o presente instrumento, em 03 (três) vias de igual teor e forma, juntamente com as testemunhas abaixo firmadas.</w:t>
      </w:r>
    </w:p>
    <w:p w14:paraId="65369163" w14:textId="77777777" w:rsidR="00854097" w:rsidRPr="008B2BC2" w:rsidRDefault="00854097" w:rsidP="00C90741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1D449182" w14:textId="217FFEAA" w:rsidR="00D41332" w:rsidRDefault="008700B0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  <w:r w:rsidRPr="008B2BC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</w:t>
      </w:r>
      <w:r w:rsidR="00D41332">
        <w:rPr>
          <w:rFonts w:ascii="Arial" w:eastAsia="Calibri" w:hAnsi="Arial" w:cs="Arial"/>
          <w:sz w:val="24"/>
          <w:szCs w:val="24"/>
          <w:lang w:val="pt-PT" w:eastAsia="pt-PT" w:bidi="pt-PT"/>
        </w:rPr>
        <w:t xml:space="preserve">                                                                         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Balneário Pinhal/RS,....de...............de 202</w:t>
      </w:r>
      <w:r w:rsidR="00A77286">
        <w:rPr>
          <w:rFonts w:ascii="Arial" w:eastAsia="Calibri" w:hAnsi="Arial" w:cs="Arial"/>
          <w:sz w:val="24"/>
          <w:szCs w:val="24"/>
          <w:lang w:val="pt-PT" w:eastAsia="pt-PT" w:bidi="pt-PT"/>
        </w:rPr>
        <w:t>2</w:t>
      </w:r>
      <w:r w:rsidR="00D41332" w:rsidRPr="00D41332">
        <w:rPr>
          <w:rFonts w:ascii="Arial" w:eastAsia="Calibri" w:hAnsi="Arial" w:cs="Arial"/>
          <w:sz w:val="24"/>
          <w:szCs w:val="24"/>
          <w:lang w:val="pt-PT" w:eastAsia="pt-PT" w:bidi="pt-PT"/>
        </w:rPr>
        <w:t>.</w:t>
      </w:r>
    </w:p>
    <w:p w14:paraId="2A9BF2AB" w14:textId="3BB946D0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4DDE7859" w14:textId="6C46114F" w:rsidR="00D41332" w:rsidRDefault="00D41332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5712EDA6" w14:textId="0C33CD27" w:rsidR="00A77286" w:rsidRDefault="00A77286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3A520E76" w14:textId="77777777" w:rsidR="00A77286" w:rsidRDefault="00A77286" w:rsidP="00D41332">
      <w:pPr>
        <w:widowControl w:val="0"/>
        <w:autoSpaceDE w:val="0"/>
        <w:autoSpaceDN w:val="0"/>
        <w:spacing w:line="360" w:lineRule="auto"/>
        <w:jc w:val="both"/>
        <w:rPr>
          <w:rFonts w:ascii="Arial" w:eastAsia="Calibri" w:hAnsi="Arial" w:cs="Arial"/>
          <w:sz w:val="24"/>
          <w:szCs w:val="24"/>
          <w:lang w:val="pt-PT" w:eastAsia="pt-PT" w:bidi="pt-PT"/>
        </w:rPr>
      </w:pPr>
    </w:p>
    <w:p w14:paraId="2AAD6D11" w14:textId="77777777" w:rsidR="00D41332" w:rsidRPr="00D41332" w:rsidRDefault="00D41332" w:rsidP="008B2BC2">
      <w:pPr>
        <w:widowControl w:val="0"/>
        <w:autoSpaceDE w:val="0"/>
        <w:autoSpaceDN w:val="0"/>
        <w:spacing w:line="360" w:lineRule="auto"/>
        <w:jc w:val="right"/>
        <w:rPr>
          <w:rFonts w:ascii="Arial" w:eastAsia="Calibri" w:hAnsi="Arial" w:cs="Arial"/>
          <w:sz w:val="22"/>
          <w:szCs w:val="22"/>
          <w:lang w:val="pt-PT" w:eastAsia="pt-PT" w:bidi="pt-PT"/>
        </w:rPr>
      </w:pPr>
    </w:p>
    <w:p w14:paraId="7E51A1F7" w14:textId="77777777" w:rsidR="00D41332" w:rsidRPr="00D41332" w:rsidRDefault="00D41332" w:rsidP="00A77286">
      <w:pPr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MARCIA ROSANE TEDESCO DE OLIVEIRA</w:t>
      </w:r>
    </w:p>
    <w:p w14:paraId="1CBF7DB7" w14:textId="1CF05DCB" w:rsidR="00D41332" w:rsidRDefault="00D41332" w:rsidP="00A77286">
      <w:pPr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PREFEITA</w:t>
      </w:r>
    </w:p>
    <w:p w14:paraId="4C4AFD6D" w14:textId="789BF184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18D5F6C" w14:textId="03FCAE39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FB472D6" w14:textId="18A64314" w:rsidR="00EB1407" w:rsidRDefault="00EB1407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D6806BF" w14:textId="77777777" w:rsidR="00EB1407" w:rsidRDefault="00EB1407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A319C4D" w14:textId="77777777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17505AF" w14:textId="2E34891B" w:rsidR="00A77286" w:rsidRDefault="00A77286" w:rsidP="00A7728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ALEX DA SILVA BANDEIRA</w:t>
      </w:r>
    </w:p>
    <w:p w14:paraId="5C58E9A8" w14:textId="3AF94E11" w:rsidR="00A77286" w:rsidRDefault="00A77286" w:rsidP="00A7728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SECRETÁRIO MUNICIPAL DE SAÚDE</w:t>
      </w:r>
    </w:p>
    <w:p w14:paraId="1D5F7187" w14:textId="77777777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155EE94" w14:textId="08AE8E51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B96784B" w14:textId="429F4774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384F359" w14:textId="77777777" w:rsidR="00E922D6" w:rsidRDefault="00E922D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5EE4DB3" w14:textId="77777777" w:rsidR="00D41332" w:rsidRP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.......................................................................................</w:t>
      </w:r>
    </w:p>
    <w:p w14:paraId="22276D39" w14:textId="63D40860" w:rsidR="00D41332" w:rsidRDefault="00D41332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>C</w:t>
      </w:r>
      <w:r w:rsidR="00880471">
        <w:rPr>
          <w:rFonts w:ascii="Arial" w:hAnsi="Arial" w:cs="Arial"/>
          <w:b/>
          <w:sz w:val="22"/>
          <w:szCs w:val="22"/>
        </w:rPr>
        <w:t>REDENCIADA</w:t>
      </w:r>
    </w:p>
    <w:p w14:paraId="585224A3" w14:textId="62547248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CB111AA" w14:textId="0FFF9AFA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BE911BB" w14:textId="175A1385" w:rsidR="00A77286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5AB8DF6" w14:textId="77777777" w:rsidR="00A77286" w:rsidRPr="00D41332" w:rsidRDefault="00A77286" w:rsidP="00D4133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D95E917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E3307FA" w14:textId="18676BD9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Testemunhas:</w:t>
      </w:r>
    </w:p>
    <w:p w14:paraId="66C5F642" w14:textId="77777777" w:rsidR="00D41332" w:rsidRPr="00D41332" w:rsidRDefault="00D41332" w:rsidP="00D4133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3852628" w14:textId="77777777" w:rsidR="00D41332" w:rsidRP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1°)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                           2°) </w:t>
      </w:r>
      <w:proofErr w:type="gramStart"/>
      <w:r w:rsidRPr="00D41332">
        <w:rPr>
          <w:rFonts w:ascii="Arial" w:hAnsi="Arial" w:cs="Arial"/>
          <w:b/>
          <w:sz w:val="22"/>
          <w:szCs w:val="22"/>
        </w:rPr>
        <w:t>NOME:..........................................</w:t>
      </w:r>
      <w:proofErr w:type="gramEnd"/>
      <w:r w:rsidRPr="00D41332">
        <w:rPr>
          <w:rFonts w:ascii="Arial" w:hAnsi="Arial" w:cs="Arial"/>
          <w:b/>
          <w:sz w:val="22"/>
          <w:szCs w:val="22"/>
        </w:rPr>
        <w:t xml:space="preserve"> </w:t>
      </w:r>
    </w:p>
    <w:p w14:paraId="3615A0C0" w14:textId="0DC1C8BB" w:rsidR="00D41332" w:rsidRDefault="00D41332" w:rsidP="00D4133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41332">
        <w:rPr>
          <w:rFonts w:ascii="Arial" w:hAnsi="Arial" w:cs="Arial"/>
          <w:b/>
          <w:sz w:val="22"/>
          <w:szCs w:val="22"/>
        </w:rPr>
        <w:t xml:space="preserve">     CIC/MF. Nº ...............................                                  CIC/MF N°...................................</w:t>
      </w:r>
    </w:p>
    <w:sectPr w:rsidR="00D41332" w:rsidSect="00497587">
      <w:headerReference w:type="default" r:id="rId8"/>
      <w:footerReference w:type="default" r:id="rId9"/>
      <w:pgSz w:w="11907" w:h="16840" w:code="9"/>
      <w:pgMar w:top="1134" w:right="1134" w:bottom="993" w:left="1134" w:header="35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AE50BA" w:rsidRDefault="00AE50BA">
      <w:r>
        <w:separator/>
      </w:r>
    </w:p>
  </w:endnote>
  <w:endnote w:type="continuationSeparator" w:id="0">
    <w:p w14:paraId="24329CA9" w14:textId="77777777" w:rsidR="00AE50BA" w:rsidRDefault="00AE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AE50BA" w:rsidRDefault="00AE50BA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4AD660C7" w:rsidR="00AE50BA" w:rsidRDefault="00AE50BA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</w:t>
    </w:r>
    <w:r w:rsidR="00793BCA">
      <w:rPr>
        <w:b/>
        <w:i/>
        <w:sz w:val="22"/>
      </w:rPr>
      <w:t>3</w:t>
    </w:r>
    <w:r>
      <w:rPr>
        <w:b/>
        <w:i/>
        <w:sz w:val="22"/>
      </w:rPr>
      <w:t>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AE50BA" w:rsidRDefault="00AE50BA">
      <w:r>
        <w:separator/>
      </w:r>
    </w:p>
  </w:footnote>
  <w:footnote w:type="continuationSeparator" w:id="0">
    <w:p w14:paraId="39199E77" w14:textId="77777777" w:rsidR="00AE50BA" w:rsidRDefault="00AE5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AE50BA" w:rsidRDefault="00AE50BA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AE50BA" w:rsidRDefault="00AE50BA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EC4375D" w:rsidR="00AE50BA" w:rsidRDefault="00AE50BA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488CE5D1" w14:textId="77777777" w:rsidR="00AE50BA" w:rsidRDefault="00AE50BA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AE50BA" w:rsidRDefault="00AE50BA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AE50BA" w:rsidRPr="006741EB" w:rsidRDefault="00AE50BA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10792E78"/>
    <w:multiLevelType w:val="hybridMultilevel"/>
    <w:tmpl w:val="7CFADE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6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8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363A8E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2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F565F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51D5B"/>
    <w:multiLevelType w:val="hybridMultilevel"/>
    <w:tmpl w:val="2C9604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2"/>
  </w:num>
  <w:num w:numId="8">
    <w:abstractNumId w:val="12"/>
  </w:num>
  <w:num w:numId="9">
    <w:abstractNumId w:val="9"/>
  </w:num>
  <w:num w:numId="10">
    <w:abstractNumId w:val="8"/>
  </w:num>
  <w:num w:numId="11">
    <w:abstractNumId w:val="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66C6"/>
    <w:rsid w:val="00062C90"/>
    <w:rsid w:val="00063ECE"/>
    <w:rsid w:val="000672AE"/>
    <w:rsid w:val="00080AB6"/>
    <w:rsid w:val="00081533"/>
    <w:rsid w:val="00082245"/>
    <w:rsid w:val="00092B71"/>
    <w:rsid w:val="000A0455"/>
    <w:rsid w:val="000A1387"/>
    <w:rsid w:val="000A320D"/>
    <w:rsid w:val="000B7385"/>
    <w:rsid w:val="000C1799"/>
    <w:rsid w:val="000C30EE"/>
    <w:rsid w:val="000D1E6B"/>
    <w:rsid w:val="000D2653"/>
    <w:rsid w:val="000D2A31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7404"/>
    <w:rsid w:val="00102F32"/>
    <w:rsid w:val="001036B7"/>
    <w:rsid w:val="00106AF6"/>
    <w:rsid w:val="00106DCA"/>
    <w:rsid w:val="001164CC"/>
    <w:rsid w:val="00120CB5"/>
    <w:rsid w:val="00130281"/>
    <w:rsid w:val="00133E7F"/>
    <w:rsid w:val="001352E2"/>
    <w:rsid w:val="001403BE"/>
    <w:rsid w:val="001478BD"/>
    <w:rsid w:val="00152DC5"/>
    <w:rsid w:val="00154FED"/>
    <w:rsid w:val="00156CC1"/>
    <w:rsid w:val="00162FC8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A0AC5"/>
    <w:rsid w:val="001A186C"/>
    <w:rsid w:val="001A1ECE"/>
    <w:rsid w:val="001A2DD2"/>
    <w:rsid w:val="001A62F4"/>
    <w:rsid w:val="001B208B"/>
    <w:rsid w:val="001B5DCE"/>
    <w:rsid w:val="001C0576"/>
    <w:rsid w:val="001C365C"/>
    <w:rsid w:val="001C6A8F"/>
    <w:rsid w:val="001D2E61"/>
    <w:rsid w:val="001E196E"/>
    <w:rsid w:val="001E56B4"/>
    <w:rsid w:val="001F0B07"/>
    <w:rsid w:val="001F3065"/>
    <w:rsid w:val="001F3466"/>
    <w:rsid w:val="001F3F63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5864"/>
    <w:rsid w:val="002E618B"/>
    <w:rsid w:val="002F32FF"/>
    <w:rsid w:val="002F4658"/>
    <w:rsid w:val="002F66F3"/>
    <w:rsid w:val="00311D56"/>
    <w:rsid w:val="003138D8"/>
    <w:rsid w:val="00313A22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016B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C0E28"/>
    <w:rsid w:val="003C4125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2EFF"/>
    <w:rsid w:val="004A35B4"/>
    <w:rsid w:val="004A437B"/>
    <w:rsid w:val="004A4ED8"/>
    <w:rsid w:val="004A59F9"/>
    <w:rsid w:val="004B0377"/>
    <w:rsid w:val="004B6F02"/>
    <w:rsid w:val="004C3676"/>
    <w:rsid w:val="004C38A1"/>
    <w:rsid w:val="004D07C0"/>
    <w:rsid w:val="004D17D8"/>
    <w:rsid w:val="004E012E"/>
    <w:rsid w:val="004E2A52"/>
    <w:rsid w:val="004E2F28"/>
    <w:rsid w:val="004E487C"/>
    <w:rsid w:val="004F2F62"/>
    <w:rsid w:val="004F3A50"/>
    <w:rsid w:val="004F5821"/>
    <w:rsid w:val="004F7EA8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F29"/>
    <w:rsid w:val="00535458"/>
    <w:rsid w:val="005476CE"/>
    <w:rsid w:val="00550013"/>
    <w:rsid w:val="005504E3"/>
    <w:rsid w:val="00550711"/>
    <w:rsid w:val="00551E7A"/>
    <w:rsid w:val="00566388"/>
    <w:rsid w:val="0056726A"/>
    <w:rsid w:val="0057008D"/>
    <w:rsid w:val="005706CA"/>
    <w:rsid w:val="00571BFB"/>
    <w:rsid w:val="00572AE5"/>
    <w:rsid w:val="005759F6"/>
    <w:rsid w:val="00576B47"/>
    <w:rsid w:val="00577509"/>
    <w:rsid w:val="005836FF"/>
    <w:rsid w:val="00583901"/>
    <w:rsid w:val="005A1ABB"/>
    <w:rsid w:val="005A3692"/>
    <w:rsid w:val="005A576E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25F6"/>
    <w:rsid w:val="005E4231"/>
    <w:rsid w:val="005E66C2"/>
    <w:rsid w:val="005E6AF2"/>
    <w:rsid w:val="005E737A"/>
    <w:rsid w:val="005F0552"/>
    <w:rsid w:val="005F3584"/>
    <w:rsid w:val="006058E7"/>
    <w:rsid w:val="00605F2E"/>
    <w:rsid w:val="00606724"/>
    <w:rsid w:val="006110FD"/>
    <w:rsid w:val="00611FF5"/>
    <w:rsid w:val="0061382B"/>
    <w:rsid w:val="00617455"/>
    <w:rsid w:val="0062252E"/>
    <w:rsid w:val="00627EEC"/>
    <w:rsid w:val="00631F79"/>
    <w:rsid w:val="0063773A"/>
    <w:rsid w:val="006404B7"/>
    <w:rsid w:val="00645BCA"/>
    <w:rsid w:val="00652CB5"/>
    <w:rsid w:val="00653EFA"/>
    <w:rsid w:val="006540E4"/>
    <w:rsid w:val="00663165"/>
    <w:rsid w:val="00667E72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735D"/>
    <w:rsid w:val="006A73D8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4135"/>
    <w:rsid w:val="00726B8F"/>
    <w:rsid w:val="0072753E"/>
    <w:rsid w:val="00737F2F"/>
    <w:rsid w:val="0074581E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3BCA"/>
    <w:rsid w:val="007959CD"/>
    <w:rsid w:val="007963D1"/>
    <w:rsid w:val="007A1856"/>
    <w:rsid w:val="007A58EA"/>
    <w:rsid w:val="007C43A1"/>
    <w:rsid w:val="007D0C54"/>
    <w:rsid w:val="007D27AF"/>
    <w:rsid w:val="007D3285"/>
    <w:rsid w:val="007E2086"/>
    <w:rsid w:val="007F22BF"/>
    <w:rsid w:val="007F3DCB"/>
    <w:rsid w:val="007F7802"/>
    <w:rsid w:val="00803109"/>
    <w:rsid w:val="00805B15"/>
    <w:rsid w:val="008115BF"/>
    <w:rsid w:val="00814E87"/>
    <w:rsid w:val="00820E79"/>
    <w:rsid w:val="00820EDE"/>
    <w:rsid w:val="008223E7"/>
    <w:rsid w:val="00825827"/>
    <w:rsid w:val="00825D5D"/>
    <w:rsid w:val="00831C7C"/>
    <w:rsid w:val="00833ED6"/>
    <w:rsid w:val="00837F49"/>
    <w:rsid w:val="0085140F"/>
    <w:rsid w:val="00851761"/>
    <w:rsid w:val="00854097"/>
    <w:rsid w:val="008700B0"/>
    <w:rsid w:val="00871607"/>
    <w:rsid w:val="0087399C"/>
    <w:rsid w:val="00876451"/>
    <w:rsid w:val="0088047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2BC2"/>
    <w:rsid w:val="008B692E"/>
    <w:rsid w:val="008B6B82"/>
    <w:rsid w:val="008C0F56"/>
    <w:rsid w:val="008C150D"/>
    <w:rsid w:val="008C7666"/>
    <w:rsid w:val="008D04DE"/>
    <w:rsid w:val="008D26E6"/>
    <w:rsid w:val="008D509E"/>
    <w:rsid w:val="008E1582"/>
    <w:rsid w:val="008E17B3"/>
    <w:rsid w:val="008E7605"/>
    <w:rsid w:val="008F1A0E"/>
    <w:rsid w:val="008F25B0"/>
    <w:rsid w:val="008F52C7"/>
    <w:rsid w:val="009002BE"/>
    <w:rsid w:val="00901F6E"/>
    <w:rsid w:val="009074E1"/>
    <w:rsid w:val="00907BE3"/>
    <w:rsid w:val="00913DF1"/>
    <w:rsid w:val="00914673"/>
    <w:rsid w:val="009147FB"/>
    <w:rsid w:val="009151EE"/>
    <w:rsid w:val="009216A6"/>
    <w:rsid w:val="009257D6"/>
    <w:rsid w:val="009301A3"/>
    <w:rsid w:val="00931C44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F07A5"/>
    <w:rsid w:val="009F25D0"/>
    <w:rsid w:val="00A00609"/>
    <w:rsid w:val="00A04131"/>
    <w:rsid w:val="00A06D35"/>
    <w:rsid w:val="00A07FC0"/>
    <w:rsid w:val="00A100B4"/>
    <w:rsid w:val="00A1043A"/>
    <w:rsid w:val="00A105C8"/>
    <w:rsid w:val="00A11526"/>
    <w:rsid w:val="00A147BC"/>
    <w:rsid w:val="00A14830"/>
    <w:rsid w:val="00A160E6"/>
    <w:rsid w:val="00A20F1A"/>
    <w:rsid w:val="00A21288"/>
    <w:rsid w:val="00A311F7"/>
    <w:rsid w:val="00A46621"/>
    <w:rsid w:val="00A553EB"/>
    <w:rsid w:val="00A7016F"/>
    <w:rsid w:val="00A72C36"/>
    <w:rsid w:val="00A74F7E"/>
    <w:rsid w:val="00A7587D"/>
    <w:rsid w:val="00A761AD"/>
    <w:rsid w:val="00A77286"/>
    <w:rsid w:val="00A83480"/>
    <w:rsid w:val="00A852A2"/>
    <w:rsid w:val="00A85507"/>
    <w:rsid w:val="00A9046F"/>
    <w:rsid w:val="00A92A84"/>
    <w:rsid w:val="00AA70A0"/>
    <w:rsid w:val="00AB495E"/>
    <w:rsid w:val="00AC10E4"/>
    <w:rsid w:val="00AC5CFA"/>
    <w:rsid w:val="00AE3800"/>
    <w:rsid w:val="00AE50BA"/>
    <w:rsid w:val="00AE5611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57C7"/>
    <w:rsid w:val="00BC58CF"/>
    <w:rsid w:val="00BD28AB"/>
    <w:rsid w:val="00BD36B0"/>
    <w:rsid w:val="00BD7F76"/>
    <w:rsid w:val="00BE16EC"/>
    <w:rsid w:val="00BF1A4C"/>
    <w:rsid w:val="00BF4E65"/>
    <w:rsid w:val="00C01BA5"/>
    <w:rsid w:val="00C03BC2"/>
    <w:rsid w:val="00C04149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3D83"/>
    <w:rsid w:val="00C443A9"/>
    <w:rsid w:val="00C44486"/>
    <w:rsid w:val="00C447CF"/>
    <w:rsid w:val="00C47B5C"/>
    <w:rsid w:val="00C47E07"/>
    <w:rsid w:val="00C51A5F"/>
    <w:rsid w:val="00C51A9D"/>
    <w:rsid w:val="00C61803"/>
    <w:rsid w:val="00C63FBE"/>
    <w:rsid w:val="00C66DDE"/>
    <w:rsid w:val="00C752CC"/>
    <w:rsid w:val="00C763B5"/>
    <w:rsid w:val="00C83CB9"/>
    <w:rsid w:val="00C8694E"/>
    <w:rsid w:val="00C87CBC"/>
    <w:rsid w:val="00C90741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3BD7"/>
    <w:rsid w:val="00CC423B"/>
    <w:rsid w:val="00CD381D"/>
    <w:rsid w:val="00CD72C7"/>
    <w:rsid w:val="00CD7DB6"/>
    <w:rsid w:val="00CE0146"/>
    <w:rsid w:val="00CE67CA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5AAB"/>
    <w:rsid w:val="00D36EB6"/>
    <w:rsid w:val="00D406D4"/>
    <w:rsid w:val="00D41332"/>
    <w:rsid w:val="00D452F7"/>
    <w:rsid w:val="00D61B39"/>
    <w:rsid w:val="00D63100"/>
    <w:rsid w:val="00D6424A"/>
    <w:rsid w:val="00D65545"/>
    <w:rsid w:val="00D70A9C"/>
    <w:rsid w:val="00D77DE2"/>
    <w:rsid w:val="00D85AE8"/>
    <w:rsid w:val="00D87934"/>
    <w:rsid w:val="00D93CD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3A5F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7A86"/>
    <w:rsid w:val="00E826A6"/>
    <w:rsid w:val="00E8382D"/>
    <w:rsid w:val="00E8688B"/>
    <w:rsid w:val="00E9085E"/>
    <w:rsid w:val="00E913AE"/>
    <w:rsid w:val="00E922D6"/>
    <w:rsid w:val="00E9347C"/>
    <w:rsid w:val="00E97A68"/>
    <w:rsid w:val="00EA434F"/>
    <w:rsid w:val="00EA6487"/>
    <w:rsid w:val="00EA6EDF"/>
    <w:rsid w:val="00EB1108"/>
    <w:rsid w:val="00EB1407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F07ED"/>
    <w:rsid w:val="00EF2B3C"/>
    <w:rsid w:val="00EF7261"/>
    <w:rsid w:val="00F0066A"/>
    <w:rsid w:val="00F04ECB"/>
    <w:rsid w:val="00F0639A"/>
    <w:rsid w:val="00F11282"/>
    <w:rsid w:val="00F2320E"/>
    <w:rsid w:val="00F24605"/>
    <w:rsid w:val="00F25428"/>
    <w:rsid w:val="00F276DC"/>
    <w:rsid w:val="00F27B7B"/>
    <w:rsid w:val="00F34876"/>
    <w:rsid w:val="00F34A14"/>
    <w:rsid w:val="00F5640A"/>
    <w:rsid w:val="00F67832"/>
    <w:rsid w:val="00F7574F"/>
    <w:rsid w:val="00F94D26"/>
    <w:rsid w:val="00F95338"/>
    <w:rsid w:val="00FA1350"/>
    <w:rsid w:val="00FB56F5"/>
    <w:rsid w:val="00FC22EF"/>
    <w:rsid w:val="00FC2F24"/>
    <w:rsid w:val="00FD0437"/>
    <w:rsid w:val="00FE3323"/>
    <w:rsid w:val="00FE337F"/>
    <w:rsid w:val="00FE49B9"/>
    <w:rsid w:val="00FF72CA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E7F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uiPriority w:val="99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unhideWhenUsed/>
    <w:rsid w:val="00667E72"/>
    <w:rPr>
      <w:color w:val="954F72"/>
      <w:u w:val="single"/>
    </w:rPr>
  </w:style>
  <w:style w:type="paragraph" w:customStyle="1" w:styleId="msonormal0">
    <w:name w:val="msonormal"/>
    <w:basedOn w:val="Normal"/>
    <w:rsid w:val="00667E7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667E72"/>
    <w:pPr>
      <w:spacing w:before="100" w:beforeAutospacing="1" w:after="100" w:afterAutospacing="1"/>
    </w:pPr>
    <w:rPr>
      <w:rFonts w:ascii="Arial Narrow" w:hAnsi="Arial Narrow"/>
      <w:color w:val="000000"/>
      <w:sz w:val="12"/>
      <w:szCs w:val="12"/>
    </w:rPr>
  </w:style>
  <w:style w:type="paragraph" w:customStyle="1" w:styleId="xl63">
    <w:name w:val="xl6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64">
    <w:name w:val="xl6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6">
    <w:name w:val="xl6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7">
    <w:name w:val="xl6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8">
    <w:name w:val="xl6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9">
    <w:name w:val="xl69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0">
    <w:name w:val="xl70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2">
    <w:name w:val="xl72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3">
    <w:name w:val="xl7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4">
    <w:name w:val="xl7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5">
    <w:name w:val="xl7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6">
    <w:name w:val="xl7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7">
    <w:name w:val="xl7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8">
    <w:name w:val="xl7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9">
    <w:name w:val="xl79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0">
    <w:name w:val="xl80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1">
    <w:name w:val="xl81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2">
    <w:name w:val="xl82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83">
    <w:name w:val="xl83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styleId="PargrafodaLista">
    <w:name w:val="List Paragraph"/>
    <w:basedOn w:val="Normal"/>
    <w:uiPriority w:val="34"/>
    <w:qFormat/>
    <w:rsid w:val="001A0AC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87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51B55-7973-4612-9D11-1C77F097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13</Pages>
  <Words>3082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19688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119</cp:revision>
  <cp:lastPrinted>2022-02-04T14:06:00Z</cp:lastPrinted>
  <dcterms:created xsi:type="dcterms:W3CDTF">2018-07-23T14:16:00Z</dcterms:created>
  <dcterms:modified xsi:type="dcterms:W3CDTF">2022-02-04T18:44:00Z</dcterms:modified>
</cp:coreProperties>
</file>