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F2FF1" w14:textId="77777777" w:rsidR="007F48C2" w:rsidRDefault="007F48C2" w:rsidP="00FA6CA7">
      <w:pPr>
        <w:pStyle w:val="Default"/>
        <w:jc w:val="center"/>
        <w:rPr>
          <w:b/>
          <w:bCs/>
        </w:rPr>
      </w:pPr>
      <w:bookmarkStart w:id="0" w:name="_GoBack"/>
      <w:bookmarkEnd w:id="0"/>
    </w:p>
    <w:p w14:paraId="151C0B61" w14:textId="3787C862" w:rsidR="00DC5CA7" w:rsidRPr="00846BC9" w:rsidRDefault="00DC5CA7" w:rsidP="00FA6CA7">
      <w:pPr>
        <w:pStyle w:val="Default"/>
        <w:jc w:val="center"/>
      </w:pPr>
      <w:r w:rsidRPr="00846BC9">
        <w:rPr>
          <w:b/>
          <w:bCs/>
        </w:rPr>
        <w:t>ANEXO I</w:t>
      </w:r>
    </w:p>
    <w:p w14:paraId="011E710B" w14:textId="1A7F1050" w:rsidR="000C4884" w:rsidRDefault="000C4884" w:rsidP="000C4884">
      <w:pPr>
        <w:tabs>
          <w:tab w:val="left" w:pos="1418"/>
        </w:tabs>
        <w:autoSpaceDE w:val="0"/>
        <w:autoSpaceDN w:val="0"/>
        <w:adjustRightInd w:val="0"/>
        <w:spacing w:line="360" w:lineRule="auto"/>
        <w:jc w:val="center"/>
        <w:rPr>
          <w:rFonts w:ascii="Arial" w:hAnsi="Arial" w:cs="Arial"/>
          <w:b/>
          <w:bCs/>
          <w:color w:val="000000"/>
          <w:sz w:val="24"/>
          <w:szCs w:val="24"/>
        </w:rPr>
      </w:pPr>
      <w:r w:rsidRPr="000C4884">
        <w:rPr>
          <w:rFonts w:ascii="Arial" w:hAnsi="Arial" w:cs="Arial"/>
          <w:b/>
          <w:bCs/>
          <w:color w:val="000000"/>
          <w:sz w:val="24"/>
          <w:szCs w:val="24"/>
        </w:rPr>
        <w:t>TERMO DE REFERÊNCIA</w:t>
      </w:r>
    </w:p>
    <w:p w14:paraId="17A185F0" w14:textId="77777777" w:rsidR="007F48C2" w:rsidRPr="000C4884" w:rsidRDefault="007F48C2" w:rsidP="000C4884">
      <w:pPr>
        <w:tabs>
          <w:tab w:val="left" w:pos="1418"/>
        </w:tabs>
        <w:autoSpaceDE w:val="0"/>
        <w:autoSpaceDN w:val="0"/>
        <w:adjustRightInd w:val="0"/>
        <w:spacing w:line="360" w:lineRule="auto"/>
        <w:jc w:val="center"/>
        <w:rPr>
          <w:rFonts w:ascii="Arial" w:hAnsi="Arial" w:cs="Arial"/>
          <w:b/>
          <w:bCs/>
          <w:color w:val="000000"/>
          <w:sz w:val="24"/>
          <w:szCs w:val="24"/>
        </w:rPr>
      </w:pPr>
    </w:p>
    <w:p w14:paraId="3735C048"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Município de Balneário Pinhal</w:t>
      </w:r>
    </w:p>
    <w:p w14:paraId="241E5A4B" w14:textId="77777777" w:rsidR="000C4884" w:rsidRPr="000C4884" w:rsidRDefault="000C4884" w:rsidP="000C4884">
      <w:pPr>
        <w:tabs>
          <w:tab w:val="left" w:pos="1418"/>
        </w:tabs>
        <w:spacing w:line="360" w:lineRule="auto"/>
        <w:jc w:val="both"/>
        <w:rPr>
          <w:rFonts w:ascii="Arial" w:hAnsi="Arial" w:cs="Arial"/>
          <w:sz w:val="24"/>
          <w:szCs w:val="24"/>
          <w:lang w:eastAsia="zh-CN"/>
        </w:rPr>
      </w:pPr>
      <w:bookmarkStart w:id="1" w:name="_Hlk124349712"/>
      <w:r w:rsidRPr="000C4884">
        <w:rPr>
          <w:rFonts w:ascii="Arial" w:hAnsi="Arial" w:cs="Arial"/>
          <w:sz w:val="24"/>
          <w:szCs w:val="24"/>
          <w:lang w:eastAsia="zh-CN"/>
        </w:rPr>
        <w:t>Secretaria Municipal de Indústria, Comércio, Agricultura, Pesca e Turismo.</w:t>
      </w:r>
    </w:p>
    <w:bookmarkEnd w:id="1"/>
    <w:p w14:paraId="3B7AC005"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Necessidade da Administração: </w:t>
      </w:r>
      <w:bookmarkStart w:id="2" w:name="_Hlk143613180"/>
      <w:bookmarkStart w:id="3" w:name="_Hlk143613943"/>
      <w:bookmarkStart w:id="4" w:name="_Hlk143614320"/>
      <w:bookmarkStart w:id="5" w:name="_Hlk143608700"/>
      <w:r w:rsidRPr="000C4884">
        <w:rPr>
          <w:rFonts w:ascii="Arial" w:hAnsi="Arial" w:cs="Arial"/>
          <w:sz w:val="24"/>
          <w:szCs w:val="24"/>
          <w:lang w:eastAsia="zh-CN"/>
        </w:rPr>
        <w:t>Concessão de uso do Quiosque do Mel</w:t>
      </w:r>
      <w:bookmarkEnd w:id="2"/>
      <w:r w:rsidRPr="000C4884">
        <w:rPr>
          <w:rFonts w:ascii="Arial" w:hAnsi="Arial" w:cs="Arial"/>
          <w:sz w:val="24"/>
          <w:szCs w:val="24"/>
          <w:lang w:eastAsia="zh-CN"/>
        </w:rPr>
        <w:t>, na Vila do Mel no Distrito do Túnel Verde - Balneário Pinhal/RS.</w:t>
      </w:r>
      <w:bookmarkEnd w:id="3"/>
      <w:bookmarkEnd w:id="4"/>
      <w:bookmarkEnd w:id="5"/>
    </w:p>
    <w:p w14:paraId="6F25524F"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color w:val="000000"/>
          <w:sz w:val="24"/>
          <w:szCs w:val="24"/>
        </w:rPr>
      </w:pPr>
    </w:p>
    <w:p w14:paraId="05D3A062"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color w:val="000000"/>
          <w:sz w:val="24"/>
          <w:szCs w:val="24"/>
        </w:rPr>
      </w:pPr>
      <w:r w:rsidRPr="000C4884">
        <w:rPr>
          <w:rFonts w:ascii="Arial" w:hAnsi="Arial" w:cs="Arial"/>
          <w:b/>
          <w:bCs/>
          <w:color w:val="000000"/>
          <w:sz w:val="24"/>
          <w:szCs w:val="24"/>
        </w:rPr>
        <w:t>1. Definição do Objeto</w:t>
      </w:r>
    </w:p>
    <w:p w14:paraId="32348803" w14:textId="7DDB626F" w:rsidR="000C4884" w:rsidRPr="000C4884" w:rsidRDefault="001C6AA9" w:rsidP="000C4884">
      <w:pPr>
        <w:tabs>
          <w:tab w:val="left" w:pos="1418"/>
        </w:tabs>
        <w:autoSpaceDE w:val="0"/>
        <w:autoSpaceDN w:val="0"/>
        <w:adjustRightInd w:val="0"/>
        <w:spacing w:line="360" w:lineRule="auto"/>
        <w:jc w:val="both"/>
        <w:rPr>
          <w:rFonts w:ascii="Arial" w:hAnsi="Arial" w:cs="Arial"/>
          <w:color w:val="000000"/>
          <w:sz w:val="24"/>
          <w:szCs w:val="24"/>
          <w:lang w:eastAsia="zh-CN"/>
        </w:rPr>
      </w:pPr>
      <w:r>
        <w:rPr>
          <w:rFonts w:ascii="Arial" w:hAnsi="Arial" w:cs="Arial"/>
          <w:color w:val="000000"/>
          <w:sz w:val="24"/>
          <w:szCs w:val="24"/>
          <w:lang w:eastAsia="zh-CN"/>
        </w:rPr>
        <w:t xml:space="preserve">O </w:t>
      </w:r>
      <w:r w:rsidR="000C4884" w:rsidRPr="000C4884">
        <w:rPr>
          <w:rFonts w:ascii="Arial" w:hAnsi="Arial" w:cs="Arial"/>
          <w:color w:val="000000"/>
          <w:sz w:val="24"/>
          <w:szCs w:val="24"/>
          <w:lang w:eastAsia="zh-CN"/>
        </w:rPr>
        <w:t>objeto d</w:t>
      </w:r>
      <w:r>
        <w:rPr>
          <w:rFonts w:ascii="Arial" w:hAnsi="Arial" w:cs="Arial"/>
          <w:color w:val="000000"/>
          <w:sz w:val="24"/>
          <w:szCs w:val="24"/>
          <w:lang w:eastAsia="zh-CN"/>
        </w:rPr>
        <w:t>o</w:t>
      </w:r>
      <w:r w:rsidR="000C4884" w:rsidRPr="000C4884">
        <w:rPr>
          <w:rFonts w:ascii="Arial" w:hAnsi="Arial" w:cs="Arial"/>
          <w:color w:val="000000"/>
          <w:sz w:val="24"/>
          <w:szCs w:val="24"/>
          <w:lang w:eastAsia="zh-CN"/>
        </w:rPr>
        <w:t xml:space="preserve"> presente </w:t>
      </w:r>
      <w:r w:rsidR="00E7635D">
        <w:rPr>
          <w:rFonts w:ascii="Arial" w:hAnsi="Arial" w:cs="Arial"/>
          <w:color w:val="000000"/>
          <w:sz w:val="24"/>
          <w:szCs w:val="24"/>
          <w:lang w:eastAsia="zh-CN"/>
        </w:rPr>
        <w:t>Termo</w:t>
      </w:r>
      <w:r w:rsidR="000C4884" w:rsidRPr="000C4884">
        <w:rPr>
          <w:rFonts w:ascii="Arial" w:hAnsi="Arial" w:cs="Arial"/>
          <w:color w:val="000000"/>
          <w:sz w:val="24"/>
          <w:szCs w:val="24"/>
          <w:lang w:eastAsia="zh-CN"/>
        </w:rPr>
        <w:t xml:space="preserve"> é a concessão de uso do Quiosque do Mel, na Vila do Mel no Distrito do Túnel Verde - Balneário Pinhal/RS.</w:t>
      </w:r>
    </w:p>
    <w:p w14:paraId="2452A6B2"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Essa concessão a terceiros será para </w:t>
      </w:r>
      <w:bookmarkStart w:id="6" w:name="_Hlk143610374"/>
      <w:r w:rsidRPr="000C4884">
        <w:rPr>
          <w:rFonts w:ascii="Arial" w:hAnsi="Arial" w:cs="Arial"/>
          <w:sz w:val="24"/>
          <w:szCs w:val="24"/>
          <w:lang w:eastAsia="zh-CN"/>
        </w:rPr>
        <w:t>vender preferencialmente produtos do Distrito do Túnel Verde, mel e seus derivados, produtos da agricultura local, artefatos ligados a apicultura, artesanato local, entre outros que a região oferece.</w:t>
      </w:r>
    </w:p>
    <w:p w14:paraId="11D1B8B5" w14:textId="77777777" w:rsidR="000C4884" w:rsidRPr="000C4884" w:rsidRDefault="000C4884" w:rsidP="000C4884">
      <w:pPr>
        <w:tabs>
          <w:tab w:val="left" w:pos="1418"/>
        </w:tabs>
        <w:spacing w:line="360" w:lineRule="auto"/>
        <w:jc w:val="both"/>
        <w:rPr>
          <w:rFonts w:ascii="Arial" w:hAnsi="Arial" w:cs="Arial"/>
          <w:sz w:val="24"/>
          <w:szCs w:val="24"/>
          <w:lang w:eastAsia="zh-CN"/>
        </w:rPr>
      </w:pPr>
    </w:p>
    <w:p w14:paraId="35A7BA84" w14:textId="7157D2B6" w:rsid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Especificações do Quiosque: </w:t>
      </w:r>
    </w:p>
    <w:p w14:paraId="513B8754" w14:textId="77777777" w:rsidR="00E7635D" w:rsidRPr="000C4884" w:rsidRDefault="00E7635D" w:rsidP="000C4884">
      <w:pPr>
        <w:tabs>
          <w:tab w:val="left" w:pos="1418"/>
        </w:tabs>
        <w:spacing w:line="360" w:lineRule="auto"/>
        <w:jc w:val="both"/>
        <w:rPr>
          <w:rFonts w:ascii="Arial" w:hAnsi="Arial" w:cs="Arial"/>
          <w:sz w:val="24"/>
          <w:szCs w:val="24"/>
          <w:lang w:eastAsia="zh-CN"/>
        </w:rPr>
      </w:pPr>
    </w:p>
    <w:p w14:paraId="0805EEE6"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a) 01 Quiosque com 8,05m² de área para atendimento e vendas, 15,13m² de área para exposições dos produtos, 16,31m² de área da cozinha, totalizando área do quiosque 39,49m², e 26,45m² de área coberta na rua;</w:t>
      </w:r>
    </w:p>
    <w:p w14:paraId="66AA9531"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b) Paredes de alvenaria, cozinha revestida de azulejos, telhas coloniais;</w:t>
      </w:r>
    </w:p>
    <w:p w14:paraId="392A5603"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c) Aberturas com grades de ferro;</w:t>
      </w:r>
    </w:p>
    <w:p w14:paraId="2832896F"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d) Expositores em madeira para expor os produtos;</w:t>
      </w:r>
    </w:p>
    <w:p w14:paraId="35CF20B8"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e) Balcão com pia de inox;</w:t>
      </w:r>
    </w:p>
    <w:p w14:paraId="67ACA99F" w14:textId="0C07C6D2" w:rsidR="000C4884" w:rsidRPr="000C4884" w:rsidRDefault="007F48C2" w:rsidP="000C4884">
      <w:pPr>
        <w:tabs>
          <w:tab w:val="left" w:pos="1418"/>
        </w:tabs>
        <w:spacing w:line="360" w:lineRule="auto"/>
        <w:jc w:val="both"/>
        <w:rPr>
          <w:rFonts w:ascii="Arial" w:hAnsi="Arial" w:cs="Arial"/>
          <w:sz w:val="24"/>
          <w:szCs w:val="24"/>
          <w:lang w:eastAsia="zh-CN"/>
        </w:rPr>
      </w:pPr>
      <w:r>
        <w:rPr>
          <w:rFonts w:ascii="Arial" w:hAnsi="Arial" w:cs="Arial"/>
          <w:sz w:val="24"/>
          <w:szCs w:val="24"/>
          <w:lang w:eastAsia="zh-CN"/>
        </w:rPr>
        <w:t>f</w:t>
      </w:r>
      <w:r w:rsidR="000C4884" w:rsidRPr="000C4884">
        <w:rPr>
          <w:rFonts w:ascii="Arial" w:hAnsi="Arial" w:cs="Arial"/>
          <w:sz w:val="24"/>
          <w:szCs w:val="24"/>
          <w:lang w:eastAsia="zh-CN"/>
        </w:rPr>
        <w:t>) Energia elétrica 220 volts;</w:t>
      </w:r>
    </w:p>
    <w:p w14:paraId="65F42136" w14:textId="7524C03D" w:rsidR="000C4884" w:rsidRPr="000C4884" w:rsidRDefault="007F48C2" w:rsidP="000C4884">
      <w:pPr>
        <w:tabs>
          <w:tab w:val="left" w:pos="1418"/>
        </w:tabs>
        <w:spacing w:line="360" w:lineRule="auto"/>
        <w:jc w:val="both"/>
        <w:rPr>
          <w:rFonts w:ascii="Arial" w:hAnsi="Arial" w:cs="Arial"/>
          <w:sz w:val="24"/>
          <w:szCs w:val="24"/>
          <w:lang w:eastAsia="zh-CN"/>
        </w:rPr>
      </w:pPr>
      <w:r>
        <w:rPr>
          <w:rFonts w:ascii="Arial" w:hAnsi="Arial" w:cs="Arial"/>
          <w:sz w:val="24"/>
          <w:szCs w:val="24"/>
          <w:lang w:eastAsia="zh-CN"/>
        </w:rPr>
        <w:t>g</w:t>
      </w:r>
      <w:r w:rsidR="000C4884" w:rsidRPr="000C4884">
        <w:rPr>
          <w:rFonts w:ascii="Arial" w:hAnsi="Arial" w:cs="Arial"/>
          <w:sz w:val="24"/>
          <w:szCs w:val="24"/>
          <w:lang w:eastAsia="zh-CN"/>
        </w:rPr>
        <w:t>) Água de poço artesiano;</w:t>
      </w:r>
    </w:p>
    <w:p w14:paraId="61AAF666" w14:textId="15890770" w:rsidR="000C4884" w:rsidRPr="000C4884" w:rsidRDefault="007F48C2" w:rsidP="000C4884">
      <w:pPr>
        <w:tabs>
          <w:tab w:val="left" w:pos="1418"/>
        </w:tabs>
        <w:spacing w:line="360" w:lineRule="auto"/>
        <w:jc w:val="both"/>
        <w:rPr>
          <w:rFonts w:ascii="Arial" w:hAnsi="Arial" w:cs="Arial"/>
          <w:sz w:val="24"/>
          <w:szCs w:val="24"/>
          <w:lang w:eastAsia="zh-CN"/>
        </w:rPr>
      </w:pPr>
      <w:r>
        <w:rPr>
          <w:rFonts w:ascii="Arial" w:hAnsi="Arial" w:cs="Arial"/>
          <w:sz w:val="24"/>
          <w:szCs w:val="24"/>
          <w:lang w:eastAsia="zh-CN"/>
        </w:rPr>
        <w:t>h</w:t>
      </w:r>
      <w:r w:rsidR="000C4884" w:rsidRPr="000C4884">
        <w:rPr>
          <w:rFonts w:ascii="Arial" w:hAnsi="Arial" w:cs="Arial"/>
          <w:sz w:val="24"/>
          <w:szCs w:val="24"/>
          <w:lang w:eastAsia="zh-CN"/>
        </w:rPr>
        <w:t>) 02 banheiros, sendo feminino e masculino.</w:t>
      </w:r>
    </w:p>
    <w:p w14:paraId="41B1BBB5" w14:textId="77777777" w:rsidR="00E7635D" w:rsidRDefault="00E7635D" w:rsidP="00E7635D">
      <w:pPr>
        <w:tabs>
          <w:tab w:val="left" w:pos="1418"/>
        </w:tabs>
        <w:jc w:val="both"/>
        <w:rPr>
          <w:rFonts w:ascii="Arial" w:hAnsi="Arial" w:cs="Arial"/>
          <w:sz w:val="24"/>
          <w:szCs w:val="24"/>
          <w:lang w:eastAsia="zh-CN"/>
        </w:rPr>
      </w:pPr>
    </w:p>
    <w:p w14:paraId="12890027" w14:textId="776F5EA1" w:rsidR="000C4884" w:rsidRDefault="00E7635D" w:rsidP="000C4884">
      <w:pPr>
        <w:tabs>
          <w:tab w:val="left" w:pos="1418"/>
        </w:tabs>
        <w:spacing w:line="360" w:lineRule="auto"/>
        <w:jc w:val="both"/>
        <w:rPr>
          <w:rFonts w:ascii="Arial" w:hAnsi="Arial" w:cs="Arial"/>
          <w:sz w:val="24"/>
          <w:szCs w:val="24"/>
          <w:lang w:eastAsia="zh-CN"/>
        </w:rPr>
      </w:pPr>
      <w:r>
        <w:rPr>
          <w:rFonts w:ascii="Arial" w:hAnsi="Arial" w:cs="Arial"/>
          <w:sz w:val="24"/>
          <w:szCs w:val="24"/>
          <w:lang w:eastAsia="zh-CN"/>
        </w:rPr>
        <w:t>F</w:t>
      </w:r>
      <w:r w:rsidR="000C4884" w:rsidRPr="000C4884">
        <w:rPr>
          <w:rFonts w:ascii="Arial" w:hAnsi="Arial" w:cs="Arial"/>
          <w:sz w:val="24"/>
          <w:szCs w:val="24"/>
          <w:lang w:eastAsia="zh-CN"/>
        </w:rPr>
        <w:t>otos e projeto em anexo.</w:t>
      </w:r>
    </w:p>
    <w:p w14:paraId="068E4B44" w14:textId="2A9BF67F" w:rsidR="00E7635D" w:rsidRDefault="00E7635D" w:rsidP="000C4884">
      <w:pPr>
        <w:tabs>
          <w:tab w:val="left" w:pos="1418"/>
        </w:tabs>
        <w:spacing w:line="360" w:lineRule="auto"/>
        <w:jc w:val="both"/>
        <w:rPr>
          <w:rFonts w:ascii="Arial" w:hAnsi="Arial" w:cs="Arial"/>
          <w:sz w:val="24"/>
          <w:szCs w:val="24"/>
          <w:lang w:eastAsia="zh-CN"/>
        </w:rPr>
      </w:pPr>
    </w:p>
    <w:p w14:paraId="3C4C235B" w14:textId="77777777" w:rsidR="007F48C2" w:rsidRDefault="007F48C2" w:rsidP="000C4884">
      <w:pPr>
        <w:tabs>
          <w:tab w:val="left" w:pos="1418"/>
        </w:tabs>
        <w:spacing w:line="360" w:lineRule="auto"/>
        <w:jc w:val="both"/>
        <w:rPr>
          <w:rFonts w:ascii="Arial" w:hAnsi="Arial" w:cs="Arial"/>
          <w:sz w:val="24"/>
          <w:szCs w:val="24"/>
          <w:lang w:eastAsia="zh-CN"/>
        </w:rPr>
      </w:pPr>
    </w:p>
    <w:bookmarkEnd w:id="6"/>
    <w:p w14:paraId="628E1C33"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color w:val="000000"/>
          <w:sz w:val="24"/>
          <w:szCs w:val="24"/>
        </w:rPr>
      </w:pPr>
      <w:r w:rsidRPr="000C4884">
        <w:rPr>
          <w:rFonts w:ascii="Arial" w:hAnsi="Arial" w:cs="Arial"/>
          <w:b/>
          <w:bCs/>
          <w:color w:val="000000"/>
          <w:sz w:val="24"/>
          <w:szCs w:val="24"/>
        </w:rPr>
        <w:lastRenderedPageBreak/>
        <w:t xml:space="preserve">2. Fundamentação da Concessão </w:t>
      </w:r>
    </w:p>
    <w:p w14:paraId="2FF0423F"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A justificativa para a concessão de uso do Quiosque do Mel, é ofertar aos munícipes e visitantes, alternativa de compras de produtos da apicultura e agricultura do município, considerando que os benefícios econômicos irão beneficiar a comunidade em geral, impactando positivamente o comércio local.</w:t>
      </w:r>
    </w:p>
    <w:p w14:paraId="34333B4F" w14:textId="77777777" w:rsidR="00E7635D" w:rsidRDefault="00E7635D" w:rsidP="000C4884">
      <w:pPr>
        <w:tabs>
          <w:tab w:val="left" w:pos="1418"/>
        </w:tabs>
        <w:autoSpaceDE w:val="0"/>
        <w:autoSpaceDN w:val="0"/>
        <w:adjustRightInd w:val="0"/>
        <w:spacing w:line="360" w:lineRule="auto"/>
        <w:jc w:val="both"/>
        <w:rPr>
          <w:rFonts w:ascii="Arial" w:hAnsi="Arial" w:cs="Arial"/>
          <w:b/>
          <w:bCs/>
          <w:color w:val="000000"/>
          <w:sz w:val="24"/>
          <w:szCs w:val="24"/>
        </w:rPr>
      </w:pPr>
    </w:p>
    <w:p w14:paraId="0447E8FD" w14:textId="232DEEEA" w:rsidR="000C4884" w:rsidRPr="000C4884" w:rsidRDefault="000C4884" w:rsidP="000C4884">
      <w:pPr>
        <w:tabs>
          <w:tab w:val="left" w:pos="1418"/>
        </w:tabs>
        <w:autoSpaceDE w:val="0"/>
        <w:autoSpaceDN w:val="0"/>
        <w:adjustRightInd w:val="0"/>
        <w:spacing w:line="360" w:lineRule="auto"/>
        <w:jc w:val="both"/>
        <w:rPr>
          <w:rFonts w:ascii="Arial" w:hAnsi="Arial" w:cs="Arial"/>
          <w:b/>
          <w:bCs/>
          <w:color w:val="000000"/>
          <w:sz w:val="24"/>
          <w:szCs w:val="24"/>
        </w:rPr>
      </w:pPr>
      <w:r w:rsidRPr="000C4884">
        <w:rPr>
          <w:rFonts w:ascii="Arial" w:hAnsi="Arial" w:cs="Arial"/>
          <w:b/>
          <w:bCs/>
          <w:color w:val="000000"/>
          <w:sz w:val="24"/>
          <w:szCs w:val="24"/>
        </w:rPr>
        <w:t>3</w:t>
      </w:r>
      <w:bookmarkStart w:id="7" w:name="_Hlk143694714"/>
      <w:r w:rsidRPr="000C4884">
        <w:rPr>
          <w:rFonts w:ascii="Arial" w:hAnsi="Arial" w:cs="Arial"/>
          <w:b/>
          <w:bCs/>
          <w:color w:val="000000"/>
          <w:sz w:val="24"/>
          <w:szCs w:val="24"/>
        </w:rPr>
        <w:t>. Descrição da solução como um todo</w:t>
      </w:r>
    </w:p>
    <w:p w14:paraId="0A1B2D9F" w14:textId="77777777" w:rsidR="000C4884" w:rsidRPr="000C4884" w:rsidRDefault="000C4884" w:rsidP="000C4884">
      <w:pPr>
        <w:tabs>
          <w:tab w:val="left" w:pos="1418"/>
        </w:tabs>
        <w:spacing w:line="360" w:lineRule="auto"/>
        <w:jc w:val="both"/>
        <w:rPr>
          <w:rFonts w:ascii="Arial" w:hAnsi="Arial" w:cs="Arial"/>
          <w:sz w:val="24"/>
          <w:szCs w:val="24"/>
          <w:lang w:eastAsia="zh-CN"/>
        </w:rPr>
      </w:pPr>
      <w:bookmarkStart w:id="8" w:name="_Hlk144238123"/>
      <w:r w:rsidRPr="000C4884">
        <w:rPr>
          <w:rFonts w:ascii="Arial" w:hAnsi="Arial" w:cs="Arial"/>
          <w:bCs/>
          <w:sz w:val="24"/>
          <w:szCs w:val="24"/>
        </w:rPr>
        <w:t xml:space="preserve">1. </w:t>
      </w:r>
      <w:r w:rsidRPr="000C4884">
        <w:rPr>
          <w:rFonts w:ascii="Arial" w:hAnsi="Arial" w:cs="Arial"/>
          <w:sz w:val="24"/>
          <w:szCs w:val="24"/>
          <w:lang w:eastAsia="zh-CN"/>
        </w:rPr>
        <w:t>Vender preferencialmente produtos do Distrito do Túnel Verde, mel e seus derivados, produtos da agricultura local, artefatos ligados a apicultura, artesanato local, entre outros que a região oferece;</w:t>
      </w:r>
    </w:p>
    <w:p w14:paraId="4FB1D1C7"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2. Comercializar lanches, cafés, chás, sucos, águas, e bebidas diversificadas, para bem atender os visitantes;</w:t>
      </w:r>
    </w:p>
    <w:p w14:paraId="73C98ECA"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3. Ter local apropriado para servir lanches, como mesa e cadeiras sempre higienizados;</w:t>
      </w:r>
    </w:p>
    <w:p w14:paraId="1677D0E0"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4. Manter banheiros limpos e higienizados durante todo o período;</w:t>
      </w:r>
    </w:p>
    <w:p w14:paraId="20A28D49"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5. Manter e melhorar a estrutura para atração dos munícipes, turistas, veranistas e visitantes, bem como iluminação, brinquedos da pracinha, pátio, enfim toda a estrutura do local;</w:t>
      </w:r>
    </w:p>
    <w:p w14:paraId="1712E889"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6. Ter um acesso com placas e iluminação para atração de quem passa pela RS 040;</w:t>
      </w:r>
    </w:p>
    <w:p w14:paraId="4B6FA064"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7. Fazer uma programação em datas especiais, como Páscoa, Dia das Mães, Dia dos Pais, Dia das Crianças, Aniversário do Município, Natal, </w:t>
      </w:r>
      <w:proofErr w:type="spellStart"/>
      <w:r w:rsidRPr="000C4884">
        <w:rPr>
          <w:rFonts w:ascii="Arial" w:hAnsi="Arial" w:cs="Arial"/>
          <w:sz w:val="24"/>
          <w:szCs w:val="24"/>
          <w:lang w:eastAsia="zh-CN"/>
        </w:rPr>
        <w:t>etc</w:t>
      </w:r>
      <w:proofErr w:type="spellEnd"/>
      <w:r w:rsidRPr="000C4884">
        <w:rPr>
          <w:rFonts w:ascii="Arial" w:hAnsi="Arial" w:cs="Arial"/>
          <w:sz w:val="24"/>
          <w:szCs w:val="24"/>
          <w:lang w:eastAsia="zh-CN"/>
        </w:rPr>
        <w:t>;</w:t>
      </w:r>
    </w:p>
    <w:p w14:paraId="14690741"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8. Ter um dia para feirinha de artesanato e </w:t>
      </w:r>
      <w:proofErr w:type="spellStart"/>
      <w:r w:rsidRPr="000C4884">
        <w:rPr>
          <w:rFonts w:ascii="Arial" w:hAnsi="Arial" w:cs="Arial"/>
          <w:sz w:val="24"/>
          <w:szCs w:val="24"/>
          <w:lang w:eastAsia="zh-CN"/>
        </w:rPr>
        <w:t>hortifrutis</w:t>
      </w:r>
      <w:proofErr w:type="spellEnd"/>
      <w:r w:rsidRPr="000C4884">
        <w:rPr>
          <w:rFonts w:ascii="Arial" w:hAnsi="Arial" w:cs="Arial"/>
          <w:sz w:val="24"/>
          <w:szCs w:val="24"/>
          <w:lang w:eastAsia="zh-CN"/>
        </w:rPr>
        <w:t xml:space="preserve"> da região;</w:t>
      </w:r>
    </w:p>
    <w:p w14:paraId="1C4803CF"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9. O Quiosque do Mel deverá ser aberto todos os dias na alta temporada, sugerimos a folga nas terças-feiras, e na baixa temporada deverá estar aberto preferencialmente nos finais de semana;</w:t>
      </w:r>
    </w:p>
    <w:p w14:paraId="11C6E2B6"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10. Ficará a cargo do locador o pagamento do salário do funcionário, de água, luz, limpeza diária e manutenção de toda a área;</w:t>
      </w:r>
    </w:p>
    <w:p w14:paraId="15F410AC"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11. Toda obra a ser feita deverá passar pela avaliação do Poder Público, não podendo perder a essência da Vila do Mel, e manutenção a cargo do contratado;</w:t>
      </w:r>
    </w:p>
    <w:bookmarkEnd w:id="8"/>
    <w:p w14:paraId="4F3064EF" w14:textId="1CD41E07" w:rsid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12. A forma de pagamento poderá ser anual ou mensal, conforme disposto no termo de contratação, via boleto emitido pela Prefeitura de Balneário Pinhal;</w:t>
      </w:r>
    </w:p>
    <w:p w14:paraId="1090C0D9" w14:textId="77777777" w:rsidR="007F48C2" w:rsidRPr="000C4884" w:rsidRDefault="007F48C2" w:rsidP="000C4884">
      <w:pPr>
        <w:tabs>
          <w:tab w:val="left" w:pos="1418"/>
        </w:tabs>
        <w:spacing w:line="360" w:lineRule="auto"/>
        <w:jc w:val="both"/>
        <w:rPr>
          <w:rFonts w:ascii="Arial" w:hAnsi="Arial" w:cs="Arial"/>
          <w:sz w:val="24"/>
          <w:szCs w:val="24"/>
          <w:lang w:eastAsia="zh-CN"/>
        </w:rPr>
      </w:pPr>
    </w:p>
    <w:p w14:paraId="594509E1" w14:textId="77777777" w:rsidR="007F48C2" w:rsidRDefault="007F48C2" w:rsidP="000C4884">
      <w:pPr>
        <w:tabs>
          <w:tab w:val="left" w:pos="1418"/>
        </w:tabs>
        <w:spacing w:line="360" w:lineRule="auto"/>
        <w:jc w:val="both"/>
        <w:rPr>
          <w:rFonts w:ascii="Arial" w:hAnsi="Arial" w:cs="Arial"/>
          <w:sz w:val="24"/>
          <w:szCs w:val="24"/>
          <w:lang w:eastAsia="zh-CN"/>
        </w:rPr>
      </w:pPr>
    </w:p>
    <w:p w14:paraId="2C750608" w14:textId="77777777" w:rsidR="007F48C2" w:rsidRDefault="007F48C2" w:rsidP="000C4884">
      <w:pPr>
        <w:tabs>
          <w:tab w:val="left" w:pos="1418"/>
        </w:tabs>
        <w:spacing w:line="360" w:lineRule="auto"/>
        <w:jc w:val="both"/>
        <w:rPr>
          <w:rFonts w:ascii="Arial" w:hAnsi="Arial" w:cs="Arial"/>
          <w:sz w:val="24"/>
          <w:szCs w:val="24"/>
          <w:lang w:eastAsia="zh-CN"/>
        </w:rPr>
      </w:pPr>
    </w:p>
    <w:p w14:paraId="0E9D057C" w14:textId="4898E424"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13. O contrato de locação será pelo período de 2 anos, podendo ser renovado, conforme o termo de concessão.</w:t>
      </w:r>
    </w:p>
    <w:p w14:paraId="3CF9A667"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color w:val="000000"/>
          <w:sz w:val="24"/>
          <w:szCs w:val="24"/>
        </w:rPr>
      </w:pPr>
      <w:r w:rsidRPr="000C4884">
        <w:rPr>
          <w:rFonts w:ascii="Arial" w:hAnsi="Arial" w:cs="Arial"/>
          <w:color w:val="000000"/>
          <w:sz w:val="24"/>
          <w:szCs w:val="24"/>
          <w:lang w:eastAsia="zh-CN"/>
        </w:rPr>
        <w:t xml:space="preserve"> Todos os itens desse termo de referência, deverão ser cumpridos rigorosamente sob pena de rescisão do Contrato de Concessão de Uso.  </w:t>
      </w:r>
    </w:p>
    <w:bookmarkEnd w:id="7"/>
    <w:p w14:paraId="5071875F" w14:textId="77777777" w:rsidR="000C4884" w:rsidRPr="000C4884" w:rsidRDefault="000C4884" w:rsidP="000C4884">
      <w:pPr>
        <w:tabs>
          <w:tab w:val="left" w:pos="1418"/>
        </w:tabs>
        <w:spacing w:line="360" w:lineRule="auto"/>
        <w:ind w:left="567"/>
        <w:jc w:val="both"/>
        <w:rPr>
          <w:rFonts w:ascii="Arial" w:hAnsi="Arial" w:cs="Arial"/>
          <w:sz w:val="24"/>
          <w:szCs w:val="24"/>
          <w:lang w:eastAsia="zh-CN"/>
        </w:rPr>
      </w:pPr>
    </w:p>
    <w:p w14:paraId="2E632C11"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color w:val="000000"/>
          <w:sz w:val="24"/>
          <w:szCs w:val="24"/>
        </w:rPr>
      </w:pPr>
      <w:r w:rsidRPr="000C4884">
        <w:rPr>
          <w:rFonts w:ascii="Arial" w:hAnsi="Arial" w:cs="Arial"/>
          <w:b/>
          <w:bCs/>
          <w:color w:val="000000"/>
          <w:sz w:val="24"/>
          <w:szCs w:val="24"/>
        </w:rPr>
        <w:t xml:space="preserve">4. Requisitos da Contratação </w:t>
      </w:r>
    </w:p>
    <w:p w14:paraId="2EC454E7"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color w:val="000000"/>
          <w:sz w:val="24"/>
          <w:szCs w:val="24"/>
        </w:rPr>
      </w:pPr>
      <w:r w:rsidRPr="000C4884">
        <w:rPr>
          <w:rFonts w:ascii="Arial" w:hAnsi="Arial" w:cs="Arial"/>
          <w:color w:val="000000"/>
          <w:sz w:val="24"/>
          <w:szCs w:val="24"/>
        </w:rPr>
        <w:t>A contratação será realizada por meio de licitação, na modalidade Concorrência, na sua forma eletrônica, com critério de julgamento por maior lance ou oferta, nos termos da Lei Federal nº 14.133/2021.</w:t>
      </w:r>
    </w:p>
    <w:p w14:paraId="3CF9FF5B" w14:textId="77777777" w:rsidR="000C4884" w:rsidRPr="000C4884" w:rsidRDefault="000C4884" w:rsidP="000C4884">
      <w:pPr>
        <w:tabs>
          <w:tab w:val="left" w:pos="1418"/>
        </w:tabs>
        <w:spacing w:line="360" w:lineRule="auto"/>
        <w:jc w:val="both"/>
        <w:rPr>
          <w:rFonts w:ascii="Arial" w:hAnsi="Arial" w:cs="Arial"/>
          <w:sz w:val="24"/>
          <w:szCs w:val="24"/>
        </w:rPr>
      </w:pPr>
    </w:p>
    <w:p w14:paraId="5DC60CF0"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r w:rsidRPr="000C4884">
        <w:rPr>
          <w:rFonts w:ascii="Arial" w:hAnsi="Arial" w:cs="Arial"/>
          <w:b/>
          <w:bCs/>
          <w:sz w:val="24"/>
          <w:szCs w:val="24"/>
        </w:rPr>
        <w:t xml:space="preserve">5. Modelo de Execução do Objeto </w:t>
      </w:r>
    </w:p>
    <w:p w14:paraId="0AF3C020"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color w:val="000000"/>
          <w:sz w:val="24"/>
          <w:szCs w:val="24"/>
        </w:rPr>
      </w:pPr>
      <w:r w:rsidRPr="000C4884">
        <w:rPr>
          <w:rFonts w:ascii="Arial" w:hAnsi="Arial" w:cs="Arial"/>
          <w:sz w:val="24"/>
          <w:szCs w:val="24"/>
        </w:rPr>
        <w:t>A estimativa para a concessão do Quiosque do Mel é para o período de 2 (dois) anos, podendo ser renovado, conforme permissivo legal.</w:t>
      </w:r>
    </w:p>
    <w:p w14:paraId="441E47CB"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p>
    <w:p w14:paraId="58B50B1D"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r w:rsidRPr="000C4884">
        <w:rPr>
          <w:rFonts w:ascii="Arial" w:hAnsi="Arial" w:cs="Arial"/>
          <w:b/>
          <w:bCs/>
          <w:sz w:val="24"/>
          <w:szCs w:val="24"/>
        </w:rPr>
        <w:t xml:space="preserve">6. Modelo de Gestão do Contrato </w:t>
      </w:r>
    </w:p>
    <w:p w14:paraId="05131EA2" w14:textId="2227BFAD" w:rsidR="000C4884" w:rsidRPr="000C4884" w:rsidRDefault="000C4884" w:rsidP="000C4884">
      <w:pPr>
        <w:tabs>
          <w:tab w:val="left" w:pos="1418"/>
        </w:tabs>
        <w:spacing w:line="360" w:lineRule="auto"/>
        <w:jc w:val="both"/>
        <w:rPr>
          <w:rFonts w:ascii="Arial" w:hAnsi="Arial" w:cs="Arial"/>
          <w:color w:val="000000"/>
          <w:sz w:val="24"/>
          <w:szCs w:val="24"/>
        </w:rPr>
      </w:pPr>
      <w:r w:rsidRPr="000C4884">
        <w:rPr>
          <w:rFonts w:ascii="Arial" w:hAnsi="Arial" w:cs="Arial"/>
          <w:color w:val="000000"/>
          <w:sz w:val="24"/>
          <w:szCs w:val="24"/>
        </w:rPr>
        <w:t xml:space="preserve">A Secretaria Municipal de Indústria, Comércio, Agricultura, Pesca e Turismo indica o servidor </w:t>
      </w:r>
      <w:proofErr w:type="spellStart"/>
      <w:r w:rsidRPr="000C4884">
        <w:rPr>
          <w:rFonts w:ascii="Arial" w:hAnsi="Arial" w:cs="Arial"/>
          <w:b/>
          <w:color w:val="000000"/>
          <w:sz w:val="24"/>
          <w:szCs w:val="24"/>
        </w:rPr>
        <w:t>Joacir</w:t>
      </w:r>
      <w:proofErr w:type="spellEnd"/>
      <w:r w:rsidRPr="000C4884">
        <w:rPr>
          <w:rFonts w:ascii="Arial" w:hAnsi="Arial" w:cs="Arial"/>
          <w:b/>
          <w:color w:val="000000"/>
          <w:sz w:val="24"/>
          <w:szCs w:val="24"/>
        </w:rPr>
        <w:t xml:space="preserve"> Fernando da Cruz</w:t>
      </w:r>
      <w:r w:rsidRPr="000C4884">
        <w:rPr>
          <w:rFonts w:ascii="Arial" w:hAnsi="Arial" w:cs="Arial"/>
          <w:color w:val="000000"/>
          <w:sz w:val="24"/>
          <w:szCs w:val="24"/>
        </w:rPr>
        <w:t xml:space="preserve"> para atuar como fiscal do contrato. </w:t>
      </w:r>
    </w:p>
    <w:p w14:paraId="498ADFBA" w14:textId="77777777" w:rsidR="000C4884" w:rsidRPr="000C4884" w:rsidRDefault="000C4884" w:rsidP="000C4884">
      <w:pPr>
        <w:tabs>
          <w:tab w:val="left" w:pos="1418"/>
        </w:tabs>
        <w:spacing w:line="360" w:lineRule="auto"/>
        <w:jc w:val="both"/>
        <w:rPr>
          <w:rFonts w:ascii="Arial" w:hAnsi="Arial" w:cs="Arial"/>
          <w:color w:val="000000"/>
          <w:sz w:val="24"/>
          <w:szCs w:val="24"/>
        </w:rPr>
      </w:pPr>
    </w:p>
    <w:p w14:paraId="6FB5C938"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r w:rsidRPr="000C4884">
        <w:rPr>
          <w:rFonts w:ascii="Arial" w:hAnsi="Arial" w:cs="Arial"/>
          <w:b/>
          <w:bCs/>
          <w:sz w:val="24"/>
          <w:szCs w:val="24"/>
        </w:rPr>
        <w:t xml:space="preserve">7. Critérios de Pagamento </w:t>
      </w:r>
    </w:p>
    <w:p w14:paraId="7FFEBBB1" w14:textId="77777777" w:rsidR="000C4884" w:rsidRPr="000C4884" w:rsidRDefault="000C4884" w:rsidP="000C4884">
      <w:pPr>
        <w:tabs>
          <w:tab w:val="left" w:pos="1418"/>
        </w:tabs>
        <w:spacing w:line="360" w:lineRule="auto"/>
        <w:jc w:val="both"/>
        <w:rPr>
          <w:rFonts w:ascii="Arial" w:hAnsi="Arial" w:cs="Arial"/>
          <w:sz w:val="24"/>
          <w:szCs w:val="24"/>
        </w:rPr>
      </w:pPr>
      <w:r w:rsidRPr="000C4884">
        <w:rPr>
          <w:rFonts w:ascii="Arial" w:hAnsi="Arial" w:cs="Arial"/>
          <w:sz w:val="24"/>
          <w:szCs w:val="24"/>
        </w:rPr>
        <w:t>O pagamento será efetuado mensalmente ou anualmente, conforme definição no Contrato de Concessão de Uso.</w:t>
      </w:r>
    </w:p>
    <w:p w14:paraId="6A736431" w14:textId="77777777" w:rsidR="000C4884" w:rsidRPr="000C4884" w:rsidRDefault="000C4884" w:rsidP="000C4884">
      <w:pPr>
        <w:tabs>
          <w:tab w:val="left" w:pos="1418"/>
        </w:tabs>
        <w:spacing w:line="360" w:lineRule="auto"/>
        <w:jc w:val="both"/>
        <w:rPr>
          <w:rFonts w:ascii="Arial" w:hAnsi="Arial" w:cs="Arial"/>
          <w:sz w:val="24"/>
          <w:szCs w:val="24"/>
        </w:rPr>
      </w:pPr>
    </w:p>
    <w:p w14:paraId="67D7A568"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r w:rsidRPr="000C4884">
        <w:rPr>
          <w:rFonts w:ascii="Arial" w:hAnsi="Arial" w:cs="Arial"/>
          <w:b/>
          <w:bCs/>
          <w:sz w:val="24"/>
          <w:szCs w:val="24"/>
        </w:rPr>
        <w:t xml:space="preserve">8. Forma e Critérios de Seleção do Prestador de Serviço </w:t>
      </w:r>
    </w:p>
    <w:p w14:paraId="09B1F049" w14:textId="77777777"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Foi realizado pesquisa de mercado através das imobiliárias locais, sendo feita uma avaliação do imóvel, que indicou os seguintes valores para locação:  </w:t>
      </w:r>
    </w:p>
    <w:p w14:paraId="7EF21A0A" w14:textId="1D47FE7E"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1. Imobiliária Magistério - R$ </w:t>
      </w:r>
      <w:r w:rsidR="00E21785">
        <w:rPr>
          <w:rFonts w:ascii="Arial" w:hAnsi="Arial" w:cs="Arial"/>
          <w:sz w:val="24"/>
          <w:szCs w:val="24"/>
          <w:lang w:eastAsia="zh-CN"/>
        </w:rPr>
        <w:t>600,00</w:t>
      </w:r>
      <w:r w:rsidRPr="000C4884">
        <w:rPr>
          <w:rFonts w:ascii="Arial" w:hAnsi="Arial" w:cs="Arial"/>
          <w:sz w:val="24"/>
          <w:szCs w:val="24"/>
          <w:lang w:eastAsia="zh-CN"/>
        </w:rPr>
        <w:t xml:space="preserve"> </w:t>
      </w:r>
      <w:r w:rsidR="00E21785">
        <w:rPr>
          <w:rFonts w:ascii="Arial" w:hAnsi="Arial" w:cs="Arial"/>
          <w:sz w:val="24"/>
          <w:szCs w:val="24"/>
          <w:lang w:eastAsia="zh-CN"/>
        </w:rPr>
        <w:t>(seiscentos</w:t>
      </w:r>
      <w:r w:rsidRPr="000C4884">
        <w:rPr>
          <w:rFonts w:ascii="Arial" w:hAnsi="Arial" w:cs="Arial"/>
          <w:sz w:val="24"/>
          <w:szCs w:val="24"/>
          <w:lang w:eastAsia="zh-CN"/>
        </w:rPr>
        <w:t xml:space="preserve"> reais) </w:t>
      </w:r>
      <w:r w:rsidR="00E21785">
        <w:rPr>
          <w:rFonts w:ascii="Arial" w:hAnsi="Arial" w:cs="Arial"/>
          <w:sz w:val="24"/>
          <w:szCs w:val="24"/>
          <w:lang w:eastAsia="zh-CN"/>
        </w:rPr>
        <w:t>mensais</w:t>
      </w:r>
      <w:r w:rsidRPr="000C4884">
        <w:rPr>
          <w:rFonts w:ascii="Arial" w:hAnsi="Arial" w:cs="Arial"/>
          <w:sz w:val="24"/>
          <w:szCs w:val="24"/>
          <w:lang w:eastAsia="zh-CN"/>
        </w:rPr>
        <w:t>;</w:t>
      </w:r>
    </w:p>
    <w:p w14:paraId="28DDEE2A" w14:textId="31053CCF"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2. Leandro </w:t>
      </w:r>
      <w:proofErr w:type="spellStart"/>
      <w:r w:rsidRPr="000C4884">
        <w:rPr>
          <w:rFonts w:ascii="Arial" w:hAnsi="Arial" w:cs="Arial"/>
          <w:sz w:val="24"/>
          <w:szCs w:val="24"/>
          <w:lang w:eastAsia="zh-CN"/>
        </w:rPr>
        <w:t>Marchioro</w:t>
      </w:r>
      <w:proofErr w:type="spellEnd"/>
      <w:r w:rsidRPr="000C4884">
        <w:rPr>
          <w:rFonts w:ascii="Arial" w:hAnsi="Arial" w:cs="Arial"/>
          <w:sz w:val="24"/>
          <w:szCs w:val="24"/>
          <w:lang w:eastAsia="zh-CN"/>
        </w:rPr>
        <w:t xml:space="preserve"> da Silva - </w:t>
      </w:r>
      <w:r w:rsidR="00E21785" w:rsidRPr="00E21785">
        <w:rPr>
          <w:rFonts w:ascii="Arial" w:hAnsi="Arial" w:cs="Arial"/>
          <w:sz w:val="24"/>
          <w:szCs w:val="24"/>
          <w:lang w:eastAsia="zh-CN"/>
        </w:rPr>
        <w:t>R$ 600,00 (seiscentos reais) mensais</w:t>
      </w:r>
      <w:r w:rsidRPr="000C4884">
        <w:rPr>
          <w:rFonts w:ascii="Arial" w:hAnsi="Arial" w:cs="Arial"/>
          <w:sz w:val="24"/>
          <w:szCs w:val="24"/>
          <w:lang w:eastAsia="zh-CN"/>
        </w:rPr>
        <w:t>;</w:t>
      </w:r>
    </w:p>
    <w:p w14:paraId="650696E6" w14:textId="40304CAF" w:rsidR="000C4884" w:rsidRPr="000C4884" w:rsidRDefault="000C4884" w:rsidP="000C4884">
      <w:pPr>
        <w:tabs>
          <w:tab w:val="left" w:pos="1418"/>
        </w:tabs>
        <w:spacing w:line="360" w:lineRule="auto"/>
        <w:jc w:val="both"/>
        <w:rPr>
          <w:rFonts w:ascii="Arial" w:hAnsi="Arial" w:cs="Arial"/>
          <w:sz w:val="24"/>
          <w:szCs w:val="24"/>
          <w:lang w:eastAsia="zh-CN"/>
        </w:rPr>
      </w:pPr>
      <w:r w:rsidRPr="000C4884">
        <w:rPr>
          <w:rFonts w:ascii="Arial" w:hAnsi="Arial" w:cs="Arial"/>
          <w:sz w:val="24"/>
          <w:szCs w:val="24"/>
          <w:lang w:eastAsia="zh-CN"/>
        </w:rPr>
        <w:t xml:space="preserve">3. Gilson </w:t>
      </w:r>
      <w:proofErr w:type="spellStart"/>
      <w:r w:rsidRPr="000C4884">
        <w:rPr>
          <w:rFonts w:ascii="Arial" w:hAnsi="Arial" w:cs="Arial"/>
          <w:sz w:val="24"/>
          <w:szCs w:val="24"/>
          <w:lang w:eastAsia="zh-CN"/>
        </w:rPr>
        <w:t>Luis</w:t>
      </w:r>
      <w:proofErr w:type="spellEnd"/>
      <w:r w:rsidRPr="000C4884">
        <w:rPr>
          <w:rFonts w:ascii="Arial" w:hAnsi="Arial" w:cs="Arial"/>
          <w:sz w:val="24"/>
          <w:szCs w:val="24"/>
          <w:lang w:eastAsia="zh-CN"/>
        </w:rPr>
        <w:t xml:space="preserve"> </w:t>
      </w:r>
      <w:proofErr w:type="spellStart"/>
      <w:r w:rsidRPr="000C4884">
        <w:rPr>
          <w:rFonts w:ascii="Arial" w:hAnsi="Arial" w:cs="Arial"/>
          <w:sz w:val="24"/>
          <w:szCs w:val="24"/>
          <w:lang w:eastAsia="zh-CN"/>
        </w:rPr>
        <w:t>Ovalhes</w:t>
      </w:r>
      <w:proofErr w:type="spellEnd"/>
      <w:r w:rsidRPr="000C4884">
        <w:rPr>
          <w:rFonts w:ascii="Arial" w:hAnsi="Arial" w:cs="Arial"/>
          <w:sz w:val="24"/>
          <w:szCs w:val="24"/>
          <w:lang w:eastAsia="zh-CN"/>
        </w:rPr>
        <w:t xml:space="preserve"> - </w:t>
      </w:r>
      <w:r w:rsidR="00E21785" w:rsidRPr="00E21785">
        <w:rPr>
          <w:rFonts w:ascii="Arial" w:hAnsi="Arial" w:cs="Arial"/>
          <w:sz w:val="24"/>
          <w:szCs w:val="24"/>
          <w:lang w:eastAsia="zh-CN"/>
        </w:rPr>
        <w:t>R$ 6</w:t>
      </w:r>
      <w:r w:rsidR="00E21785">
        <w:rPr>
          <w:rFonts w:ascii="Arial" w:hAnsi="Arial" w:cs="Arial"/>
          <w:sz w:val="24"/>
          <w:szCs w:val="24"/>
          <w:lang w:eastAsia="zh-CN"/>
        </w:rPr>
        <w:t>5</w:t>
      </w:r>
      <w:r w:rsidR="00E21785" w:rsidRPr="00E21785">
        <w:rPr>
          <w:rFonts w:ascii="Arial" w:hAnsi="Arial" w:cs="Arial"/>
          <w:sz w:val="24"/>
          <w:szCs w:val="24"/>
          <w:lang w:eastAsia="zh-CN"/>
        </w:rPr>
        <w:t>0,00 (seiscentos</w:t>
      </w:r>
      <w:r w:rsidR="00E21785">
        <w:rPr>
          <w:rFonts w:ascii="Arial" w:hAnsi="Arial" w:cs="Arial"/>
          <w:sz w:val="24"/>
          <w:szCs w:val="24"/>
          <w:lang w:eastAsia="zh-CN"/>
        </w:rPr>
        <w:t xml:space="preserve"> e cinquenta</w:t>
      </w:r>
      <w:r w:rsidR="00E21785" w:rsidRPr="00E21785">
        <w:rPr>
          <w:rFonts w:ascii="Arial" w:hAnsi="Arial" w:cs="Arial"/>
          <w:sz w:val="24"/>
          <w:szCs w:val="24"/>
          <w:lang w:eastAsia="zh-CN"/>
        </w:rPr>
        <w:t xml:space="preserve"> reais) mensais</w:t>
      </w:r>
      <w:r w:rsidRPr="000C4884">
        <w:rPr>
          <w:rFonts w:ascii="Arial" w:hAnsi="Arial" w:cs="Arial"/>
          <w:sz w:val="24"/>
          <w:szCs w:val="24"/>
          <w:lang w:eastAsia="zh-CN"/>
        </w:rPr>
        <w:t>.</w:t>
      </w:r>
    </w:p>
    <w:p w14:paraId="48D7E6FF" w14:textId="70713558" w:rsid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p>
    <w:p w14:paraId="421861F6" w14:textId="77777777" w:rsidR="00E21785" w:rsidRDefault="00E21785" w:rsidP="000C4884">
      <w:pPr>
        <w:tabs>
          <w:tab w:val="left" w:pos="1418"/>
        </w:tabs>
        <w:autoSpaceDE w:val="0"/>
        <w:autoSpaceDN w:val="0"/>
        <w:adjustRightInd w:val="0"/>
        <w:spacing w:line="360" w:lineRule="auto"/>
        <w:jc w:val="both"/>
        <w:rPr>
          <w:rFonts w:ascii="Arial" w:hAnsi="Arial" w:cs="Arial"/>
          <w:b/>
          <w:bCs/>
          <w:sz w:val="24"/>
          <w:szCs w:val="24"/>
        </w:rPr>
      </w:pPr>
    </w:p>
    <w:p w14:paraId="49BDC131" w14:textId="77777777" w:rsidR="007F48C2" w:rsidRPr="000C4884" w:rsidRDefault="007F48C2" w:rsidP="000C4884">
      <w:pPr>
        <w:tabs>
          <w:tab w:val="left" w:pos="1418"/>
        </w:tabs>
        <w:autoSpaceDE w:val="0"/>
        <w:autoSpaceDN w:val="0"/>
        <w:adjustRightInd w:val="0"/>
        <w:spacing w:line="360" w:lineRule="auto"/>
        <w:jc w:val="both"/>
        <w:rPr>
          <w:rFonts w:ascii="Arial" w:hAnsi="Arial" w:cs="Arial"/>
          <w:b/>
          <w:bCs/>
          <w:sz w:val="24"/>
          <w:szCs w:val="24"/>
        </w:rPr>
      </w:pPr>
    </w:p>
    <w:p w14:paraId="1DF9FF78" w14:textId="77777777" w:rsidR="00E21785" w:rsidRDefault="00E21785" w:rsidP="000C4884">
      <w:pPr>
        <w:tabs>
          <w:tab w:val="left" w:pos="1418"/>
        </w:tabs>
        <w:autoSpaceDE w:val="0"/>
        <w:autoSpaceDN w:val="0"/>
        <w:adjustRightInd w:val="0"/>
        <w:spacing w:line="360" w:lineRule="auto"/>
        <w:jc w:val="both"/>
        <w:rPr>
          <w:rFonts w:ascii="Arial" w:hAnsi="Arial" w:cs="Arial"/>
          <w:b/>
          <w:bCs/>
          <w:sz w:val="24"/>
          <w:szCs w:val="24"/>
        </w:rPr>
      </w:pPr>
    </w:p>
    <w:p w14:paraId="1DC59EA1" w14:textId="63CF2CE3" w:rsidR="000C4884" w:rsidRP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r w:rsidRPr="000C4884">
        <w:rPr>
          <w:rFonts w:ascii="Arial" w:hAnsi="Arial" w:cs="Arial"/>
          <w:b/>
          <w:bCs/>
          <w:sz w:val="24"/>
          <w:szCs w:val="24"/>
        </w:rPr>
        <w:t xml:space="preserve">9. Estimativa do Valor da Contratação </w:t>
      </w:r>
    </w:p>
    <w:p w14:paraId="1790E072" w14:textId="34094CAC" w:rsidR="000C4884" w:rsidRDefault="000C4884" w:rsidP="000C4884">
      <w:pPr>
        <w:tabs>
          <w:tab w:val="left" w:pos="1418"/>
        </w:tabs>
        <w:autoSpaceDE w:val="0"/>
        <w:autoSpaceDN w:val="0"/>
        <w:adjustRightInd w:val="0"/>
        <w:spacing w:line="360" w:lineRule="auto"/>
        <w:jc w:val="both"/>
        <w:rPr>
          <w:rFonts w:ascii="Arial" w:hAnsi="Arial" w:cs="Arial"/>
          <w:sz w:val="24"/>
          <w:szCs w:val="24"/>
        </w:rPr>
      </w:pPr>
      <w:r w:rsidRPr="000C4884">
        <w:rPr>
          <w:rFonts w:ascii="Arial" w:hAnsi="Arial" w:cs="Arial"/>
          <w:sz w:val="24"/>
          <w:szCs w:val="24"/>
        </w:rPr>
        <w:t xml:space="preserve">Estima-se para a contratação almejada o valor total de R$ </w:t>
      </w:r>
      <w:r w:rsidR="00E21785">
        <w:rPr>
          <w:rFonts w:ascii="Arial" w:hAnsi="Arial" w:cs="Arial"/>
          <w:sz w:val="24"/>
          <w:szCs w:val="24"/>
        </w:rPr>
        <w:t>600,00</w:t>
      </w:r>
      <w:r w:rsidRPr="000C4884">
        <w:rPr>
          <w:rFonts w:ascii="Arial" w:hAnsi="Arial" w:cs="Arial"/>
          <w:sz w:val="24"/>
          <w:szCs w:val="24"/>
        </w:rPr>
        <w:t xml:space="preserve"> (</w:t>
      </w:r>
      <w:r w:rsidR="00E21785">
        <w:rPr>
          <w:rFonts w:ascii="Arial" w:hAnsi="Arial" w:cs="Arial"/>
          <w:sz w:val="24"/>
          <w:szCs w:val="24"/>
        </w:rPr>
        <w:t>seiscentos</w:t>
      </w:r>
      <w:r w:rsidRPr="000C4884">
        <w:rPr>
          <w:rFonts w:ascii="Arial" w:hAnsi="Arial" w:cs="Arial"/>
          <w:sz w:val="24"/>
          <w:szCs w:val="24"/>
        </w:rPr>
        <w:t xml:space="preserve"> reais) </w:t>
      </w:r>
      <w:r w:rsidR="00E21785">
        <w:rPr>
          <w:rFonts w:ascii="Arial" w:hAnsi="Arial" w:cs="Arial"/>
          <w:sz w:val="24"/>
          <w:szCs w:val="24"/>
        </w:rPr>
        <w:t>mensais</w:t>
      </w:r>
      <w:r w:rsidRPr="000C4884">
        <w:rPr>
          <w:rFonts w:ascii="Arial" w:hAnsi="Arial" w:cs="Arial"/>
          <w:sz w:val="24"/>
          <w:szCs w:val="24"/>
        </w:rPr>
        <w:t>.</w:t>
      </w:r>
    </w:p>
    <w:p w14:paraId="6FC59107" w14:textId="77777777" w:rsidR="00E7635D" w:rsidRPr="000C4884" w:rsidRDefault="00E7635D" w:rsidP="000C4884">
      <w:pPr>
        <w:tabs>
          <w:tab w:val="left" w:pos="1418"/>
        </w:tabs>
        <w:autoSpaceDE w:val="0"/>
        <w:autoSpaceDN w:val="0"/>
        <w:adjustRightInd w:val="0"/>
        <w:spacing w:line="360" w:lineRule="auto"/>
        <w:jc w:val="both"/>
        <w:rPr>
          <w:rFonts w:ascii="Arial" w:hAnsi="Arial" w:cs="Arial"/>
          <w:sz w:val="24"/>
          <w:szCs w:val="24"/>
        </w:rPr>
      </w:pPr>
    </w:p>
    <w:p w14:paraId="2BFF4464"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sz w:val="24"/>
          <w:szCs w:val="24"/>
        </w:rPr>
      </w:pPr>
      <w:r w:rsidRPr="000C4884">
        <w:rPr>
          <w:rFonts w:ascii="Arial" w:hAnsi="Arial" w:cs="Arial"/>
          <w:sz w:val="24"/>
          <w:szCs w:val="24"/>
        </w:rPr>
        <w:t xml:space="preserve">Vislumbra-se que tal valor é compatível com o praticado pelo mercado correspondente. </w:t>
      </w:r>
    </w:p>
    <w:p w14:paraId="7AEF7509"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b/>
          <w:bCs/>
          <w:sz w:val="24"/>
          <w:szCs w:val="24"/>
        </w:rPr>
      </w:pPr>
    </w:p>
    <w:p w14:paraId="4F69C9C3" w14:textId="77777777" w:rsidR="000C4884" w:rsidRPr="000C4884" w:rsidRDefault="000C4884" w:rsidP="000C4884">
      <w:pPr>
        <w:tabs>
          <w:tab w:val="left" w:pos="1418"/>
        </w:tabs>
        <w:spacing w:line="360" w:lineRule="auto"/>
        <w:jc w:val="both"/>
        <w:rPr>
          <w:rFonts w:ascii="Arial" w:hAnsi="Arial" w:cs="Arial"/>
          <w:b/>
          <w:sz w:val="24"/>
          <w:szCs w:val="24"/>
        </w:rPr>
      </w:pPr>
      <w:r w:rsidRPr="000C4884">
        <w:rPr>
          <w:rFonts w:ascii="Arial" w:hAnsi="Arial" w:cs="Arial"/>
          <w:b/>
          <w:sz w:val="24"/>
          <w:szCs w:val="24"/>
        </w:rPr>
        <w:t>10. Adequação Orçamentária</w:t>
      </w:r>
    </w:p>
    <w:p w14:paraId="242D2D43" w14:textId="77777777" w:rsidR="000C4884" w:rsidRPr="000C4884" w:rsidRDefault="000C4884" w:rsidP="000C4884">
      <w:pPr>
        <w:tabs>
          <w:tab w:val="left" w:pos="1418"/>
        </w:tabs>
        <w:spacing w:line="360" w:lineRule="auto"/>
        <w:jc w:val="both"/>
        <w:rPr>
          <w:rFonts w:ascii="Arial" w:hAnsi="Arial" w:cs="Arial"/>
          <w:sz w:val="24"/>
          <w:szCs w:val="24"/>
        </w:rPr>
      </w:pPr>
      <w:r w:rsidRPr="000C4884">
        <w:rPr>
          <w:rFonts w:ascii="Arial" w:hAnsi="Arial" w:cs="Arial"/>
          <w:sz w:val="24"/>
          <w:szCs w:val="24"/>
        </w:rPr>
        <w:t>Não há previsão de dispêndio financeiro por parte do Município decorrente da Concessão de uso pretendida.</w:t>
      </w:r>
    </w:p>
    <w:p w14:paraId="742E2ABE"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sz w:val="24"/>
          <w:szCs w:val="24"/>
        </w:rPr>
      </w:pPr>
    </w:p>
    <w:p w14:paraId="4101BBBE" w14:textId="1AA7E4A5" w:rsidR="000C4884" w:rsidRPr="000C4884" w:rsidRDefault="000C4884" w:rsidP="006E4EE3">
      <w:pPr>
        <w:tabs>
          <w:tab w:val="left" w:pos="1418"/>
        </w:tabs>
        <w:autoSpaceDE w:val="0"/>
        <w:autoSpaceDN w:val="0"/>
        <w:adjustRightInd w:val="0"/>
        <w:spacing w:line="360" w:lineRule="auto"/>
        <w:rPr>
          <w:rFonts w:ascii="Arial" w:hAnsi="Arial" w:cs="Arial"/>
          <w:sz w:val="24"/>
          <w:szCs w:val="24"/>
        </w:rPr>
      </w:pPr>
      <w:r w:rsidRPr="000C4884">
        <w:rPr>
          <w:rFonts w:ascii="Arial" w:hAnsi="Arial" w:cs="Arial"/>
          <w:sz w:val="24"/>
          <w:szCs w:val="24"/>
        </w:rPr>
        <w:t xml:space="preserve">                                                                           </w:t>
      </w:r>
      <w:r w:rsidR="006E4EE3">
        <w:rPr>
          <w:rFonts w:ascii="Arial" w:hAnsi="Arial" w:cs="Arial"/>
          <w:sz w:val="24"/>
          <w:szCs w:val="24"/>
        </w:rPr>
        <w:t xml:space="preserve">   </w:t>
      </w:r>
      <w:r w:rsidRPr="000C4884">
        <w:rPr>
          <w:rFonts w:ascii="Arial" w:hAnsi="Arial" w:cs="Arial"/>
          <w:sz w:val="24"/>
          <w:szCs w:val="24"/>
        </w:rPr>
        <w:t xml:space="preserve"> Balneário Pinhal/RS, 23 de agosto de 2023</w:t>
      </w:r>
      <w:r w:rsidR="006E4EE3">
        <w:rPr>
          <w:rFonts w:ascii="Arial" w:hAnsi="Arial" w:cs="Arial"/>
          <w:sz w:val="24"/>
          <w:szCs w:val="24"/>
        </w:rPr>
        <w:t>.</w:t>
      </w:r>
    </w:p>
    <w:p w14:paraId="7A8C3918"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sz w:val="24"/>
          <w:szCs w:val="24"/>
        </w:rPr>
      </w:pPr>
    </w:p>
    <w:p w14:paraId="70773C16"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sz w:val="24"/>
          <w:szCs w:val="24"/>
        </w:rPr>
      </w:pPr>
    </w:p>
    <w:p w14:paraId="29490743" w14:textId="77777777" w:rsidR="000C4884" w:rsidRPr="000C4884" w:rsidRDefault="000C4884" w:rsidP="000C4884">
      <w:pPr>
        <w:tabs>
          <w:tab w:val="left" w:pos="1418"/>
        </w:tabs>
        <w:autoSpaceDE w:val="0"/>
        <w:autoSpaceDN w:val="0"/>
        <w:adjustRightInd w:val="0"/>
        <w:spacing w:line="360" w:lineRule="auto"/>
        <w:jc w:val="both"/>
        <w:rPr>
          <w:rFonts w:ascii="Arial" w:hAnsi="Arial" w:cs="Arial"/>
          <w:sz w:val="24"/>
          <w:szCs w:val="24"/>
        </w:rPr>
      </w:pPr>
      <w:r w:rsidRPr="000C4884">
        <w:rPr>
          <w:rFonts w:ascii="Arial" w:hAnsi="Arial" w:cs="Arial"/>
          <w:sz w:val="24"/>
          <w:szCs w:val="24"/>
        </w:rPr>
        <w:t xml:space="preserve"> </w:t>
      </w:r>
    </w:p>
    <w:p w14:paraId="71A86523" w14:textId="77777777" w:rsidR="000C4884" w:rsidRPr="000C4884" w:rsidRDefault="000C4884" w:rsidP="000C4884">
      <w:pPr>
        <w:tabs>
          <w:tab w:val="left" w:pos="1418"/>
        </w:tabs>
        <w:autoSpaceDE w:val="0"/>
        <w:autoSpaceDN w:val="0"/>
        <w:adjustRightInd w:val="0"/>
        <w:spacing w:line="360" w:lineRule="auto"/>
        <w:jc w:val="center"/>
        <w:rPr>
          <w:rFonts w:ascii="Arial" w:hAnsi="Arial" w:cs="Arial"/>
          <w:sz w:val="24"/>
          <w:szCs w:val="24"/>
        </w:rPr>
      </w:pPr>
      <w:r w:rsidRPr="000C4884">
        <w:rPr>
          <w:rFonts w:ascii="Arial" w:hAnsi="Arial" w:cs="Arial"/>
          <w:b/>
          <w:bCs/>
          <w:sz w:val="24"/>
          <w:szCs w:val="24"/>
        </w:rPr>
        <w:t>VERIDIANA LIMA ABRAO</w:t>
      </w:r>
    </w:p>
    <w:p w14:paraId="643CDAB6" w14:textId="77777777" w:rsidR="000C4884" w:rsidRPr="000C4884" w:rsidRDefault="000C4884" w:rsidP="000C4884">
      <w:pPr>
        <w:tabs>
          <w:tab w:val="left" w:pos="1418"/>
        </w:tabs>
        <w:autoSpaceDE w:val="0"/>
        <w:autoSpaceDN w:val="0"/>
        <w:adjustRightInd w:val="0"/>
        <w:spacing w:line="360" w:lineRule="auto"/>
        <w:jc w:val="center"/>
        <w:rPr>
          <w:rFonts w:ascii="Arial" w:hAnsi="Arial" w:cs="Arial"/>
          <w:color w:val="000000"/>
          <w:sz w:val="24"/>
          <w:szCs w:val="24"/>
        </w:rPr>
      </w:pPr>
      <w:r w:rsidRPr="000C4884">
        <w:rPr>
          <w:rFonts w:ascii="Arial" w:hAnsi="Arial" w:cs="Arial"/>
          <w:b/>
          <w:bCs/>
          <w:sz w:val="24"/>
          <w:szCs w:val="24"/>
        </w:rPr>
        <w:t>Secretária Municipal de Indústria, Comercio, Agricultura, Pesca e Turismo</w:t>
      </w:r>
    </w:p>
    <w:p w14:paraId="0D9F60A5" w14:textId="77777777" w:rsidR="000C4884" w:rsidRPr="000C4884" w:rsidRDefault="000C4884" w:rsidP="000C4884">
      <w:pPr>
        <w:tabs>
          <w:tab w:val="left" w:pos="1418"/>
        </w:tabs>
        <w:autoSpaceDE w:val="0"/>
        <w:autoSpaceDN w:val="0"/>
        <w:adjustRightInd w:val="0"/>
        <w:spacing w:line="360" w:lineRule="auto"/>
        <w:jc w:val="center"/>
        <w:rPr>
          <w:rFonts w:ascii="Arial" w:hAnsi="Arial" w:cs="Arial"/>
          <w:sz w:val="24"/>
          <w:szCs w:val="24"/>
        </w:rPr>
      </w:pPr>
    </w:p>
    <w:p w14:paraId="364B5C54" w14:textId="77777777" w:rsidR="000C4884" w:rsidRPr="000C4884" w:rsidRDefault="000C4884" w:rsidP="000C4884">
      <w:pPr>
        <w:tabs>
          <w:tab w:val="left" w:pos="1418"/>
        </w:tabs>
        <w:spacing w:line="360" w:lineRule="auto"/>
        <w:jc w:val="both"/>
        <w:rPr>
          <w:rFonts w:ascii="Arial" w:hAnsi="Arial" w:cs="Arial"/>
          <w:sz w:val="24"/>
          <w:szCs w:val="24"/>
        </w:rPr>
      </w:pPr>
    </w:p>
    <w:p w14:paraId="4892A1D1" w14:textId="35FB5952" w:rsidR="00047A3D" w:rsidRDefault="00047A3D" w:rsidP="00703DE5">
      <w:pPr>
        <w:shd w:val="clear" w:color="auto" w:fill="FFFFFF"/>
        <w:suppressAutoHyphens/>
        <w:spacing w:line="360" w:lineRule="auto"/>
        <w:ind w:firstLine="708"/>
        <w:jc w:val="both"/>
        <w:rPr>
          <w:rFonts w:ascii="Arial" w:hAnsi="Arial" w:cs="Arial"/>
          <w:bCs/>
          <w:sz w:val="24"/>
          <w:szCs w:val="24"/>
        </w:rPr>
      </w:pPr>
    </w:p>
    <w:p w14:paraId="069E6E4B" w14:textId="06F9DC03" w:rsidR="006E4EE3" w:rsidRDefault="006E4EE3" w:rsidP="00703DE5">
      <w:pPr>
        <w:shd w:val="clear" w:color="auto" w:fill="FFFFFF"/>
        <w:suppressAutoHyphens/>
        <w:spacing w:line="360" w:lineRule="auto"/>
        <w:ind w:firstLine="708"/>
        <w:jc w:val="both"/>
        <w:rPr>
          <w:rFonts w:ascii="Arial" w:hAnsi="Arial" w:cs="Arial"/>
          <w:bCs/>
          <w:sz w:val="24"/>
          <w:szCs w:val="24"/>
        </w:rPr>
      </w:pPr>
    </w:p>
    <w:p w14:paraId="3A7A0B60" w14:textId="771322C3" w:rsidR="006E4EE3" w:rsidRDefault="006E4EE3" w:rsidP="00703DE5">
      <w:pPr>
        <w:shd w:val="clear" w:color="auto" w:fill="FFFFFF"/>
        <w:suppressAutoHyphens/>
        <w:spacing w:line="360" w:lineRule="auto"/>
        <w:ind w:firstLine="708"/>
        <w:jc w:val="both"/>
        <w:rPr>
          <w:rFonts w:ascii="Arial" w:hAnsi="Arial" w:cs="Arial"/>
          <w:bCs/>
          <w:sz w:val="24"/>
          <w:szCs w:val="24"/>
        </w:rPr>
      </w:pPr>
    </w:p>
    <w:p w14:paraId="34297838" w14:textId="35F5CD0B" w:rsidR="006E4EE3" w:rsidRDefault="006E4EE3" w:rsidP="00703DE5">
      <w:pPr>
        <w:shd w:val="clear" w:color="auto" w:fill="FFFFFF"/>
        <w:suppressAutoHyphens/>
        <w:spacing w:line="360" w:lineRule="auto"/>
        <w:ind w:firstLine="708"/>
        <w:jc w:val="both"/>
        <w:rPr>
          <w:rFonts w:ascii="Arial" w:hAnsi="Arial" w:cs="Arial"/>
          <w:bCs/>
          <w:sz w:val="24"/>
          <w:szCs w:val="24"/>
        </w:rPr>
      </w:pPr>
    </w:p>
    <w:p w14:paraId="31C7EA86" w14:textId="0959B242" w:rsidR="006E4EE3" w:rsidRDefault="006E4EE3" w:rsidP="00703DE5">
      <w:pPr>
        <w:shd w:val="clear" w:color="auto" w:fill="FFFFFF"/>
        <w:suppressAutoHyphens/>
        <w:spacing w:line="360" w:lineRule="auto"/>
        <w:ind w:firstLine="708"/>
        <w:jc w:val="both"/>
        <w:rPr>
          <w:rFonts w:ascii="Arial" w:hAnsi="Arial" w:cs="Arial"/>
          <w:bCs/>
          <w:sz w:val="24"/>
          <w:szCs w:val="24"/>
        </w:rPr>
      </w:pPr>
    </w:p>
    <w:p w14:paraId="51183311" w14:textId="286BE9A5"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4EEF29F2" w14:textId="4828FBEF"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6755E38D" w14:textId="65078F5B"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6E138EEA" w14:textId="7F5EA6AF"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6D2D7531" w14:textId="03F5CF1E"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08175E2F" w14:textId="0384F1F7"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1E434FBF" w14:textId="17572303"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04E6EEA7" w14:textId="2A5E37DD"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7DD45934" w14:textId="566F26E9" w:rsidR="00E7635D" w:rsidRDefault="00E7635D" w:rsidP="00703DE5">
      <w:pPr>
        <w:shd w:val="clear" w:color="auto" w:fill="FFFFFF"/>
        <w:suppressAutoHyphens/>
        <w:spacing w:line="360" w:lineRule="auto"/>
        <w:ind w:firstLine="708"/>
        <w:jc w:val="both"/>
        <w:rPr>
          <w:rFonts w:ascii="Arial" w:hAnsi="Arial" w:cs="Arial"/>
          <w:bCs/>
          <w:sz w:val="24"/>
          <w:szCs w:val="24"/>
        </w:rPr>
      </w:pPr>
    </w:p>
    <w:p w14:paraId="01349EC7" w14:textId="77777777" w:rsidR="00E7635D" w:rsidRPr="00FA6CA7" w:rsidRDefault="00E7635D" w:rsidP="00703DE5">
      <w:pPr>
        <w:shd w:val="clear" w:color="auto" w:fill="FFFFFF"/>
        <w:suppressAutoHyphens/>
        <w:spacing w:line="360" w:lineRule="auto"/>
        <w:ind w:firstLine="708"/>
        <w:jc w:val="both"/>
        <w:rPr>
          <w:rFonts w:ascii="Arial" w:hAnsi="Arial" w:cs="Arial"/>
          <w:bCs/>
          <w:sz w:val="24"/>
          <w:szCs w:val="24"/>
        </w:rPr>
      </w:pPr>
    </w:p>
    <w:p w14:paraId="3A59427D" w14:textId="1792975F" w:rsidR="00E968E6" w:rsidRDefault="00E968E6" w:rsidP="00703DE5">
      <w:pPr>
        <w:pStyle w:val="Default"/>
        <w:spacing w:line="360" w:lineRule="auto"/>
        <w:jc w:val="center"/>
        <w:rPr>
          <w:b/>
          <w:bCs/>
          <w:sz w:val="16"/>
          <w:szCs w:val="16"/>
        </w:rPr>
      </w:pPr>
    </w:p>
    <w:p w14:paraId="09E51914" w14:textId="266BB69F" w:rsidR="00356BEB" w:rsidRPr="00846BC9" w:rsidRDefault="00356BEB" w:rsidP="006E4EE3">
      <w:pPr>
        <w:pStyle w:val="Default"/>
        <w:spacing w:line="360" w:lineRule="auto"/>
        <w:jc w:val="center"/>
      </w:pPr>
      <w:r w:rsidRPr="00846BC9">
        <w:rPr>
          <w:b/>
          <w:bCs/>
        </w:rPr>
        <w:t>ANEXO I</w:t>
      </w:r>
      <w:r w:rsidR="0053106E">
        <w:rPr>
          <w:b/>
          <w:bCs/>
        </w:rPr>
        <w:t>I</w:t>
      </w:r>
    </w:p>
    <w:p w14:paraId="34FFD8AD" w14:textId="2EE5B565" w:rsidR="00356BEB" w:rsidRDefault="00356BEB" w:rsidP="006E4EE3">
      <w:pPr>
        <w:pStyle w:val="Default"/>
        <w:spacing w:line="360" w:lineRule="auto"/>
        <w:jc w:val="center"/>
        <w:rPr>
          <w:b/>
          <w:bCs/>
        </w:rPr>
      </w:pPr>
      <w:r w:rsidRPr="00846BC9">
        <w:rPr>
          <w:b/>
          <w:bCs/>
        </w:rPr>
        <w:t>MODELO DE PROPOSTA</w:t>
      </w:r>
    </w:p>
    <w:p w14:paraId="3D6CA3FB" w14:textId="77777777" w:rsidR="006E4EE3" w:rsidRPr="00846BC9" w:rsidRDefault="006E4EE3" w:rsidP="006E4EE3">
      <w:pPr>
        <w:pStyle w:val="Default"/>
        <w:spacing w:line="360" w:lineRule="auto"/>
        <w:jc w:val="center"/>
      </w:pPr>
    </w:p>
    <w:p w14:paraId="1BC255A7" w14:textId="427972AF" w:rsidR="006E4EE3" w:rsidRDefault="006E4EE3" w:rsidP="006E4EE3">
      <w:pPr>
        <w:pStyle w:val="WW-TextoPr-formatado"/>
        <w:spacing w:line="360" w:lineRule="auto"/>
        <w:jc w:val="both"/>
        <w:rPr>
          <w:rFonts w:ascii="Arial" w:eastAsia="Times New Roman" w:hAnsi="Arial" w:cs="Arial"/>
          <w:color w:val="000000"/>
          <w:sz w:val="24"/>
          <w:szCs w:val="24"/>
          <w:lang w:eastAsia="pt-BR"/>
        </w:rPr>
      </w:pPr>
      <w:r w:rsidRPr="006E4EE3">
        <w:rPr>
          <w:rFonts w:ascii="Arial" w:eastAsia="Times New Roman" w:hAnsi="Arial" w:cs="Arial"/>
          <w:color w:val="000000"/>
          <w:sz w:val="24"/>
          <w:szCs w:val="24"/>
          <w:lang w:eastAsia="pt-BR"/>
        </w:rPr>
        <w:t>Edital</w:t>
      </w:r>
      <w:r>
        <w:rPr>
          <w:rFonts w:ascii="Arial" w:eastAsia="Times New Roman" w:hAnsi="Arial" w:cs="Arial"/>
          <w:color w:val="000000"/>
          <w:sz w:val="24"/>
          <w:szCs w:val="24"/>
          <w:lang w:eastAsia="pt-BR"/>
        </w:rPr>
        <w:t xml:space="preserve"> de</w:t>
      </w:r>
      <w:r w:rsidRPr="006E4EE3">
        <w:rPr>
          <w:rFonts w:ascii="Arial" w:eastAsia="Times New Roman" w:hAnsi="Arial" w:cs="Arial"/>
          <w:color w:val="000000"/>
          <w:sz w:val="24"/>
          <w:szCs w:val="24"/>
          <w:lang w:eastAsia="pt-BR"/>
        </w:rPr>
        <w:t xml:space="preserve"> Concorrência </w:t>
      </w:r>
      <w:r>
        <w:rPr>
          <w:rFonts w:ascii="Arial" w:eastAsia="Times New Roman" w:hAnsi="Arial" w:cs="Arial"/>
          <w:color w:val="000000"/>
          <w:sz w:val="24"/>
          <w:szCs w:val="24"/>
          <w:lang w:eastAsia="pt-BR"/>
        </w:rPr>
        <w:t>n° 0005/2023</w:t>
      </w:r>
    </w:p>
    <w:p w14:paraId="48317E76" w14:textId="77777777" w:rsidR="006E4EE3" w:rsidRPr="006E4EE3" w:rsidRDefault="006E4EE3" w:rsidP="006E4EE3">
      <w:pPr>
        <w:pStyle w:val="WW-TextoPr-formatado"/>
        <w:spacing w:line="360" w:lineRule="auto"/>
        <w:jc w:val="both"/>
        <w:rPr>
          <w:rFonts w:ascii="Arial" w:eastAsia="Times New Roman" w:hAnsi="Arial" w:cs="Arial"/>
          <w:color w:val="000000"/>
          <w:sz w:val="24"/>
          <w:szCs w:val="24"/>
          <w:lang w:eastAsia="pt-BR"/>
        </w:rPr>
      </w:pPr>
    </w:p>
    <w:p w14:paraId="401A933A" w14:textId="73A59C2A" w:rsidR="006E4EE3" w:rsidRDefault="006E4EE3" w:rsidP="006E4EE3">
      <w:pPr>
        <w:pStyle w:val="WW-TextoPr-formatado"/>
        <w:spacing w:line="360" w:lineRule="auto"/>
        <w:jc w:val="both"/>
        <w:rPr>
          <w:rFonts w:ascii="Arial" w:eastAsia="Times New Roman" w:hAnsi="Arial" w:cs="Arial"/>
          <w:color w:val="000000"/>
          <w:sz w:val="24"/>
          <w:szCs w:val="24"/>
          <w:lang w:eastAsia="pt-BR"/>
        </w:rPr>
      </w:pPr>
      <w:r w:rsidRPr="006E4EE3">
        <w:rPr>
          <w:rFonts w:ascii="Arial" w:eastAsia="Times New Roman" w:hAnsi="Arial" w:cs="Arial"/>
          <w:color w:val="000000"/>
          <w:sz w:val="24"/>
          <w:szCs w:val="24"/>
          <w:lang w:eastAsia="pt-BR"/>
        </w:rPr>
        <w:t xml:space="preserve">À Prefeitura </w:t>
      </w:r>
      <w:bookmarkStart w:id="9" w:name="_Hlk144239852"/>
      <w:r w:rsidRPr="006E4EE3">
        <w:rPr>
          <w:rFonts w:ascii="Arial" w:eastAsia="Times New Roman" w:hAnsi="Arial" w:cs="Arial"/>
          <w:color w:val="000000"/>
          <w:sz w:val="24"/>
          <w:szCs w:val="24"/>
          <w:lang w:eastAsia="pt-BR"/>
        </w:rPr>
        <w:t xml:space="preserve">Municipal </w:t>
      </w:r>
      <w:r>
        <w:rPr>
          <w:rFonts w:ascii="Arial" w:eastAsia="Times New Roman" w:hAnsi="Arial" w:cs="Arial"/>
          <w:color w:val="000000"/>
          <w:sz w:val="24"/>
          <w:szCs w:val="24"/>
          <w:lang w:eastAsia="pt-BR"/>
        </w:rPr>
        <w:t>de Balneário Pinhal/RS</w:t>
      </w:r>
      <w:bookmarkEnd w:id="9"/>
    </w:p>
    <w:p w14:paraId="148BF49E" w14:textId="77777777" w:rsidR="006E4EE3" w:rsidRPr="006E4EE3" w:rsidRDefault="006E4EE3" w:rsidP="006E4EE3">
      <w:pPr>
        <w:pStyle w:val="WW-TextoPr-formatado"/>
        <w:spacing w:line="360" w:lineRule="auto"/>
        <w:jc w:val="both"/>
        <w:rPr>
          <w:rFonts w:ascii="Arial" w:eastAsia="Times New Roman" w:hAnsi="Arial" w:cs="Arial"/>
          <w:color w:val="000000"/>
          <w:sz w:val="24"/>
          <w:szCs w:val="24"/>
          <w:lang w:eastAsia="pt-BR"/>
        </w:rPr>
      </w:pPr>
    </w:p>
    <w:p w14:paraId="1D1AC674" w14:textId="22857516" w:rsidR="006E4EE3" w:rsidRPr="006E4EE3" w:rsidRDefault="006E4EE3" w:rsidP="006E4EE3">
      <w:pPr>
        <w:pStyle w:val="WW-TextoPr-formatado"/>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Declaro </w:t>
      </w:r>
      <w:r w:rsidRPr="006E4EE3">
        <w:rPr>
          <w:rFonts w:ascii="Arial" w:eastAsia="Times New Roman" w:hAnsi="Arial" w:cs="Arial"/>
          <w:color w:val="000000"/>
          <w:sz w:val="24"/>
          <w:szCs w:val="24"/>
          <w:lang w:eastAsia="pt-BR"/>
        </w:rPr>
        <w:t>para os</w:t>
      </w:r>
      <w:r>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devidos fins, estar de acordo com as normas constantes do Edital em referência,</w:t>
      </w:r>
      <w:r>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 xml:space="preserve">propondo a pagar ao </w:t>
      </w:r>
      <w:r>
        <w:rPr>
          <w:rFonts w:ascii="Arial" w:eastAsia="Times New Roman" w:hAnsi="Arial" w:cs="Arial"/>
          <w:color w:val="000000"/>
          <w:sz w:val="24"/>
          <w:szCs w:val="24"/>
          <w:lang w:eastAsia="pt-BR"/>
        </w:rPr>
        <w:t>Município</w:t>
      </w:r>
      <w:r w:rsidRPr="006E4EE3">
        <w:rPr>
          <w:rFonts w:ascii="Arial" w:eastAsia="Times New Roman" w:hAnsi="Arial" w:cs="Arial"/>
          <w:color w:val="000000"/>
          <w:sz w:val="24"/>
          <w:szCs w:val="24"/>
          <w:lang w:eastAsia="pt-BR"/>
        </w:rPr>
        <w:t xml:space="preserve"> de Balneário </w:t>
      </w:r>
      <w:r>
        <w:rPr>
          <w:rFonts w:ascii="Arial" w:eastAsia="Times New Roman" w:hAnsi="Arial" w:cs="Arial"/>
          <w:color w:val="000000"/>
          <w:sz w:val="24"/>
          <w:szCs w:val="24"/>
          <w:lang w:eastAsia="pt-BR"/>
        </w:rPr>
        <w:t>P</w:t>
      </w:r>
      <w:r w:rsidRPr="006E4EE3">
        <w:rPr>
          <w:rFonts w:ascii="Arial" w:eastAsia="Times New Roman" w:hAnsi="Arial" w:cs="Arial"/>
          <w:color w:val="000000"/>
          <w:sz w:val="24"/>
          <w:szCs w:val="24"/>
          <w:lang w:eastAsia="pt-BR"/>
        </w:rPr>
        <w:t>inhal/RS pela CONCESSÃO para uso Quiosque do Mel</w:t>
      </w:r>
      <w:r>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de</w:t>
      </w:r>
      <w:r>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acordo com o apresentado nas seguintes condições:</w:t>
      </w:r>
    </w:p>
    <w:p w14:paraId="273C1873" w14:textId="6122FCBA" w:rsidR="006E4EE3" w:rsidRPr="006E4EE3" w:rsidRDefault="006E4EE3" w:rsidP="006E4EE3">
      <w:pPr>
        <w:pStyle w:val="WW-TextoPr-formatado"/>
        <w:spacing w:line="360" w:lineRule="auto"/>
        <w:jc w:val="both"/>
        <w:rPr>
          <w:rFonts w:ascii="Arial" w:eastAsia="Times New Roman" w:hAnsi="Arial" w:cs="Arial"/>
          <w:color w:val="000000"/>
          <w:sz w:val="24"/>
          <w:szCs w:val="24"/>
          <w:lang w:eastAsia="pt-BR"/>
        </w:rPr>
      </w:pPr>
      <w:r w:rsidRPr="006E4EE3">
        <w:rPr>
          <w:rFonts w:ascii="Arial" w:eastAsia="Times New Roman" w:hAnsi="Arial" w:cs="Arial"/>
          <w:color w:val="000000"/>
          <w:sz w:val="24"/>
          <w:szCs w:val="24"/>
          <w:lang w:eastAsia="pt-BR"/>
        </w:rPr>
        <w:t xml:space="preserve">O Valor </w:t>
      </w:r>
      <w:r>
        <w:rPr>
          <w:rFonts w:ascii="Arial" w:eastAsia="Times New Roman" w:hAnsi="Arial" w:cs="Arial"/>
          <w:color w:val="000000"/>
          <w:sz w:val="24"/>
          <w:szCs w:val="24"/>
          <w:lang w:eastAsia="pt-BR"/>
        </w:rPr>
        <w:t>anual p</w:t>
      </w:r>
      <w:r w:rsidRPr="006E4EE3">
        <w:rPr>
          <w:rFonts w:ascii="Arial" w:eastAsia="Times New Roman" w:hAnsi="Arial" w:cs="Arial"/>
          <w:color w:val="000000"/>
          <w:sz w:val="24"/>
          <w:szCs w:val="24"/>
          <w:lang w:eastAsia="pt-BR"/>
        </w:rPr>
        <w:t xml:space="preserve">roposto é de R$ </w:t>
      </w:r>
      <w:r>
        <w:rPr>
          <w:rFonts w:ascii="Arial" w:eastAsia="Times New Roman" w:hAnsi="Arial" w:cs="Arial"/>
          <w:color w:val="000000"/>
          <w:sz w:val="24"/>
          <w:szCs w:val="24"/>
          <w:lang w:eastAsia="pt-BR"/>
        </w:rPr>
        <w:t>..................</w:t>
      </w:r>
      <w:r w:rsidRPr="006E4EE3">
        <w:rPr>
          <w:rFonts w:ascii="Arial" w:eastAsia="Times New Roman" w:hAnsi="Arial" w:cs="Arial"/>
          <w:color w:val="000000"/>
          <w:sz w:val="24"/>
          <w:szCs w:val="24"/>
          <w:lang w:eastAsia="pt-BR"/>
        </w:rPr>
        <w:t>(</w:t>
      </w:r>
      <w:proofErr w:type="gramStart"/>
      <w:r>
        <w:rPr>
          <w:rFonts w:ascii="Arial" w:eastAsia="Times New Roman" w:hAnsi="Arial" w:cs="Arial"/>
          <w:color w:val="000000"/>
          <w:sz w:val="24"/>
          <w:szCs w:val="24"/>
          <w:lang w:eastAsia="pt-BR"/>
        </w:rPr>
        <w:t>................................</w:t>
      </w:r>
      <w:r w:rsidRPr="006E4EE3">
        <w:rPr>
          <w:rFonts w:ascii="Arial" w:eastAsia="Times New Roman" w:hAnsi="Arial" w:cs="Arial"/>
          <w:color w:val="000000"/>
          <w:sz w:val="24"/>
          <w:szCs w:val="24"/>
          <w:lang w:eastAsia="pt-BR"/>
        </w:rPr>
        <w:t xml:space="preserve"> )</w:t>
      </w:r>
      <w:proofErr w:type="gramEnd"/>
      <w:r w:rsidR="00BE799A">
        <w:rPr>
          <w:rFonts w:ascii="Arial" w:eastAsia="Times New Roman" w:hAnsi="Arial" w:cs="Arial"/>
          <w:color w:val="000000"/>
          <w:sz w:val="24"/>
          <w:szCs w:val="24"/>
          <w:lang w:eastAsia="pt-BR"/>
        </w:rPr>
        <w:t>.</w:t>
      </w:r>
    </w:p>
    <w:p w14:paraId="2739A546" w14:textId="72CD6FC1" w:rsidR="006E4EE3" w:rsidRPr="006E4EE3" w:rsidRDefault="006E4EE3" w:rsidP="006E4EE3">
      <w:pPr>
        <w:pStyle w:val="WW-TextoPr-formatado"/>
        <w:spacing w:line="360" w:lineRule="auto"/>
        <w:jc w:val="both"/>
        <w:rPr>
          <w:rFonts w:ascii="Arial" w:eastAsia="Times New Roman" w:hAnsi="Arial" w:cs="Arial"/>
          <w:color w:val="000000"/>
          <w:sz w:val="24"/>
          <w:szCs w:val="24"/>
          <w:lang w:eastAsia="pt-BR"/>
        </w:rPr>
      </w:pPr>
      <w:r w:rsidRPr="006E4EE3">
        <w:rPr>
          <w:rFonts w:ascii="Arial" w:eastAsia="Times New Roman" w:hAnsi="Arial" w:cs="Arial"/>
          <w:color w:val="000000"/>
          <w:sz w:val="24"/>
          <w:szCs w:val="24"/>
          <w:lang w:eastAsia="pt-BR"/>
        </w:rPr>
        <w:t>O prazo de validade da proposta é de 90</w:t>
      </w:r>
      <w:r w:rsidR="00771511">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(noventa) dias consecutivos, a contar da data</w:t>
      </w:r>
      <w:r w:rsidR="00BE799A">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de abertura.</w:t>
      </w:r>
    </w:p>
    <w:p w14:paraId="4E1FCA20" w14:textId="276C4BD7" w:rsidR="00BE799A" w:rsidRDefault="006E4EE3" w:rsidP="00BE799A">
      <w:pPr>
        <w:pStyle w:val="WW-TextoPr-formatado"/>
        <w:spacing w:line="360" w:lineRule="auto"/>
        <w:jc w:val="both"/>
        <w:rPr>
          <w:rFonts w:ascii="Arial" w:eastAsia="Times New Roman" w:hAnsi="Arial" w:cs="Arial"/>
          <w:color w:val="000000"/>
          <w:sz w:val="24"/>
          <w:szCs w:val="24"/>
          <w:lang w:eastAsia="pt-BR"/>
        </w:rPr>
      </w:pPr>
      <w:r w:rsidRPr="006E4EE3">
        <w:rPr>
          <w:rFonts w:ascii="Arial" w:eastAsia="Times New Roman" w:hAnsi="Arial" w:cs="Arial"/>
          <w:color w:val="000000"/>
          <w:sz w:val="24"/>
          <w:szCs w:val="24"/>
          <w:lang w:eastAsia="pt-BR"/>
        </w:rPr>
        <w:t>Declaramos expressamente que temos pleno conhecimento e aceitamos as</w:t>
      </w:r>
      <w:r w:rsidR="00BE799A">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condições estabelecidas no Edital e seus anexos, que concordamos com o critério de</w:t>
      </w:r>
      <w:r w:rsidR="00BE799A">
        <w:rPr>
          <w:rFonts w:ascii="Arial" w:eastAsia="Times New Roman" w:hAnsi="Arial" w:cs="Arial"/>
          <w:color w:val="000000"/>
          <w:sz w:val="24"/>
          <w:szCs w:val="24"/>
          <w:lang w:eastAsia="pt-BR"/>
        </w:rPr>
        <w:t xml:space="preserve"> </w:t>
      </w:r>
      <w:r w:rsidRPr="006E4EE3">
        <w:rPr>
          <w:rFonts w:ascii="Arial" w:eastAsia="Times New Roman" w:hAnsi="Arial" w:cs="Arial"/>
          <w:color w:val="000000"/>
          <w:sz w:val="24"/>
          <w:szCs w:val="24"/>
          <w:lang w:eastAsia="pt-BR"/>
        </w:rPr>
        <w:t>julgamento</w:t>
      </w:r>
      <w:r w:rsidR="00BE799A">
        <w:rPr>
          <w:rFonts w:ascii="Arial" w:eastAsia="Times New Roman" w:hAnsi="Arial" w:cs="Arial"/>
          <w:color w:val="000000"/>
          <w:sz w:val="24"/>
          <w:szCs w:val="24"/>
          <w:lang w:eastAsia="pt-BR"/>
        </w:rPr>
        <w:t>.</w:t>
      </w:r>
    </w:p>
    <w:p w14:paraId="00A63C7E" w14:textId="77777777" w:rsidR="00BE799A" w:rsidRPr="006E4EE3" w:rsidRDefault="00BE799A" w:rsidP="00BE799A">
      <w:pPr>
        <w:pStyle w:val="WW-TextoPr-formatado"/>
        <w:spacing w:line="360" w:lineRule="auto"/>
        <w:jc w:val="both"/>
        <w:rPr>
          <w:rFonts w:ascii="Arial" w:eastAsia="Times New Roman" w:hAnsi="Arial" w:cs="Arial"/>
          <w:color w:val="000000"/>
          <w:sz w:val="24"/>
          <w:szCs w:val="24"/>
          <w:lang w:eastAsia="pt-BR"/>
        </w:rPr>
      </w:pPr>
    </w:p>
    <w:p w14:paraId="48B1D5BC" w14:textId="431DA906" w:rsidR="006E4EE3" w:rsidRDefault="006E4EE3" w:rsidP="00BE799A">
      <w:pPr>
        <w:pStyle w:val="WW-TextoPr-formatado"/>
        <w:spacing w:line="360" w:lineRule="auto"/>
        <w:jc w:val="center"/>
        <w:rPr>
          <w:rFonts w:ascii="Arial" w:eastAsia="Times New Roman" w:hAnsi="Arial" w:cs="Arial"/>
          <w:color w:val="000000"/>
          <w:sz w:val="24"/>
          <w:szCs w:val="24"/>
          <w:lang w:eastAsia="pt-BR"/>
        </w:rPr>
      </w:pPr>
      <w:r w:rsidRPr="006E4EE3">
        <w:rPr>
          <w:rFonts w:ascii="Arial" w:eastAsia="Times New Roman" w:hAnsi="Arial" w:cs="Arial"/>
          <w:color w:val="000000"/>
          <w:sz w:val="24"/>
          <w:szCs w:val="24"/>
          <w:lang w:eastAsia="pt-BR"/>
        </w:rPr>
        <w:t>(Nome e assinatura do responsável)</w:t>
      </w:r>
    </w:p>
    <w:p w14:paraId="27A3D8BC" w14:textId="53BE6478" w:rsidR="00BE799A" w:rsidRDefault="00BE799A" w:rsidP="006E4EE3">
      <w:pPr>
        <w:pStyle w:val="WW-TextoPr-formatado"/>
        <w:spacing w:line="360" w:lineRule="auto"/>
        <w:jc w:val="both"/>
        <w:rPr>
          <w:rFonts w:ascii="Arial" w:eastAsia="Times New Roman" w:hAnsi="Arial" w:cs="Arial"/>
          <w:color w:val="000000"/>
          <w:sz w:val="24"/>
          <w:szCs w:val="24"/>
          <w:lang w:eastAsia="pt-BR"/>
        </w:rPr>
      </w:pPr>
    </w:p>
    <w:p w14:paraId="4A2124AD" w14:textId="7488D12B" w:rsidR="00BE799A" w:rsidRDefault="00BE799A" w:rsidP="006E4EE3">
      <w:pPr>
        <w:pStyle w:val="WW-TextoPr-formatado"/>
        <w:spacing w:line="360" w:lineRule="auto"/>
        <w:jc w:val="both"/>
        <w:rPr>
          <w:rFonts w:ascii="Arial" w:eastAsia="Times New Roman" w:hAnsi="Arial" w:cs="Arial"/>
          <w:color w:val="000000"/>
          <w:sz w:val="24"/>
          <w:szCs w:val="24"/>
          <w:lang w:eastAsia="pt-BR"/>
        </w:rPr>
      </w:pPr>
    </w:p>
    <w:p w14:paraId="3FCD5409" w14:textId="77777777" w:rsidR="00BE799A" w:rsidRPr="006E4EE3" w:rsidRDefault="00BE799A" w:rsidP="006E4EE3">
      <w:pPr>
        <w:pStyle w:val="WW-TextoPr-formatado"/>
        <w:spacing w:line="360" w:lineRule="auto"/>
        <w:jc w:val="both"/>
        <w:rPr>
          <w:rFonts w:ascii="Arial" w:eastAsia="Times New Roman" w:hAnsi="Arial" w:cs="Arial"/>
          <w:color w:val="000000"/>
          <w:sz w:val="24"/>
          <w:szCs w:val="24"/>
          <w:lang w:eastAsia="pt-BR"/>
        </w:rPr>
      </w:pPr>
    </w:p>
    <w:p w14:paraId="6BE5E7BF" w14:textId="77777777" w:rsidR="00356BEB" w:rsidRDefault="00356BEB" w:rsidP="00356BEB">
      <w:pPr>
        <w:pStyle w:val="WW-TextoPr-formatado"/>
        <w:spacing w:line="360" w:lineRule="auto"/>
        <w:jc w:val="both"/>
        <w:rPr>
          <w:rFonts w:ascii="Arial" w:hAnsi="Arial" w:cs="Arial"/>
          <w:b/>
          <w:bCs/>
          <w:sz w:val="24"/>
          <w:szCs w:val="24"/>
        </w:rPr>
      </w:pPr>
      <w:r w:rsidRPr="00DD7217">
        <w:rPr>
          <w:rFonts w:ascii="Arial" w:hAnsi="Arial" w:cs="Arial"/>
          <w:b/>
          <w:bCs/>
          <w:sz w:val="24"/>
          <w:szCs w:val="24"/>
        </w:rPr>
        <w:t xml:space="preserve">Os licitantes, na proposta </w:t>
      </w:r>
      <w:r>
        <w:rPr>
          <w:rFonts w:ascii="Arial" w:hAnsi="Arial" w:cs="Arial"/>
          <w:b/>
          <w:bCs/>
          <w:sz w:val="24"/>
          <w:szCs w:val="24"/>
        </w:rPr>
        <w:t>INICIAL</w:t>
      </w:r>
      <w:r w:rsidRPr="00DD7217">
        <w:rPr>
          <w:rFonts w:ascii="Arial" w:hAnsi="Arial" w:cs="Arial"/>
          <w:b/>
          <w:bCs/>
          <w:sz w:val="24"/>
          <w:szCs w:val="24"/>
        </w:rPr>
        <w:t>, não poderão encaminhar documentos com timbre ou logomarca da empresa, assinatura ou carimbo de sócios ou outra informação que</w:t>
      </w:r>
      <w:r>
        <w:rPr>
          <w:rFonts w:ascii="Arial" w:hAnsi="Arial" w:cs="Arial"/>
          <w:b/>
          <w:bCs/>
          <w:sz w:val="24"/>
          <w:szCs w:val="24"/>
        </w:rPr>
        <w:t xml:space="preserve"> </w:t>
      </w:r>
      <w:r w:rsidRPr="00DD7217">
        <w:rPr>
          <w:rFonts w:ascii="Arial" w:hAnsi="Arial" w:cs="Arial"/>
          <w:b/>
          <w:bCs/>
          <w:sz w:val="24"/>
          <w:szCs w:val="24"/>
        </w:rPr>
        <w:t>possa levar a sua identificação, até que se encerre a etapa de lances</w:t>
      </w:r>
      <w:r>
        <w:rPr>
          <w:rFonts w:ascii="Arial" w:hAnsi="Arial" w:cs="Arial"/>
          <w:b/>
          <w:bCs/>
          <w:sz w:val="24"/>
          <w:szCs w:val="24"/>
        </w:rPr>
        <w:t>, q</w:t>
      </w:r>
      <w:r w:rsidRPr="00DD7217">
        <w:rPr>
          <w:rFonts w:ascii="Arial" w:hAnsi="Arial" w:cs="Arial"/>
          <w:b/>
          <w:bCs/>
          <w:sz w:val="24"/>
          <w:szCs w:val="24"/>
        </w:rPr>
        <w:t>ualquer elemento que possa identificar o licitante importará na desclassificação da proposta.</w:t>
      </w:r>
    </w:p>
    <w:p w14:paraId="6DF88617" w14:textId="77777777" w:rsidR="00356BEB" w:rsidRDefault="00356BEB" w:rsidP="00356BEB">
      <w:pPr>
        <w:pStyle w:val="WW-TextoPr-formatado"/>
        <w:spacing w:line="360" w:lineRule="auto"/>
        <w:jc w:val="both"/>
        <w:rPr>
          <w:rFonts w:ascii="Arial" w:hAnsi="Arial" w:cs="Arial"/>
          <w:b/>
          <w:bCs/>
          <w:sz w:val="24"/>
          <w:szCs w:val="24"/>
        </w:rPr>
      </w:pPr>
    </w:p>
    <w:p w14:paraId="027A4CB5" w14:textId="28DD6A36" w:rsidR="00356BEB" w:rsidRDefault="00356BEB" w:rsidP="00703DE5">
      <w:pPr>
        <w:pStyle w:val="Default"/>
        <w:spacing w:line="360" w:lineRule="auto"/>
        <w:jc w:val="center"/>
        <w:rPr>
          <w:b/>
          <w:bCs/>
          <w:sz w:val="16"/>
          <w:szCs w:val="16"/>
        </w:rPr>
      </w:pPr>
    </w:p>
    <w:p w14:paraId="514064C6" w14:textId="2E66D187" w:rsidR="00356BEB" w:rsidRDefault="00356BEB" w:rsidP="00703DE5">
      <w:pPr>
        <w:pStyle w:val="Default"/>
        <w:spacing w:line="360" w:lineRule="auto"/>
        <w:jc w:val="center"/>
        <w:rPr>
          <w:b/>
          <w:bCs/>
          <w:sz w:val="16"/>
          <w:szCs w:val="16"/>
        </w:rPr>
      </w:pPr>
    </w:p>
    <w:p w14:paraId="3980FA77" w14:textId="24157994" w:rsidR="00356BEB" w:rsidRDefault="00356BEB" w:rsidP="00703DE5">
      <w:pPr>
        <w:pStyle w:val="Default"/>
        <w:spacing w:line="360" w:lineRule="auto"/>
        <w:jc w:val="center"/>
        <w:rPr>
          <w:b/>
          <w:bCs/>
          <w:sz w:val="16"/>
          <w:szCs w:val="16"/>
        </w:rPr>
      </w:pPr>
    </w:p>
    <w:p w14:paraId="66E5EE24" w14:textId="1DEDD0F1" w:rsidR="00356BEB" w:rsidRDefault="00356BEB" w:rsidP="00703DE5">
      <w:pPr>
        <w:pStyle w:val="Default"/>
        <w:spacing w:line="360" w:lineRule="auto"/>
        <w:jc w:val="center"/>
        <w:rPr>
          <w:b/>
          <w:bCs/>
          <w:sz w:val="16"/>
          <w:szCs w:val="16"/>
        </w:rPr>
      </w:pPr>
    </w:p>
    <w:p w14:paraId="14578807" w14:textId="5576D594" w:rsidR="00356BEB" w:rsidRDefault="00356BEB" w:rsidP="00703DE5">
      <w:pPr>
        <w:pStyle w:val="Default"/>
        <w:spacing w:line="360" w:lineRule="auto"/>
        <w:jc w:val="center"/>
        <w:rPr>
          <w:b/>
          <w:bCs/>
          <w:sz w:val="16"/>
          <w:szCs w:val="16"/>
        </w:rPr>
      </w:pPr>
    </w:p>
    <w:p w14:paraId="4AEC7DF5" w14:textId="6DA90F1F" w:rsidR="0053106E" w:rsidRDefault="0053106E" w:rsidP="00703DE5">
      <w:pPr>
        <w:pStyle w:val="Default"/>
        <w:spacing w:line="360" w:lineRule="auto"/>
        <w:jc w:val="center"/>
        <w:rPr>
          <w:b/>
          <w:bCs/>
          <w:sz w:val="16"/>
          <w:szCs w:val="16"/>
        </w:rPr>
      </w:pPr>
    </w:p>
    <w:p w14:paraId="16A22972" w14:textId="661CAFB0" w:rsidR="00507937" w:rsidRDefault="00507937" w:rsidP="00846BC9">
      <w:pPr>
        <w:pStyle w:val="WW-TextoPr-formatado"/>
        <w:spacing w:line="360" w:lineRule="auto"/>
        <w:jc w:val="center"/>
        <w:rPr>
          <w:rFonts w:ascii="Arial" w:hAnsi="Arial" w:cs="Arial"/>
          <w:b/>
          <w:bCs/>
          <w:sz w:val="24"/>
          <w:szCs w:val="24"/>
        </w:rPr>
      </w:pPr>
    </w:p>
    <w:p w14:paraId="67051B8C" w14:textId="3845E784" w:rsidR="00D80BA1" w:rsidRPr="00846BC9" w:rsidRDefault="00D80BA1" w:rsidP="00846BC9">
      <w:pPr>
        <w:pStyle w:val="Default"/>
        <w:spacing w:line="360" w:lineRule="auto"/>
        <w:jc w:val="center"/>
      </w:pPr>
      <w:r w:rsidRPr="00846BC9">
        <w:rPr>
          <w:b/>
          <w:bCs/>
        </w:rPr>
        <w:t xml:space="preserve">ANEXO </w:t>
      </w:r>
      <w:r w:rsidR="0053106E">
        <w:rPr>
          <w:b/>
          <w:bCs/>
        </w:rPr>
        <w:t>I</w:t>
      </w:r>
      <w:r w:rsidR="00BE799A">
        <w:rPr>
          <w:b/>
          <w:bCs/>
        </w:rPr>
        <w:t>II</w:t>
      </w:r>
    </w:p>
    <w:p w14:paraId="49FEC724" w14:textId="77777777" w:rsidR="00D80BA1" w:rsidRPr="00846BC9" w:rsidRDefault="00D80BA1" w:rsidP="00846BC9">
      <w:pPr>
        <w:pStyle w:val="Default"/>
        <w:spacing w:line="360" w:lineRule="auto"/>
        <w:jc w:val="center"/>
        <w:rPr>
          <w:b/>
          <w:bCs/>
        </w:rPr>
      </w:pPr>
      <w:r w:rsidRPr="00846BC9">
        <w:rPr>
          <w:b/>
          <w:bCs/>
        </w:rPr>
        <w:t>MODELO DE DECLARAÇÃO DE EMPREGADOR PESSOA JURÍDICA</w:t>
      </w:r>
    </w:p>
    <w:p w14:paraId="4F44E1B3" w14:textId="77777777" w:rsidR="00D80BA1" w:rsidRPr="00846BC9" w:rsidRDefault="00D80BA1" w:rsidP="00846BC9">
      <w:pPr>
        <w:pStyle w:val="Default"/>
        <w:spacing w:line="360" w:lineRule="auto"/>
        <w:rPr>
          <w:b/>
          <w:bCs/>
        </w:rPr>
      </w:pPr>
    </w:p>
    <w:p w14:paraId="20937602" w14:textId="77777777" w:rsidR="00D80BA1" w:rsidRPr="00846BC9" w:rsidRDefault="00D80BA1" w:rsidP="00846BC9">
      <w:pPr>
        <w:pStyle w:val="Default"/>
        <w:spacing w:line="360" w:lineRule="auto"/>
        <w:rPr>
          <w:b/>
          <w:bCs/>
        </w:rPr>
      </w:pPr>
    </w:p>
    <w:p w14:paraId="59EC9477" w14:textId="77777777" w:rsidR="00D80BA1" w:rsidRPr="00846BC9" w:rsidRDefault="00D80BA1" w:rsidP="00846BC9">
      <w:pPr>
        <w:pStyle w:val="Default"/>
        <w:spacing w:line="360" w:lineRule="auto"/>
      </w:pPr>
    </w:p>
    <w:p w14:paraId="6B2E565F" w14:textId="77777777" w:rsidR="00D80BA1" w:rsidRPr="00846BC9" w:rsidRDefault="00D80BA1" w:rsidP="00846BC9">
      <w:pPr>
        <w:pStyle w:val="Default"/>
        <w:spacing w:line="360" w:lineRule="auto"/>
        <w:jc w:val="both"/>
      </w:pPr>
      <w:r w:rsidRPr="00846BC9">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6BB457F2" w14:textId="77777777" w:rsidR="00D80BA1" w:rsidRPr="00846BC9" w:rsidRDefault="00D80BA1" w:rsidP="00846BC9">
      <w:pPr>
        <w:pStyle w:val="Default"/>
        <w:spacing w:line="360" w:lineRule="auto"/>
        <w:jc w:val="both"/>
      </w:pPr>
    </w:p>
    <w:p w14:paraId="009ECC3D" w14:textId="77777777" w:rsidR="00D80BA1" w:rsidRPr="00846BC9" w:rsidRDefault="00D80BA1" w:rsidP="00846BC9">
      <w:pPr>
        <w:pStyle w:val="Default"/>
        <w:spacing w:line="360" w:lineRule="auto"/>
        <w:jc w:val="both"/>
      </w:pPr>
    </w:p>
    <w:p w14:paraId="670DF43C" w14:textId="77777777" w:rsidR="00D80BA1" w:rsidRPr="00846BC9" w:rsidRDefault="00D80BA1" w:rsidP="00846BC9">
      <w:pPr>
        <w:pStyle w:val="Default"/>
        <w:spacing w:line="360" w:lineRule="auto"/>
        <w:jc w:val="both"/>
      </w:pPr>
      <w:r w:rsidRPr="00846BC9">
        <w:t xml:space="preserve">Ressalva: emprega menor, a partir de quatorze anos, na condição de aprendiz </w:t>
      </w:r>
      <w:proofErr w:type="gramStart"/>
      <w:r w:rsidRPr="00846BC9">
        <w:t>(  )</w:t>
      </w:r>
      <w:proofErr w:type="gramEnd"/>
      <w:r w:rsidRPr="00846BC9">
        <w:t xml:space="preserve">. </w:t>
      </w:r>
    </w:p>
    <w:p w14:paraId="1D5F84DB" w14:textId="77777777" w:rsidR="00D80BA1" w:rsidRPr="00846BC9" w:rsidRDefault="00D80BA1" w:rsidP="00846BC9">
      <w:pPr>
        <w:pStyle w:val="Default"/>
        <w:spacing w:line="360" w:lineRule="auto"/>
        <w:jc w:val="both"/>
      </w:pPr>
    </w:p>
    <w:p w14:paraId="74788971" w14:textId="77777777" w:rsidR="00D80BA1" w:rsidRPr="00846BC9" w:rsidRDefault="00D80BA1" w:rsidP="00846BC9">
      <w:pPr>
        <w:pStyle w:val="Default"/>
        <w:spacing w:line="360" w:lineRule="auto"/>
        <w:jc w:val="both"/>
      </w:pPr>
    </w:p>
    <w:p w14:paraId="4F3DA39E" w14:textId="77777777" w:rsidR="00D80BA1" w:rsidRPr="00846BC9" w:rsidRDefault="00D80BA1" w:rsidP="00846BC9">
      <w:pPr>
        <w:pStyle w:val="Default"/>
        <w:spacing w:line="360" w:lineRule="auto"/>
        <w:jc w:val="both"/>
      </w:pPr>
      <w:r w:rsidRPr="00846BC9">
        <w:t xml:space="preserve">                                                                    ..........................................................</w:t>
      </w:r>
    </w:p>
    <w:p w14:paraId="0ABAD013" w14:textId="33363AC3" w:rsidR="00D80BA1" w:rsidRPr="00846BC9" w:rsidRDefault="00D80BA1" w:rsidP="00846BC9">
      <w:pPr>
        <w:pStyle w:val="Default"/>
        <w:spacing w:line="360" w:lineRule="auto"/>
        <w:jc w:val="both"/>
      </w:pPr>
      <w:r w:rsidRPr="00846BC9">
        <w:t xml:space="preserve">                                                                                                    (</w:t>
      </w:r>
      <w:r w:rsidR="00507937">
        <w:t>D</w:t>
      </w:r>
      <w:r w:rsidRPr="00846BC9">
        <w:t xml:space="preserve">ata) </w:t>
      </w:r>
    </w:p>
    <w:p w14:paraId="29AC2B0D" w14:textId="77777777" w:rsidR="00D80BA1" w:rsidRPr="00846BC9" w:rsidRDefault="00D80BA1" w:rsidP="00846BC9">
      <w:pPr>
        <w:pStyle w:val="Default"/>
        <w:spacing w:line="360" w:lineRule="auto"/>
        <w:jc w:val="both"/>
      </w:pPr>
    </w:p>
    <w:p w14:paraId="4CFC6352" w14:textId="77777777" w:rsidR="00D80BA1" w:rsidRPr="00846BC9" w:rsidRDefault="00D80BA1" w:rsidP="00846BC9">
      <w:pPr>
        <w:pStyle w:val="Default"/>
        <w:spacing w:line="360" w:lineRule="auto"/>
        <w:jc w:val="both"/>
      </w:pPr>
    </w:p>
    <w:p w14:paraId="097B1337" w14:textId="77777777" w:rsidR="00D80BA1" w:rsidRPr="00846BC9" w:rsidRDefault="00D80BA1" w:rsidP="00846BC9">
      <w:pPr>
        <w:pStyle w:val="Default"/>
        <w:spacing w:line="360" w:lineRule="auto"/>
        <w:jc w:val="center"/>
      </w:pPr>
      <w:r w:rsidRPr="00846BC9">
        <w:t>...........................................................................................</w:t>
      </w:r>
    </w:p>
    <w:p w14:paraId="519CD0F6" w14:textId="77777777" w:rsidR="00D80BA1" w:rsidRPr="00846BC9" w:rsidRDefault="00D80BA1" w:rsidP="00846BC9">
      <w:pPr>
        <w:pStyle w:val="Default"/>
        <w:spacing w:line="360" w:lineRule="auto"/>
        <w:jc w:val="center"/>
      </w:pPr>
      <w:r w:rsidRPr="00846BC9">
        <w:t>(representante legal)</w:t>
      </w:r>
    </w:p>
    <w:p w14:paraId="08095F1D" w14:textId="77777777" w:rsidR="00D80BA1" w:rsidRPr="00846BC9" w:rsidRDefault="00D80BA1" w:rsidP="00846BC9">
      <w:pPr>
        <w:pStyle w:val="WW-TextoPr-formatado"/>
        <w:spacing w:line="360" w:lineRule="auto"/>
        <w:jc w:val="both"/>
        <w:rPr>
          <w:rFonts w:ascii="Arial" w:hAnsi="Arial" w:cs="Arial"/>
          <w:sz w:val="24"/>
          <w:szCs w:val="24"/>
        </w:rPr>
      </w:pPr>
    </w:p>
    <w:p w14:paraId="271A22AE" w14:textId="77777777" w:rsidR="00D80BA1" w:rsidRPr="00846BC9" w:rsidRDefault="00D80BA1" w:rsidP="00846BC9">
      <w:pPr>
        <w:pStyle w:val="WW-TextoPr-formatado"/>
        <w:spacing w:line="360" w:lineRule="auto"/>
        <w:jc w:val="both"/>
        <w:rPr>
          <w:rFonts w:ascii="Arial" w:hAnsi="Arial" w:cs="Arial"/>
          <w:sz w:val="24"/>
          <w:szCs w:val="24"/>
        </w:rPr>
      </w:pPr>
    </w:p>
    <w:p w14:paraId="30B12C3A" w14:textId="77777777" w:rsidR="00B24408" w:rsidRPr="00846BC9" w:rsidRDefault="00D80BA1" w:rsidP="00846BC9">
      <w:pPr>
        <w:pStyle w:val="WW-TextoPr-formatado"/>
        <w:spacing w:line="360" w:lineRule="auto"/>
        <w:jc w:val="both"/>
        <w:rPr>
          <w:rFonts w:ascii="Arial" w:hAnsi="Arial" w:cs="Arial"/>
          <w:bCs/>
          <w:sz w:val="24"/>
          <w:szCs w:val="24"/>
        </w:rPr>
      </w:pPr>
      <w:r w:rsidRPr="00846BC9">
        <w:rPr>
          <w:rFonts w:ascii="Arial" w:hAnsi="Arial" w:cs="Arial"/>
          <w:sz w:val="24"/>
          <w:szCs w:val="24"/>
        </w:rPr>
        <w:t>(Observação: em caso afirmativo, assinalar a ressalva acima)</w:t>
      </w:r>
    </w:p>
    <w:p w14:paraId="17FA7DB2" w14:textId="77777777" w:rsidR="00B24408" w:rsidRPr="00846BC9" w:rsidRDefault="00B24408" w:rsidP="00846BC9">
      <w:pPr>
        <w:pStyle w:val="WW-TextoPr-formatado"/>
        <w:spacing w:line="360" w:lineRule="auto"/>
        <w:jc w:val="both"/>
        <w:rPr>
          <w:rFonts w:ascii="Arial" w:hAnsi="Arial" w:cs="Arial"/>
          <w:bCs/>
          <w:sz w:val="24"/>
          <w:szCs w:val="24"/>
        </w:rPr>
      </w:pPr>
    </w:p>
    <w:p w14:paraId="7FB4DA38" w14:textId="02CD4D16" w:rsidR="007315C7" w:rsidRDefault="007315C7" w:rsidP="00846BC9">
      <w:pPr>
        <w:pStyle w:val="WW-TextoPr-formatado"/>
        <w:spacing w:line="360" w:lineRule="auto"/>
        <w:jc w:val="both"/>
        <w:rPr>
          <w:rFonts w:ascii="Arial" w:hAnsi="Arial" w:cs="Arial"/>
          <w:bCs/>
          <w:sz w:val="24"/>
          <w:szCs w:val="24"/>
        </w:rPr>
      </w:pPr>
    </w:p>
    <w:p w14:paraId="191305CF" w14:textId="09D28E40" w:rsidR="00D21894" w:rsidRDefault="00D21894" w:rsidP="00846BC9">
      <w:pPr>
        <w:pStyle w:val="WW-TextoPr-formatado"/>
        <w:spacing w:line="360" w:lineRule="auto"/>
        <w:jc w:val="both"/>
        <w:rPr>
          <w:rFonts w:ascii="Arial" w:hAnsi="Arial" w:cs="Arial"/>
          <w:bCs/>
          <w:sz w:val="24"/>
          <w:szCs w:val="24"/>
        </w:rPr>
      </w:pPr>
    </w:p>
    <w:p w14:paraId="6DA7F2A2" w14:textId="77777777" w:rsidR="00D21894" w:rsidRPr="00846BC9" w:rsidRDefault="00D21894" w:rsidP="00846BC9">
      <w:pPr>
        <w:pStyle w:val="WW-TextoPr-formatado"/>
        <w:spacing w:line="360" w:lineRule="auto"/>
        <w:jc w:val="both"/>
        <w:rPr>
          <w:rFonts w:ascii="Arial" w:hAnsi="Arial" w:cs="Arial"/>
          <w:bCs/>
          <w:sz w:val="24"/>
          <w:szCs w:val="24"/>
        </w:rPr>
      </w:pPr>
    </w:p>
    <w:p w14:paraId="6ED901E9" w14:textId="77777777" w:rsidR="00DD7217" w:rsidRDefault="00DD7217" w:rsidP="00846BC9">
      <w:pPr>
        <w:spacing w:line="360" w:lineRule="auto"/>
        <w:jc w:val="center"/>
        <w:rPr>
          <w:rFonts w:ascii="Arial" w:hAnsi="Arial" w:cs="Arial"/>
          <w:b/>
          <w:sz w:val="24"/>
          <w:szCs w:val="24"/>
          <w:u w:val="single"/>
        </w:rPr>
      </w:pPr>
    </w:p>
    <w:p w14:paraId="3ED5BA26" w14:textId="77777777" w:rsidR="00356BEB" w:rsidRDefault="00356BEB" w:rsidP="00356BEB">
      <w:pPr>
        <w:pStyle w:val="WW-TextoPr-formatado"/>
        <w:spacing w:line="360" w:lineRule="auto"/>
        <w:rPr>
          <w:rFonts w:ascii="Arial" w:hAnsi="Arial" w:cs="Arial"/>
          <w:b/>
          <w:bCs/>
          <w:sz w:val="24"/>
          <w:szCs w:val="24"/>
        </w:rPr>
      </w:pPr>
    </w:p>
    <w:p w14:paraId="285310E8" w14:textId="5EBDCB0A" w:rsidR="00356BEB" w:rsidRPr="005D7592" w:rsidRDefault="00356BEB" w:rsidP="00356BEB">
      <w:pPr>
        <w:spacing w:line="360" w:lineRule="auto"/>
        <w:jc w:val="center"/>
        <w:rPr>
          <w:rFonts w:ascii="Arial" w:hAnsi="Arial" w:cs="Arial"/>
          <w:b/>
          <w:sz w:val="24"/>
          <w:szCs w:val="24"/>
          <w:u w:val="single"/>
        </w:rPr>
      </w:pPr>
      <w:r w:rsidRPr="005D7592">
        <w:rPr>
          <w:rFonts w:ascii="Arial" w:hAnsi="Arial" w:cs="Arial"/>
          <w:b/>
          <w:sz w:val="24"/>
          <w:szCs w:val="24"/>
          <w:u w:val="single"/>
        </w:rPr>
        <w:t xml:space="preserve">ANEXO </w:t>
      </w:r>
      <w:r w:rsidR="00BE799A">
        <w:rPr>
          <w:rFonts w:ascii="Arial" w:hAnsi="Arial" w:cs="Arial"/>
          <w:b/>
          <w:sz w:val="24"/>
          <w:szCs w:val="24"/>
          <w:u w:val="single"/>
        </w:rPr>
        <w:t>I</w:t>
      </w:r>
      <w:r>
        <w:rPr>
          <w:rFonts w:ascii="Arial" w:hAnsi="Arial" w:cs="Arial"/>
          <w:b/>
          <w:sz w:val="24"/>
          <w:szCs w:val="24"/>
          <w:u w:val="single"/>
        </w:rPr>
        <w:t>V</w:t>
      </w:r>
      <w:r w:rsidRPr="005D7592">
        <w:rPr>
          <w:rFonts w:ascii="Arial" w:hAnsi="Arial" w:cs="Arial"/>
          <w:b/>
          <w:sz w:val="24"/>
          <w:szCs w:val="24"/>
          <w:u w:val="single"/>
        </w:rPr>
        <w:t xml:space="preserve"> - MODELO DE DECLARAÇÃO</w:t>
      </w:r>
      <w:r>
        <w:rPr>
          <w:rFonts w:ascii="Arial" w:hAnsi="Arial" w:cs="Arial"/>
          <w:b/>
          <w:sz w:val="24"/>
          <w:szCs w:val="24"/>
          <w:u w:val="single"/>
        </w:rPr>
        <w:t xml:space="preserve"> ME/EPP</w:t>
      </w:r>
    </w:p>
    <w:p w14:paraId="15BC6A9A" w14:textId="77777777" w:rsidR="00356BEB" w:rsidRPr="000829E9" w:rsidRDefault="00356BEB" w:rsidP="00356BEB">
      <w:pPr>
        <w:tabs>
          <w:tab w:val="left" w:pos="2002"/>
        </w:tabs>
        <w:spacing w:after="19" w:line="259" w:lineRule="auto"/>
        <w:rPr>
          <w:rFonts w:ascii="Arial" w:hAnsi="Arial" w:cs="Arial"/>
          <w:color w:val="000000"/>
          <w:sz w:val="24"/>
          <w:szCs w:val="22"/>
        </w:rPr>
      </w:pPr>
      <w:r w:rsidRPr="000829E9">
        <w:rPr>
          <w:rFonts w:ascii="Arial" w:hAnsi="Arial" w:cs="Arial"/>
          <w:color w:val="000000"/>
          <w:sz w:val="24"/>
          <w:szCs w:val="22"/>
        </w:rPr>
        <w:t xml:space="preserve"> </w:t>
      </w:r>
    </w:p>
    <w:p w14:paraId="78525302" w14:textId="77777777" w:rsidR="00356BEB" w:rsidRPr="000829E9" w:rsidRDefault="00356BEB" w:rsidP="00356BEB">
      <w:pPr>
        <w:tabs>
          <w:tab w:val="left" w:pos="2002"/>
        </w:tabs>
        <w:spacing w:after="16" w:line="259" w:lineRule="auto"/>
        <w:rPr>
          <w:rFonts w:ascii="Arial" w:hAnsi="Arial" w:cs="Arial"/>
          <w:color w:val="000000"/>
          <w:sz w:val="24"/>
          <w:szCs w:val="22"/>
        </w:rPr>
      </w:pPr>
      <w:r w:rsidRPr="000829E9">
        <w:rPr>
          <w:rFonts w:ascii="Arial" w:hAnsi="Arial" w:cs="Arial"/>
          <w:color w:val="000000"/>
          <w:sz w:val="24"/>
          <w:szCs w:val="22"/>
        </w:rPr>
        <w:t xml:space="preserve"> </w:t>
      </w:r>
    </w:p>
    <w:p w14:paraId="0947755B" w14:textId="77777777" w:rsidR="00356BEB" w:rsidRPr="000829E9" w:rsidRDefault="00356BEB" w:rsidP="00356BEB">
      <w:pPr>
        <w:tabs>
          <w:tab w:val="left" w:pos="2002"/>
        </w:tabs>
        <w:spacing w:after="16" w:line="259" w:lineRule="auto"/>
        <w:rPr>
          <w:rFonts w:ascii="Arial" w:hAnsi="Arial" w:cs="Arial"/>
          <w:color w:val="000000"/>
          <w:sz w:val="24"/>
          <w:szCs w:val="22"/>
        </w:rPr>
      </w:pPr>
      <w:r w:rsidRPr="000829E9">
        <w:rPr>
          <w:rFonts w:ascii="Arial" w:hAnsi="Arial" w:cs="Arial"/>
          <w:color w:val="000000"/>
          <w:sz w:val="24"/>
          <w:szCs w:val="22"/>
        </w:rPr>
        <w:t xml:space="preserve"> </w:t>
      </w:r>
    </w:p>
    <w:p w14:paraId="156DE0D4" w14:textId="77777777" w:rsidR="00356BEB" w:rsidRPr="000829E9" w:rsidRDefault="00356BEB" w:rsidP="00356BEB">
      <w:pPr>
        <w:tabs>
          <w:tab w:val="left" w:pos="2002"/>
        </w:tabs>
        <w:spacing w:after="16" w:line="259" w:lineRule="auto"/>
        <w:rPr>
          <w:rFonts w:ascii="Arial" w:hAnsi="Arial" w:cs="Arial"/>
          <w:color w:val="000000"/>
          <w:sz w:val="24"/>
          <w:szCs w:val="22"/>
        </w:rPr>
      </w:pPr>
      <w:r w:rsidRPr="000829E9">
        <w:rPr>
          <w:rFonts w:ascii="Arial" w:hAnsi="Arial" w:cs="Arial"/>
          <w:color w:val="000000"/>
          <w:sz w:val="24"/>
          <w:szCs w:val="22"/>
        </w:rPr>
        <w:t xml:space="preserve"> </w:t>
      </w:r>
    </w:p>
    <w:p w14:paraId="3356E468" w14:textId="77777777" w:rsidR="00356BEB" w:rsidRPr="000829E9" w:rsidRDefault="00356BEB" w:rsidP="00356BEB">
      <w:pPr>
        <w:tabs>
          <w:tab w:val="left" w:pos="2002"/>
        </w:tabs>
        <w:spacing w:line="360" w:lineRule="auto"/>
        <w:ind w:right="53"/>
        <w:jc w:val="both"/>
        <w:rPr>
          <w:rFonts w:ascii="Arial" w:hAnsi="Arial" w:cs="Arial"/>
          <w:color w:val="000000"/>
          <w:sz w:val="24"/>
          <w:szCs w:val="22"/>
        </w:rPr>
      </w:pPr>
      <w:r w:rsidRPr="000829E9">
        <w:rPr>
          <w:rFonts w:ascii="Arial" w:hAnsi="Arial" w:cs="Arial"/>
          <w:color w:val="000000"/>
          <w:sz w:val="24"/>
          <w:szCs w:val="22"/>
        </w:rPr>
        <w:t>(Nome da empresa), CNPJ / MF nº</w:t>
      </w:r>
      <w:r>
        <w:rPr>
          <w:rFonts w:ascii="Arial" w:hAnsi="Arial" w:cs="Arial"/>
          <w:color w:val="000000"/>
          <w:sz w:val="24"/>
          <w:szCs w:val="22"/>
        </w:rPr>
        <w:t>...........</w:t>
      </w:r>
      <w:r w:rsidRPr="000829E9">
        <w:rPr>
          <w:rFonts w:ascii="Arial" w:hAnsi="Arial" w:cs="Arial"/>
          <w:color w:val="000000"/>
          <w:sz w:val="24"/>
          <w:szCs w:val="22"/>
        </w:rPr>
        <w:t xml:space="preserve">, sediada (endereço completo), declaro (amos), sob as penas da Lei, que estou (amos) qualificado (os) como </w:t>
      </w:r>
      <w:r w:rsidRPr="000829E9">
        <w:rPr>
          <w:rFonts w:ascii="Arial" w:hAnsi="Arial" w:cs="Arial"/>
          <w:color w:val="000000"/>
          <w:sz w:val="24"/>
          <w:szCs w:val="22"/>
          <w:u w:val="single" w:color="000000"/>
        </w:rPr>
        <w:t>Microempresa</w:t>
      </w:r>
      <w:r w:rsidRPr="000829E9">
        <w:rPr>
          <w:rFonts w:ascii="Arial" w:hAnsi="Arial" w:cs="Arial"/>
          <w:color w:val="000000"/>
          <w:sz w:val="24"/>
          <w:szCs w:val="22"/>
        </w:rPr>
        <w:t xml:space="preserve"> – </w:t>
      </w:r>
      <w:r w:rsidRPr="000829E9">
        <w:rPr>
          <w:rFonts w:ascii="Arial" w:hAnsi="Arial" w:cs="Arial"/>
          <w:color w:val="000000"/>
          <w:sz w:val="24"/>
          <w:szCs w:val="22"/>
          <w:u w:val="single" w:color="000000"/>
        </w:rPr>
        <w:t>ME</w:t>
      </w:r>
      <w:r w:rsidRPr="000829E9">
        <w:rPr>
          <w:rFonts w:ascii="Arial" w:hAnsi="Arial" w:cs="Arial"/>
          <w:color w:val="000000"/>
          <w:sz w:val="24"/>
          <w:szCs w:val="22"/>
        </w:rPr>
        <w:t>/</w:t>
      </w:r>
      <w:r w:rsidRPr="000829E9">
        <w:rPr>
          <w:rFonts w:ascii="Arial" w:hAnsi="Arial" w:cs="Arial"/>
          <w:color w:val="000000"/>
          <w:sz w:val="24"/>
          <w:szCs w:val="22"/>
          <w:u w:val="single" w:color="000000"/>
        </w:rPr>
        <w:t>Empresa</w:t>
      </w:r>
      <w:r w:rsidRPr="000829E9">
        <w:rPr>
          <w:rFonts w:ascii="Arial" w:hAnsi="Arial" w:cs="Arial"/>
          <w:color w:val="000000"/>
          <w:sz w:val="24"/>
          <w:szCs w:val="22"/>
        </w:rPr>
        <w:t xml:space="preserve"> </w:t>
      </w:r>
      <w:r w:rsidRPr="000829E9">
        <w:rPr>
          <w:rFonts w:ascii="Arial" w:hAnsi="Arial" w:cs="Arial"/>
          <w:color w:val="000000"/>
          <w:sz w:val="24"/>
          <w:szCs w:val="22"/>
          <w:u w:val="single" w:color="000000"/>
        </w:rPr>
        <w:t>de</w:t>
      </w:r>
      <w:r w:rsidRPr="000829E9">
        <w:rPr>
          <w:rFonts w:ascii="Arial" w:hAnsi="Arial" w:cs="Arial"/>
          <w:color w:val="000000"/>
          <w:sz w:val="24"/>
          <w:szCs w:val="22"/>
        </w:rPr>
        <w:t xml:space="preserve"> </w:t>
      </w:r>
      <w:r w:rsidRPr="000829E9">
        <w:rPr>
          <w:rFonts w:ascii="Arial" w:hAnsi="Arial" w:cs="Arial"/>
          <w:color w:val="000000"/>
          <w:sz w:val="24"/>
          <w:szCs w:val="22"/>
          <w:u w:val="single" w:color="000000"/>
        </w:rPr>
        <w:t>Pequeno</w:t>
      </w:r>
      <w:r w:rsidRPr="000829E9">
        <w:rPr>
          <w:rFonts w:ascii="Arial" w:hAnsi="Arial" w:cs="Arial"/>
          <w:color w:val="000000"/>
          <w:sz w:val="24"/>
          <w:szCs w:val="22"/>
        </w:rPr>
        <w:t xml:space="preserve"> </w:t>
      </w:r>
      <w:r w:rsidRPr="000829E9">
        <w:rPr>
          <w:rFonts w:ascii="Arial" w:hAnsi="Arial" w:cs="Arial"/>
          <w:color w:val="000000"/>
          <w:sz w:val="24"/>
          <w:szCs w:val="22"/>
          <w:u w:val="single" w:color="000000"/>
        </w:rPr>
        <w:t>Porte</w:t>
      </w:r>
      <w:r w:rsidRPr="000829E9">
        <w:rPr>
          <w:rFonts w:ascii="Arial" w:hAnsi="Arial" w:cs="Arial"/>
          <w:color w:val="000000"/>
          <w:sz w:val="24"/>
          <w:szCs w:val="22"/>
        </w:rPr>
        <w:t xml:space="preserve"> – </w:t>
      </w:r>
      <w:r w:rsidRPr="000829E9">
        <w:rPr>
          <w:rFonts w:ascii="Arial" w:hAnsi="Arial" w:cs="Arial"/>
          <w:color w:val="000000"/>
          <w:sz w:val="24"/>
          <w:szCs w:val="22"/>
          <w:u w:val="single" w:color="000000"/>
        </w:rPr>
        <w:t>EPP</w:t>
      </w:r>
      <w:r w:rsidRPr="000829E9">
        <w:rPr>
          <w:rFonts w:ascii="Arial" w:hAnsi="Arial" w:cs="Arial"/>
          <w:color w:val="000000"/>
          <w:sz w:val="24"/>
          <w:szCs w:val="22"/>
        </w:rPr>
        <w:t xml:space="preserve">, para efeito do disposto no artigo 42 ao artigo 49, da Lei Complementar nº 123/2006. </w:t>
      </w:r>
    </w:p>
    <w:p w14:paraId="278536E2" w14:textId="77777777" w:rsidR="00356BEB" w:rsidRPr="000829E9" w:rsidRDefault="00356BEB" w:rsidP="00356BEB">
      <w:pPr>
        <w:tabs>
          <w:tab w:val="left" w:pos="2002"/>
        </w:tabs>
        <w:spacing w:after="16" w:line="259" w:lineRule="auto"/>
        <w:rPr>
          <w:rFonts w:ascii="Arial" w:hAnsi="Arial" w:cs="Arial"/>
          <w:color w:val="000000"/>
          <w:sz w:val="24"/>
          <w:szCs w:val="22"/>
        </w:rPr>
      </w:pPr>
      <w:r w:rsidRPr="000829E9">
        <w:rPr>
          <w:rFonts w:ascii="Arial" w:hAnsi="Arial" w:cs="Arial"/>
          <w:color w:val="000000"/>
          <w:sz w:val="24"/>
          <w:szCs w:val="22"/>
        </w:rPr>
        <w:t xml:space="preserve"> </w:t>
      </w:r>
    </w:p>
    <w:p w14:paraId="3C97526B" w14:textId="77777777" w:rsidR="00356BEB" w:rsidRPr="00384D14" w:rsidRDefault="00356BEB" w:rsidP="00356BEB">
      <w:pPr>
        <w:spacing w:line="360" w:lineRule="auto"/>
        <w:rPr>
          <w:rFonts w:ascii="Arial" w:hAnsi="Arial" w:cs="Arial"/>
          <w:color w:val="000000"/>
          <w:sz w:val="24"/>
          <w:szCs w:val="22"/>
        </w:rPr>
      </w:pPr>
    </w:p>
    <w:p w14:paraId="1441B64E" w14:textId="77777777" w:rsidR="00356BEB" w:rsidRPr="00384D14" w:rsidRDefault="00356BEB" w:rsidP="00356BEB">
      <w:pPr>
        <w:spacing w:line="360" w:lineRule="auto"/>
        <w:rPr>
          <w:rFonts w:ascii="Arial" w:hAnsi="Arial" w:cs="Arial"/>
          <w:color w:val="000000"/>
          <w:sz w:val="24"/>
          <w:szCs w:val="22"/>
        </w:rPr>
      </w:pPr>
      <w:r w:rsidRPr="00384D14">
        <w:rPr>
          <w:rFonts w:ascii="Arial" w:hAnsi="Arial" w:cs="Arial"/>
          <w:color w:val="000000"/>
          <w:sz w:val="24"/>
          <w:szCs w:val="22"/>
        </w:rPr>
        <w:t xml:space="preserve">                                                                    ..........................................................</w:t>
      </w:r>
    </w:p>
    <w:p w14:paraId="37FB833C" w14:textId="77777777" w:rsidR="00356BEB" w:rsidRPr="00384D14" w:rsidRDefault="00356BEB" w:rsidP="00356BEB">
      <w:pPr>
        <w:spacing w:line="360" w:lineRule="auto"/>
        <w:rPr>
          <w:rFonts w:ascii="Arial" w:hAnsi="Arial" w:cs="Arial"/>
          <w:color w:val="000000"/>
          <w:sz w:val="24"/>
          <w:szCs w:val="22"/>
        </w:rPr>
      </w:pPr>
      <w:r w:rsidRPr="00384D14">
        <w:rPr>
          <w:rFonts w:ascii="Arial" w:hAnsi="Arial" w:cs="Arial"/>
          <w:color w:val="000000"/>
          <w:sz w:val="24"/>
          <w:szCs w:val="22"/>
        </w:rPr>
        <w:t xml:space="preserve">                                                                                                    (data) </w:t>
      </w:r>
    </w:p>
    <w:p w14:paraId="46E677C7" w14:textId="77777777" w:rsidR="00356BEB" w:rsidRPr="00384D14" w:rsidRDefault="00356BEB" w:rsidP="00356BEB">
      <w:pPr>
        <w:spacing w:line="360" w:lineRule="auto"/>
        <w:rPr>
          <w:rFonts w:ascii="Arial" w:hAnsi="Arial" w:cs="Arial"/>
          <w:color w:val="000000"/>
          <w:sz w:val="24"/>
          <w:szCs w:val="22"/>
        </w:rPr>
      </w:pPr>
    </w:p>
    <w:p w14:paraId="128DE51D" w14:textId="77777777" w:rsidR="00356BEB" w:rsidRPr="00384D14" w:rsidRDefault="00356BEB" w:rsidP="00356BEB">
      <w:pPr>
        <w:spacing w:line="360" w:lineRule="auto"/>
        <w:rPr>
          <w:rFonts w:ascii="Arial" w:hAnsi="Arial" w:cs="Arial"/>
          <w:color w:val="000000"/>
          <w:sz w:val="24"/>
          <w:szCs w:val="22"/>
        </w:rPr>
      </w:pPr>
    </w:p>
    <w:p w14:paraId="689B3883" w14:textId="77777777" w:rsidR="00356BEB" w:rsidRPr="00384D14" w:rsidRDefault="00356BEB" w:rsidP="00356BEB">
      <w:pPr>
        <w:spacing w:line="360" w:lineRule="auto"/>
        <w:rPr>
          <w:rFonts w:ascii="Arial" w:hAnsi="Arial" w:cs="Arial"/>
          <w:color w:val="000000"/>
          <w:sz w:val="24"/>
          <w:szCs w:val="22"/>
        </w:rPr>
      </w:pPr>
    </w:p>
    <w:p w14:paraId="25D3F586" w14:textId="77777777" w:rsidR="00356BEB" w:rsidRPr="00384D14" w:rsidRDefault="00356BEB" w:rsidP="00356BEB">
      <w:pPr>
        <w:spacing w:line="360" w:lineRule="auto"/>
        <w:rPr>
          <w:rFonts w:ascii="Arial" w:hAnsi="Arial" w:cs="Arial"/>
          <w:color w:val="000000"/>
          <w:sz w:val="24"/>
          <w:szCs w:val="22"/>
        </w:rPr>
      </w:pPr>
    </w:p>
    <w:p w14:paraId="4F7ED9CA" w14:textId="77777777" w:rsidR="00356BEB" w:rsidRPr="00384D14" w:rsidRDefault="00356BEB" w:rsidP="00356BEB">
      <w:pPr>
        <w:spacing w:line="360" w:lineRule="auto"/>
        <w:jc w:val="center"/>
        <w:rPr>
          <w:rFonts w:ascii="Arial" w:hAnsi="Arial" w:cs="Arial"/>
          <w:color w:val="000000"/>
          <w:sz w:val="24"/>
          <w:szCs w:val="22"/>
        </w:rPr>
      </w:pPr>
      <w:r w:rsidRPr="00384D14">
        <w:rPr>
          <w:rFonts w:ascii="Arial" w:hAnsi="Arial" w:cs="Arial"/>
          <w:color w:val="000000"/>
          <w:sz w:val="24"/>
          <w:szCs w:val="22"/>
        </w:rPr>
        <w:t>...........................................................................................</w:t>
      </w:r>
    </w:p>
    <w:p w14:paraId="5075F87E" w14:textId="77777777" w:rsidR="00356BEB" w:rsidRPr="00384D14" w:rsidRDefault="00356BEB" w:rsidP="00356BEB">
      <w:pPr>
        <w:spacing w:line="360" w:lineRule="auto"/>
        <w:jc w:val="center"/>
        <w:rPr>
          <w:rFonts w:ascii="Arial" w:hAnsi="Arial" w:cs="Arial"/>
          <w:color w:val="000000"/>
          <w:sz w:val="24"/>
          <w:szCs w:val="22"/>
        </w:rPr>
      </w:pPr>
      <w:r w:rsidRPr="00384D14">
        <w:rPr>
          <w:rFonts w:ascii="Arial" w:hAnsi="Arial" w:cs="Arial"/>
          <w:color w:val="000000"/>
          <w:sz w:val="24"/>
          <w:szCs w:val="22"/>
        </w:rPr>
        <w:t>(</w:t>
      </w:r>
      <w:r>
        <w:rPr>
          <w:rFonts w:ascii="Arial" w:hAnsi="Arial" w:cs="Arial"/>
          <w:color w:val="000000"/>
          <w:sz w:val="24"/>
          <w:szCs w:val="22"/>
        </w:rPr>
        <w:t>R</w:t>
      </w:r>
      <w:r w:rsidRPr="00384D14">
        <w:rPr>
          <w:rFonts w:ascii="Arial" w:hAnsi="Arial" w:cs="Arial"/>
          <w:color w:val="000000"/>
          <w:sz w:val="24"/>
          <w:szCs w:val="22"/>
        </w:rPr>
        <w:t>epresentante legal)</w:t>
      </w:r>
    </w:p>
    <w:p w14:paraId="58CAD902" w14:textId="77777777" w:rsidR="00356BEB" w:rsidRPr="00846BC9" w:rsidRDefault="00356BEB" w:rsidP="00356BEB">
      <w:pPr>
        <w:pStyle w:val="WW-TextoPr-formatado"/>
        <w:spacing w:line="360" w:lineRule="auto"/>
        <w:rPr>
          <w:rFonts w:ascii="Arial" w:hAnsi="Arial" w:cs="Arial"/>
          <w:b/>
          <w:bCs/>
          <w:sz w:val="24"/>
          <w:szCs w:val="24"/>
        </w:rPr>
      </w:pPr>
    </w:p>
    <w:p w14:paraId="150E65FB" w14:textId="77777777" w:rsidR="00DD7217" w:rsidRDefault="00DD7217" w:rsidP="00846BC9">
      <w:pPr>
        <w:pStyle w:val="Corpodetexto"/>
        <w:spacing w:after="0" w:line="360" w:lineRule="auto"/>
        <w:jc w:val="center"/>
        <w:rPr>
          <w:rFonts w:ascii="Arial" w:hAnsi="Arial" w:cs="Arial"/>
          <w:b/>
          <w:sz w:val="24"/>
          <w:szCs w:val="24"/>
        </w:rPr>
      </w:pPr>
    </w:p>
    <w:p w14:paraId="228AF1CC" w14:textId="476AE5B1" w:rsidR="009E4134" w:rsidRDefault="009E4134" w:rsidP="00846BC9">
      <w:pPr>
        <w:pStyle w:val="Corpodetexto"/>
        <w:spacing w:after="0" w:line="360" w:lineRule="auto"/>
        <w:jc w:val="center"/>
        <w:rPr>
          <w:rFonts w:ascii="Arial" w:hAnsi="Arial" w:cs="Arial"/>
          <w:b/>
          <w:sz w:val="24"/>
          <w:szCs w:val="24"/>
        </w:rPr>
      </w:pPr>
    </w:p>
    <w:p w14:paraId="6AFA952F" w14:textId="1D20B783" w:rsidR="009E4134" w:rsidRDefault="009E4134" w:rsidP="00846BC9">
      <w:pPr>
        <w:pStyle w:val="Corpodetexto"/>
        <w:spacing w:after="0" w:line="360" w:lineRule="auto"/>
        <w:jc w:val="center"/>
        <w:rPr>
          <w:rFonts w:ascii="Arial" w:hAnsi="Arial" w:cs="Arial"/>
          <w:b/>
          <w:sz w:val="24"/>
          <w:szCs w:val="24"/>
        </w:rPr>
      </w:pPr>
    </w:p>
    <w:p w14:paraId="0B2CEBDE" w14:textId="55615DDE" w:rsidR="0053106E" w:rsidRDefault="0053106E" w:rsidP="00846BC9">
      <w:pPr>
        <w:pStyle w:val="Corpodetexto"/>
        <w:spacing w:after="0" w:line="360" w:lineRule="auto"/>
        <w:jc w:val="center"/>
        <w:rPr>
          <w:rFonts w:ascii="Arial" w:hAnsi="Arial" w:cs="Arial"/>
          <w:b/>
          <w:sz w:val="24"/>
          <w:szCs w:val="24"/>
        </w:rPr>
      </w:pPr>
    </w:p>
    <w:p w14:paraId="135AECA9" w14:textId="2235CF29" w:rsidR="0053106E" w:rsidRDefault="0053106E" w:rsidP="00846BC9">
      <w:pPr>
        <w:pStyle w:val="Corpodetexto"/>
        <w:spacing w:after="0" w:line="360" w:lineRule="auto"/>
        <w:jc w:val="center"/>
        <w:rPr>
          <w:rFonts w:ascii="Arial" w:hAnsi="Arial" w:cs="Arial"/>
          <w:b/>
          <w:sz w:val="24"/>
          <w:szCs w:val="24"/>
        </w:rPr>
      </w:pPr>
    </w:p>
    <w:p w14:paraId="0559217A" w14:textId="47660708" w:rsidR="0053106E" w:rsidRDefault="0053106E" w:rsidP="00846BC9">
      <w:pPr>
        <w:pStyle w:val="Corpodetexto"/>
        <w:spacing w:after="0" w:line="360" w:lineRule="auto"/>
        <w:jc w:val="center"/>
        <w:rPr>
          <w:rFonts w:ascii="Arial" w:hAnsi="Arial" w:cs="Arial"/>
          <w:b/>
          <w:sz w:val="24"/>
          <w:szCs w:val="24"/>
        </w:rPr>
      </w:pPr>
    </w:p>
    <w:p w14:paraId="3028A336" w14:textId="5ABBDB82" w:rsidR="0053106E" w:rsidRDefault="0053106E" w:rsidP="00846BC9">
      <w:pPr>
        <w:pStyle w:val="Corpodetexto"/>
        <w:spacing w:after="0" w:line="360" w:lineRule="auto"/>
        <w:jc w:val="center"/>
        <w:rPr>
          <w:rFonts w:ascii="Arial" w:hAnsi="Arial" w:cs="Arial"/>
          <w:b/>
          <w:sz w:val="24"/>
          <w:szCs w:val="24"/>
        </w:rPr>
      </w:pPr>
    </w:p>
    <w:p w14:paraId="73E0F24D" w14:textId="77777777" w:rsidR="00E7635D" w:rsidRDefault="00E7635D" w:rsidP="00846BC9">
      <w:pPr>
        <w:pStyle w:val="Corpodetexto"/>
        <w:spacing w:after="0" w:line="360" w:lineRule="auto"/>
        <w:jc w:val="center"/>
        <w:rPr>
          <w:rFonts w:ascii="Arial" w:hAnsi="Arial" w:cs="Arial"/>
          <w:b/>
          <w:sz w:val="24"/>
          <w:szCs w:val="24"/>
        </w:rPr>
      </w:pPr>
    </w:p>
    <w:p w14:paraId="7851FE1B" w14:textId="7C8E595A" w:rsidR="0053106E" w:rsidRDefault="0053106E" w:rsidP="00846BC9">
      <w:pPr>
        <w:pStyle w:val="Corpodetexto"/>
        <w:spacing w:after="0" w:line="360" w:lineRule="auto"/>
        <w:jc w:val="center"/>
        <w:rPr>
          <w:rFonts w:ascii="Arial" w:hAnsi="Arial" w:cs="Arial"/>
          <w:b/>
          <w:sz w:val="24"/>
          <w:szCs w:val="24"/>
        </w:rPr>
      </w:pPr>
    </w:p>
    <w:p w14:paraId="4D849AF8" w14:textId="77777777" w:rsidR="00137C04" w:rsidRDefault="00137C04" w:rsidP="00846BC9">
      <w:pPr>
        <w:pStyle w:val="Corpodetexto"/>
        <w:spacing w:after="0" w:line="360" w:lineRule="auto"/>
        <w:jc w:val="center"/>
        <w:rPr>
          <w:rFonts w:ascii="Arial" w:hAnsi="Arial" w:cs="Arial"/>
          <w:b/>
          <w:sz w:val="24"/>
          <w:szCs w:val="24"/>
        </w:rPr>
      </w:pPr>
    </w:p>
    <w:p w14:paraId="00E1ED95" w14:textId="113C3331" w:rsidR="00D6002B" w:rsidRDefault="00C92CD5" w:rsidP="00846BC9">
      <w:pPr>
        <w:pStyle w:val="Corpodetexto"/>
        <w:spacing w:after="0" w:line="360" w:lineRule="auto"/>
        <w:jc w:val="center"/>
        <w:rPr>
          <w:rFonts w:ascii="Arial" w:hAnsi="Arial" w:cs="Arial"/>
          <w:b/>
          <w:sz w:val="24"/>
          <w:szCs w:val="24"/>
        </w:rPr>
      </w:pPr>
      <w:r w:rsidRPr="00846BC9">
        <w:rPr>
          <w:rFonts w:ascii="Arial" w:hAnsi="Arial" w:cs="Arial"/>
          <w:b/>
          <w:sz w:val="24"/>
          <w:szCs w:val="24"/>
        </w:rPr>
        <w:t>ANEXO V – MINUTA DE CONTRATO</w:t>
      </w:r>
    </w:p>
    <w:p w14:paraId="57242632" w14:textId="77777777" w:rsidR="00137C04" w:rsidRDefault="00137C04" w:rsidP="00846BC9">
      <w:pPr>
        <w:tabs>
          <w:tab w:val="left" w:pos="709"/>
        </w:tabs>
        <w:spacing w:line="360" w:lineRule="auto"/>
        <w:jc w:val="both"/>
        <w:rPr>
          <w:rFonts w:ascii="Arial" w:hAnsi="Arial" w:cs="Arial"/>
          <w:sz w:val="24"/>
          <w:szCs w:val="24"/>
        </w:rPr>
      </w:pPr>
    </w:p>
    <w:p w14:paraId="79357823" w14:textId="240E6422" w:rsidR="00C72E74" w:rsidRPr="00846BC9" w:rsidRDefault="00C92CD5" w:rsidP="00846BC9">
      <w:pPr>
        <w:tabs>
          <w:tab w:val="left" w:pos="709"/>
        </w:tabs>
        <w:spacing w:line="360" w:lineRule="auto"/>
        <w:jc w:val="both"/>
        <w:rPr>
          <w:rFonts w:ascii="Arial" w:hAnsi="Arial" w:cs="Arial"/>
          <w:sz w:val="24"/>
          <w:szCs w:val="24"/>
        </w:rPr>
      </w:pPr>
      <w:r w:rsidRPr="00846BC9">
        <w:rPr>
          <w:rFonts w:ascii="Arial" w:hAnsi="Arial" w:cs="Arial"/>
          <w:sz w:val="24"/>
          <w:szCs w:val="24"/>
        </w:rPr>
        <w:t xml:space="preserve">Pelo presente instrumento, o </w:t>
      </w:r>
      <w:r w:rsidRPr="00846BC9">
        <w:rPr>
          <w:rFonts w:ascii="Arial" w:hAnsi="Arial" w:cs="Arial"/>
          <w:b/>
          <w:sz w:val="24"/>
          <w:szCs w:val="24"/>
        </w:rPr>
        <w:t>MUNICÍPIO BALNEÁRIO</w:t>
      </w:r>
      <w:r w:rsidRPr="00846BC9">
        <w:rPr>
          <w:rFonts w:ascii="Arial" w:hAnsi="Arial" w:cs="Arial"/>
          <w:sz w:val="24"/>
          <w:szCs w:val="24"/>
        </w:rPr>
        <w:t xml:space="preserve"> </w:t>
      </w:r>
      <w:r w:rsidRPr="00846BC9">
        <w:rPr>
          <w:rFonts w:ascii="Arial" w:hAnsi="Arial" w:cs="Arial"/>
          <w:b/>
          <w:sz w:val="24"/>
          <w:szCs w:val="24"/>
        </w:rPr>
        <w:t>PINHAL,</w:t>
      </w:r>
      <w:r w:rsidRPr="00846BC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846BC9">
        <w:rPr>
          <w:rFonts w:ascii="Arial" w:hAnsi="Arial" w:cs="Arial"/>
          <w:b/>
          <w:sz w:val="24"/>
          <w:szCs w:val="24"/>
        </w:rPr>
        <w:t>MARCIA ROSANE TEDESCO DE OLIVEIRA</w:t>
      </w:r>
      <w:r w:rsidRPr="00846BC9">
        <w:rPr>
          <w:rFonts w:ascii="Arial" w:hAnsi="Arial" w:cs="Arial"/>
          <w:sz w:val="24"/>
          <w:szCs w:val="24"/>
        </w:rPr>
        <w:t xml:space="preserve">, com poderes que lhe são conferidos pela Lei Orgânica do Município, doravante designado simplesmente </w:t>
      </w:r>
      <w:r w:rsidRPr="00846BC9">
        <w:rPr>
          <w:rFonts w:ascii="Arial" w:hAnsi="Arial" w:cs="Arial"/>
          <w:b/>
          <w:sz w:val="24"/>
          <w:szCs w:val="24"/>
        </w:rPr>
        <w:t>MUNICÍPIO</w:t>
      </w:r>
      <w:r w:rsidRPr="00846BC9">
        <w:rPr>
          <w:rFonts w:ascii="Arial" w:hAnsi="Arial" w:cs="Arial"/>
          <w:sz w:val="24"/>
          <w:szCs w:val="24"/>
        </w:rPr>
        <w:t xml:space="preserve"> e, de outro, a empresa.....................inscrita no CNPJ/MF sob nº ........., com sede no Município de ............., na  (Rua, Avenida)........, nº ..........., C</w:t>
      </w:r>
      <w:r w:rsidR="005E6E86">
        <w:rPr>
          <w:rFonts w:ascii="Arial" w:hAnsi="Arial" w:cs="Arial"/>
          <w:sz w:val="24"/>
          <w:szCs w:val="24"/>
        </w:rPr>
        <w:t>EP</w:t>
      </w:r>
      <w:r w:rsidRPr="00846BC9">
        <w:rPr>
          <w:rFonts w:ascii="Arial" w:hAnsi="Arial" w:cs="Arial"/>
          <w:sz w:val="24"/>
          <w:szCs w:val="24"/>
        </w:rPr>
        <w:t>: .......... neste ato representado por ............................, doravante denominad</w:t>
      </w:r>
      <w:r w:rsidR="00E7635D">
        <w:rPr>
          <w:rFonts w:ascii="Arial" w:hAnsi="Arial" w:cs="Arial"/>
          <w:sz w:val="24"/>
          <w:szCs w:val="24"/>
        </w:rPr>
        <w:t>o</w:t>
      </w:r>
      <w:r w:rsidRPr="00846BC9">
        <w:rPr>
          <w:rFonts w:ascii="Arial" w:hAnsi="Arial" w:cs="Arial"/>
          <w:sz w:val="24"/>
          <w:szCs w:val="24"/>
        </w:rPr>
        <w:t xml:space="preserve"> </w:t>
      </w:r>
      <w:r w:rsidR="00E7635D">
        <w:rPr>
          <w:rFonts w:ascii="Arial" w:hAnsi="Arial" w:cs="Arial"/>
          <w:b/>
          <w:sz w:val="24"/>
          <w:szCs w:val="24"/>
        </w:rPr>
        <w:t>CONCESSIONÁRIO</w:t>
      </w:r>
      <w:r w:rsidRPr="00846BC9">
        <w:rPr>
          <w:rFonts w:ascii="Arial" w:hAnsi="Arial" w:cs="Arial"/>
          <w:sz w:val="24"/>
          <w:szCs w:val="24"/>
        </w:rPr>
        <w:t xml:space="preserve">, têm justo e pactuado entre si o presente contrato de </w:t>
      </w:r>
      <w:r w:rsidR="00435771" w:rsidRPr="00435771">
        <w:rPr>
          <w:rFonts w:ascii="Arial" w:hAnsi="Arial" w:cs="Arial"/>
          <w:sz w:val="24"/>
          <w:szCs w:val="24"/>
        </w:rPr>
        <w:t>concessão de uso do Quiosque do Mel</w:t>
      </w:r>
      <w:r w:rsidRPr="00846BC9">
        <w:rPr>
          <w:rFonts w:ascii="Arial" w:hAnsi="Arial" w:cs="Arial"/>
          <w:sz w:val="24"/>
          <w:szCs w:val="24"/>
        </w:rPr>
        <w:t xml:space="preserve">, mediante as seguintes cláusulas e condições, sujeitando-se às normas da Lei Federal nº </w:t>
      </w:r>
      <w:r w:rsidR="00306F11" w:rsidRPr="00306F11">
        <w:rPr>
          <w:rFonts w:ascii="Arial" w:hAnsi="Arial" w:cs="Arial"/>
          <w:sz w:val="24"/>
          <w:szCs w:val="24"/>
        </w:rPr>
        <w:t xml:space="preserve">14.133/2021, suas alterações e demais dispositivos legais aplicáveis, inclusive os regulamentos editados pelo </w:t>
      </w:r>
      <w:r w:rsidR="00306F11" w:rsidRPr="00846BC9">
        <w:rPr>
          <w:rFonts w:ascii="Arial" w:hAnsi="Arial" w:cs="Arial"/>
          <w:b/>
          <w:sz w:val="24"/>
          <w:szCs w:val="24"/>
        </w:rPr>
        <w:t>MUNICÍPIO</w:t>
      </w:r>
      <w:r w:rsidRPr="00846BC9">
        <w:rPr>
          <w:rFonts w:ascii="Arial" w:hAnsi="Arial" w:cs="Arial"/>
          <w:sz w:val="24"/>
          <w:szCs w:val="24"/>
        </w:rPr>
        <w:t xml:space="preserve">:      </w:t>
      </w:r>
    </w:p>
    <w:p w14:paraId="4F112FBA" w14:textId="77777777" w:rsidR="00C72E74" w:rsidRPr="00846BC9" w:rsidRDefault="00C72E74" w:rsidP="00846BC9">
      <w:pPr>
        <w:tabs>
          <w:tab w:val="left" w:pos="-851"/>
        </w:tabs>
        <w:spacing w:line="360" w:lineRule="auto"/>
        <w:jc w:val="both"/>
        <w:rPr>
          <w:rFonts w:ascii="Arial" w:hAnsi="Arial" w:cs="Arial"/>
          <w:b/>
          <w:sz w:val="24"/>
          <w:szCs w:val="24"/>
          <w:u w:val="single"/>
        </w:rPr>
      </w:pPr>
    </w:p>
    <w:p w14:paraId="244773F6" w14:textId="237A1B34" w:rsidR="00462816" w:rsidRDefault="00C72E74" w:rsidP="00543753">
      <w:pPr>
        <w:spacing w:line="360" w:lineRule="auto"/>
        <w:jc w:val="both"/>
        <w:rPr>
          <w:rFonts w:ascii="Arial" w:hAnsi="Arial" w:cs="Arial"/>
          <w:sz w:val="24"/>
          <w:szCs w:val="24"/>
        </w:rPr>
      </w:pPr>
      <w:r w:rsidRPr="00543753">
        <w:rPr>
          <w:rFonts w:ascii="Arial" w:hAnsi="Arial" w:cs="Arial"/>
          <w:b/>
          <w:sz w:val="24"/>
          <w:szCs w:val="24"/>
          <w:u w:val="single"/>
        </w:rPr>
        <w:t>FUNDAMENTO</w:t>
      </w:r>
      <w:r w:rsidRPr="00543753">
        <w:rPr>
          <w:rFonts w:ascii="Arial" w:hAnsi="Arial" w:cs="Arial"/>
          <w:b/>
          <w:sz w:val="24"/>
          <w:szCs w:val="24"/>
        </w:rPr>
        <w:t xml:space="preserve">: </w:t>
      </w:r>
      <w:r w:rsidR="00462816" w:rsidRPr="00543753">
        <w:rPr>
          <w:rFonts w:ascii="Arial" w:hAnsi="Arial" w:cs="Arial"/>
          <w:sz w:val="24"/>
          <w:szCs w:val="24"/>
        </w:rPr>
        <w:t xml:space="preserve">Este contrato é fundamentado no procedimento realizado pelo </w:t>
      </w:r>
      <w:r w:rsidR="00306F11" w:rsidRPr="00846BC9">
        <w:rPr>
          <w:rFonts w:ascii="Arial" w:hAnsi="Arial" w:cs="Arial"/>
          <w:b/>
          <w:sz w:val="24"/>
          <w:szCs w:val="24"/>
        </w:rPr>
        <w:t>MUNICÍPIO</w:t>
      </w:r>
      <w:r w:rsidR="00462816" w:rsidRPr="00543753">
        <w:rPr>
          <w:rFonts w:ascii="Arial" w:hAnsi="Arial" w:cs="Arial"/>
          <w:sz w:val="24"/>
          <w:szCs w:val="24"/>
        </w:rPr>
        <w:t xml:space="preserve"> através do edital de </w:t>
      </w:r>
      <w:r w:rsidR="00462816" w:rsidRPr="00052EE7">
        <w:rPr>
          <w:rFonts w:ascii="Arial" w:hAnsi="Arial" w:cs="Arial"/>
          <w:b/>
          <w:sz w:val="24"/>
          <w:szCs w:val="24"/>
        </w:rPr>
        <w:t>Processo Licitatório nº 0</w:t>
      </w:r>
      <w:r w:rsidR="00052EE7" w:rsidRPr="00052EE7">
        <w:rPr>
          <w:rFonts w:ascii="Arial" w:hAnsi="Arial" w:cs="Arial"/>
          <w:b/>
          <w:sz w:val="24"/>
          <w:szCs w:val="24"/>
        </w:rPr>
        <w:t>12</w:t>
      </w:r>
      <w:r w:rsidR="00E21785">
        <w:rPr>
          <w:rFonts w:ascii="Arial" w:hAnsi="Arial" w:cs="Arial"/>
          <w:b/>
          <w:sz w:val="24"/>
          <w:szCs w:val="24"/>
        </w:rPr>
        <w:t>3</w:t>
      </w:r>
      <w:r w:rsidR="00462816" w:rsidRPr="00052EE7">
        <w:rPr>
          <w:rFonts w:ascii="Arial" w:hAnsi="Arial" w:cs="Arial"/>
          <w:b/>
          <w:sz w:val="24"/>
          <w:szCs w:val="24"/>
        </w:rPr>
        <w:t>/2023</w:t>
      </w:r>
      <w:r w:rsidR="00462816" w:rsidRPr="00543753">
        <w:rPr>
          <w:rFonts w:ascii="Arial" w:hAnsi="Arial" w:cs="Arial"/>
          <w:sz w:val="24"/>
          <w:szCs w:val="24"/>
        </w:rPr>
        <w:t xml:space="preserve">, </w:t>
      </w:r>
      <w:r w:rsidR="00306F11">
        <w:rPr>
          <w:rFonts w:ascii="Arial" w:hAnsi="Arial" w:cs="Arial"/>
          <w:b/>
          <w:sz w:val="24"/>
          <w:szCs w:val="24"/>
        </w:rPr>
        <w:t>Concorrência Eletrônica</w:t>
      </w:r>
      <w:r w:rsidR="00462816" w:rsidRPr="00543753">
        <w:rPr>
          <w:rFonts w:ascii="Arial" w:hAnsi="Arial" w:cs="Arial"/>
          <w:b/>
          <w:sz w:val="24"/>
          <w:szCs w:val="24"/>
        </w:rPr>
        <w:t xml:space="preserve"> </w:t>
      </w:r>
      <w:r w:rsidR="0027306D">
        <w:rPr>
          <w:rFonts w:ascii="Arial" w:hAnsi="Arial" w:cs="Arial"/>
          <w:b/>
          <w:sz w:val="24"/>
          <w:szCs w:val="24"/>
        </w:rPr>
        <w:t xml:space="preserve">                             </w:t>
      </w:r>
      <w:r w:rsidR="00462816" w:rsidRPr="00543753">
        <w:rPr>
          <w:rFonts w:ascii="Arial" w:hAnsi="Arial" w:cs="Arial"/>
          <w:b/>
          <w:sz w:val="24"/>
          <w:szCs w:val="24"/>
        </w:rPr>
        <w:t>n° 000</w:t>
      </w:r>
      <w:r w:rsidR="00052EE7">
        <w:rPr>
          <w:rFonts w:ascii="Arial" w:hAnsi="Arial" w:cs="Arial"/>
          <w:b/>
          <w:sz w:val="24"/>
          <w:szCs w:val="24"/>
        </w:rPr>
        <w:t>5</w:t>
      </w:r>
      <w:r w:rsidR="00462816" w:rsidRPr="00543753">
        <w:rPr>
          <w:rFonts w:ascii="Arial" w:hAnsi="Arial" w:cs="Arial"/>
          <w:b/>
          <w:sz w:val="24"/>
          <w:szCs w:val="24"/>
        </w:rPr>
        <w:t>/2023</w:t>
      </w:r>
      <w:r w:rsidR="00462816" w:rsidRPr="00543753">
        <w:rPr>
          <w:rFonts w:ascii="Arial" w:hAnsi="Arial" w:cs="Arial"/>
          <w:sz w:val="24"/>
          <w:szCs w:val="24"/>
        </w:rPr>
        <w:t xml:space="preserve"> da qual </w:t>
      </w:r>
      <w:proofErr w:type="spellStart"/>
      <w:r w:rsidR="00462816" w:rsidRPr="00543753">
        <w:rPr>
          <w:rFonts w:ascii="Arial" w:hAnsi="Arial" w:cs="Arial"/>
          <w:sz w:val="24"/>
          <w:szCs w:val="24"/>
        </w:rPr>
        <w:t>esta</w:t>
      </w:r>
      <w:proofErr w:type="spellEnd"/>
      <w:r w:rsidR="00462816" w:rsidRPr="00543753">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846BC9">
        <w:rPr>
          <w:rFonts w:ascii="Arial" w:hAnsi="Arial" w:cs="Arial"/>
          <w:b/>
          <w:sz w:val="24"/>
          <w:szCs w:val="24"/>
        </w:rPr>
        <w:t>MUNICÍPIO</w:t>
      </w:r>
      <w:r w:rsidR="00462816" w:rsidRPr="00543753">
        <w:rPr>
          <w:rFonts w:ascii="Arial" w:hAnsi="Arial" w:cs="Arial"/>
          <w:sz w:val="24"/>
          <w:szCs w:val="24"/>
        </w:rPr>
        <w:t>.</w:t>
      </w:r>
    </w:p>
    <w:p w14:paraId="36509481" w14:textId="4C5DF001" w:rsidR="00237B66" w:rsidRDefault="00237B66" w:rsidP="00543753">
      <w:pPr>
        <w:spacing w:line="360" w:lineRule="auto"/>
        <w:jc w:val="both"/>
        <w:rPr>
          <w:rFonts w:ascii="Arial" w:hAnsi="Arial" w:cs="Arial"/>
          <w:sz w:val="24"/>
          <w:szCs w:val="24"/>
        </w:rPr>
      </w:pPr>
    </w:p>
    <w:p w14:paraId="590E77E4" w14:textId="1CA36FCA" w:rsidR="00C72E74" w:rsidRPr="00846BC9" w:rsidRDefault="00C72E74" w:rsidP="00846BC9">
      <w:pPr>
        <w:tabs>
          <w:tab w:val="left" w:pos="-851"/>
        </w:tabs>
        <w:spacing w:line="360" w:lineRule="auto"/>
        <w:jc w:val="both"/>
        <w:rPr>
          <w:rFonts w:ascii="Arial" w:hAnsi="Arial" w:cs="Arial"/>
          <w:sz w:val="24"/>
          <w:szCs w:val="24"/>
        </w:rPr>
      </w:pPr>
      <w:r w:rsidRPr="00846BC9">
        <w:rPr>
          <w:rFonts w:ascii="Arial" w:hAnsi="Arial" w:cs="Arial"/>
          <w:sz w:val="24"/>
          <w:szCs w:val="24"/>
        </w:rPr>
        <w:t xml:space="preserve">As partes contratantes, de comum acordo, estabelecem entre si este contrato com as seguintes cláusulas: </w:t>
      </w:r>
    </w:p>
    <w:p w14:paraId="1B1A4750" w14:textId="77777777" w:rsidR="00047A3D" w:rsidRPr="00846BC9" w:rsidRDefault="00047A3D" w:rsidP="00846BC9">
      <w:pPr>
        <w:tabs>
          <w:tab w:val="left" w:pos="-851"/>
        </w:tabs>
        <w:spacing w:line="360" w:lineRule="auto"/>
        <w:jc w:val="both"/>
        <w:rPr>
          <w:rFonts w:ascii="Arial" w:hAnsi="Arial" w:cs="Arial"/>
          <w:sz w:val="24"/>
          <w:szCs w:val="24"/>
        </w:rPr>
      </w:pPr>
    </w:p>
    <w:p w14:paraId="5A2E879A" w14:textId="7339F076" w:rsidR="00C72E74" w:rsidRDefault="00E7635D" w:rsidP="00846BC9">
      <w:pPr>
        <w:pStyle w:val="Ttulo2"/>
        <w:tabs>
          <w:tab w:val="left" w:pos="-851"/>
        </w:tabs>
        <w:spacing w:before="0" w:after="0" w:line="360" w:lineRule="auto"/>
        <w:jc w:val="both"/>
        <w:rPr>
          <w:i w:val="0"/>
          <w:sz w:val="24"/>
          <w:szCs w:val="24"/>
          <w:u w:val="single"/>
        </w:rPr>
      </w:pPr>
      <w:r>
        <w:rPr>
          <w:i w:val="0"/>
          <w:sz w:val="24"/>
          <w:szCs w:val="24"/>
        </w:rPr>
        <w:t xml:space="preserve">CLÁUSULA </w:t>
      </w:r>
      <w:r w:rsidR="00C72E74" w:rsidRPr="00846BC9">
        <w:rPr>
          <w:i w:val="0"/>
          <w:sz w:val="24"/>
          <w:szCs w:val="24"/>
        </w:rPr>
        <w:t>PRIMEIRA</w:t>
      </w:r>
      <w:r w:rsidR="00306F11">
        <w:rPr>
          <w:i w:val="0"/>
          <w:sz w:val="24"/>
          <w:szCs w:val="24"/>
        </w:rPr>
        <w:t>:</w:t>
      </w:r>
      <w:r w:rsidR="00C72E74" w:rsidRPr="00846BC9">
        <w:rPr>
          <w:i w:val="0"/>
          <w:sz w:val="24"/>
          <w:szCs w:val="24"/>
        </w:rPr>
        <w:t xml:space="preserve"> </w:t>
      </w:r>
      <w:r w:rsidR="00C72E74" w:rsidRPr="00846BC9">
        <w:rPr>
          <w:i w:val="0"/>
          <w:sz w:val="24"/>
          <w:szCs w:val="24"/>
          <w:u w:val="single"/>
        </w:rPr>
        <w:t>OBJETO</w:t>
      </w:r>
    </w:p>
    <w:p w14:paraId="10CACCF1" w14:textId="77777777" w:rsidR="00137C04" w:rsidRPr="00137C04" w:rsidRDefault="00137C04" w:rsidP="00137C04"/>
    <w:p w14:paraId="11E4CFB8" w14:textId="670639A6" w:rsidR="00DA0E83" w:rsidRDefault="001C6AA9" w:rsidP="00DA0E83">
      <w:pPr>
        <w:spacing w:line="360" w:lineRule="auto"/>
        <w:jc w:val="both"/>
        <w:rPr>
          <w:rFonts w:ascii="Arial" w:hAnsi="Arial" w:cs="Arial"/>
          <w:sz w:val="24"/>
          <w:szCs w:val="24"/>
        </w:rPr>
      </w:pPr>
      <w:r>
        <w:rPr>
          <w:rFonts w:ascii="Arial" w:hAnsi="Arial" w:cs="Arial"/>
          <w:sz w:val="24"/>
          <w:szCs w:val="24"/>
        </w:rPr>
        <w:t>1</w:t>
      </w:r>
      <w:r w:rsidR="00DA0E83" w:rsidRPr="004B1F2A">
        <w:rPr>
          <w:rFonts w:ascii="Arial" w:hAnsi="Arial" w:cs="Arial"/>
          <w:sz w:val="24"/>
          <w:szCs w:val="24"/>
        </w:rPr>
        <w:t>.1. Constitui objeto d</w:t>
      </w:r>
      <w:r w:rsidR="00DA0E83">
        <w:rPr>
          <w:rFonts w:ascii="Arial" w:hAnsi="Arial" w:cs="Arial"/>
          <w:sz w:val="24"/>
          <w:szCs w:val="24"/>
        </w:rPr>
        <w:t>o</w:t>
      </w:r>
      <w:r w:rsidR="00DA0E83" w:rsidRPr="004B1F2A">
        <w:rPr>
          <w:rFonts w:ascii="Arial" w:hAnsi="Arial" w:cs="Arial"/>
          <w:sz w:val="24"/>
          <w:szCs w:val="24"/>
        </w:rPr>
        <w:t xml:space="preserve"> presente</w:t>
      </w:r>
      <w:r w:rsidR="00DA0E83">
        <w:rPr>
          <w:rFonts w:ascii="Arial" w:hAnsi="Arial" w:cs="Arial"/>
          <w:sz w:val="24"/>
          <w:szCs w:val="24"/>
        </w:rPr>
        <w:t xml:space="preserve"> </w:t>
      </w:r>
      <w:r w:rsidR="00435771">
        <w:rPr>
          <w:rFonts w:ascii="Arial" w:hAnsi="Arial" w:cs="Arial"/>
          <w:sz w:val="24"/>
          <w:szCs w:val="24"/>
        </w:rPr>
        <w:t xml:space="preserve">contrato </w:t>
      </w:r>
      <w:r w:rsidR="00435771" w:rsidRPr="004B1F2A">
        <w:rPr>
          <w:rFonts w:ascii="Arial" w:hAnsi="Arial" w:cs="Arial"/>
          <w:sz w:val="24"/>
          <w:szCs w:val="24"/>
        </w:rPr>
        <w:t>a</w:t>
      </w:r>
      <w:r w:rsidR="00DA0E83" w:rsidRPr="004B1F2A">
        <w:rPr>
          <w:rFonts w:ascii="Arial" w:hAnsi="Arial" w:cs="Arial"/>
          <w:sz w:val="24"/>
          <w:szCs w:val="24"/>
        </w:rPr>
        <w:t xml:space="preserve"> </w:t>
      </w:r>
      <w:bookmarkStart w:id="10" w:name="_Hlk144235423"/>
      <w:r w:rsidR="00DA0E83" w:rsidRPr="004B1F2A">
        <w:rPr>
          <w:rFonts w:ascii="Arial" w:hAnsi="Arial" w:cs="Arial"/>
          <w:sz w:val="24"/>
          <w:szCs w:val="24"/>
        </w:rPr>
        <w:t>concessão de uso do Quiosque do Mel</w:t>
      </w:r>
      <w:bookmarkEnd w:id="10"/>
      <w:r w:rsidR="00DA0E83" w:rsidRPr="004B1F2A">
        <w:rPr>
          <w:rFonts w:ascii="Arial" w:hAnsi="Arial" w:cs="Arial"/>
          <w:sz w:val="24"/>
          <w:szCs w:val="24"/>
        </w:rPr>
        <w:t>, na Vila do Mel no Distrito do Túnel Verde - Balneário Pinhal/RS, conforme especificações detalhadas no Termo de Referência (Anexo I).</w:t>
      </w:r>
    </w:p>
    <w:p w14:paraId="45881937" w14:textId="77777777" w:rsidR="00137C04" w:rsidRDefault="00137C04" w:rsidP="00DA0E83">
      <w:pPr>
        <w:spacing w:line="360" w:lineRule="auto"/>
        <w:jc w:val="both"/>
        <w:rPr>
          <w:rFonts w:ascii="Arial" w:hAnsi="Arial" w:cs="Arial"/>
          <w:sz w:val="24"/>
          <w:szCs w:val="24"/>
        </w:rPr>
      </w:pPr>
    </w:p>
    <w:p w14:paraId="60D10B58" w14:textId="2B2F48AE" w:rsidR="00DA0E83" w:rsidRDefault="001C6AA9" w:rsidP="00DA0E83">
      <w:pPr>
        <w:spacing w:line="360" w:lineRule="auto"/>
        <w:jc w:val="both"/>
        <w:rPr>
          <w:rFonts w:ascii="Arial" w:hAnsi="Arial" w:cs="Arial"/>
          <w:sz w:val="24"/>
          <w:szCs w:val="24"/>
          <w:lang w:eastAsia="zh-CN"/>
        </w:rPr>
      </w:pPr>
      <w:r>
        <w:rPr>
          <w:rFonts w:ascii="Arial" w:hAnsi="Arial" w:cs="Arial"/>
          <w:sz w:val="24"/>
          <w:szCs w:val="24"/>
        </w:rPr>
        <w:lastRenderedPageBreak/>
        <w:t>1</w:t>
      </w:r>
      <w:r w:rsidR="00DA0E83" w:rsidRPr="004B1F2A">
        <w:rPr>
          <w:rFonts w:ascii="Arial" w:hAnsi="Arial" w:cs="Arial"/>
          <w:sz w:val="24"/>
          <w:szCs w:val="24"/>
        </w:rPr>
        <w:t xml:space="preserve">.2. </w:t>
      </w:r>
      <w:r w:rsidR="00DA0E83" w:rsidRPr="004B1F2A">
        <w:rPr>
          <w:rFonts w:ascii="Arial" w:hAnsi="Arial" w:cs="Arial"/>
          <w:sz w:val="24"/>
          <w:szCs w:val="24"/>
          <w:lang w:eastAsia="zh-CN"/>
        </w:rPr>
        <w:t xml:space="preserve">Especificações do Quiosque: </w:t>
      </w:r>
    </w:p>
    <w:p w14:paraId="50040E88" w14:textId="77777777" w:rsidR="00137C04" w:rsidRPr="004B1F2A" w:rsidRDefault="00137C04" w:rsidP="00DA0E83">
      <w:pPr>
        <w:spacing w:line="360" w:lineRule="auto"/>
        <w:jc w:val="both"/>
        <w:rPr>
          <w:rFonts w:ascii="Arial" w:hAnsi="Arial" w:cs="Arial"/>
          <w:sz w:val="24"/>
          <w:szCs w:val="24"/>
          <w:lang w:eastAsia="zh-CN"/>
        </w:rPr>
      </w:pPr>
    </w:p>
    <w:p w14:paraId="4EAD0EE0" w14:textId="77777777" w:rsidR="00DA0E83" w:rsidRPr="004B1F2A" w:rsidRDefault="00DA0E83" w:rsidP="00DA0E83">
      <w:pPr>
        <w:tabs>
          <w:tab w:val="left" w:pos="1418"/>
        </w:tabs>
        <w:spacing w:line="360" w:lineRule="auto"/>
        <w:jc w:val="both"/>
        <w:rPr>
          <w:rFonts w:ascii="Arial" w:hAnsi="Arial" w:cs="Arial"/>
          <w:sz w:val="24"/>
          <w:szCs w:val="24"/>
          <w:lang w:eastAsia="zh-CN"/>
        </w:rPr>
      </w:pPr>
      <w:r w:rsidRPr="004B1F2A">
        <w:rPr>
          <w:rFonts w:ascii="Arial" w:hAnsi="Arial" w:cs="Arial"/>
          <w:sz w:val="24"/>
          <w:szCs w:val="24"/>
          <w:lang w:eastAsia="zh-CN"/>
        </w:rPr>
        <w:t>a) 01 Quiosque com 8,05m² de área para atendimento e vendas, 15,13m² de área para exposições dos produtos, 16,31m² de área da cozinha, totalizando área do quiosque 39,49m², e 26,45m² de área coberta na rua;</w:t>
      </w:r>
    </w:p>
    <w:p w14:paraId="60209465" w14:textId="77777777" w:rsidR="00DA0E83" w:rsidRPr="004B1F2A" w:rsidRDefault="00DA0E83" w:rsidP="00DA0E83">
      <w:pPr>
        <w:tabs>
          <w:tab w:val="left" w:pos="1418"/>
        </w:tabs>
        <w:spacing w:line="360" w:lineRule="auto"/>
        <w:jc w:val="both"/>
        <w:rPr>
          <w:rFonts w:ascii="Arial" w:hAnsi="Arial" w:cs="Arial"/>
          <w:sz w:val="24"/>
          <w:szCs w:val="24"/>
          <w:lang w:eastAsia="zh-CN"/>
        </w:rPr>
      </w:pPr>
      <w:r w:rsidRPr="004B1F2A">
        <w:rPr>
          <w:rFonts w:ascii="Arial" w:hAnsi="Arial" w:cs="Arial"/>
          <w:sz w:val="24"/>
          <w:szCs w:val="24"/>
          <w:lang w:eastAsia="zh-CN"/>
        </w:rPr>
        <w:t>b) Paredes de alvenaria, cozinha revestida de azulejos, telhas coloniais;</w:t>
      </w:r>
    </w:p>
    <w:p w14:paraId="5CE9CB8B" w14:textId="77777777" w:rsidR="00DA0E83" w:rsidRPr="004B1F2A" w:rsidRDefault="00DA0E83" w:rsidP="00DA0E83">
      <w:pPr>
        <w:tabs>
          <w:tab w:val="left" w:pos="1418"/>
        </w:tabs>
        <w:spacing w:line="360" w:lineRule="auto"/>
        <w:jc w:val="both"/>
        <w:rPr>
          <w:rFonts w:ascii="Arial" w:hAnsi="Arial" w:cs="Arial"/>
          <w:sz w:val="24"/>
          <w:szCs w:val="24"/>
          <w:lang w:eastAsia="zh-CN"/>
        </w:rPr>
      </w:pPr>
      <w:r w:rsidRPr="004B1F2A">
        <w:rPr>
          <w:rFonts w:ascii="Arial" w:hAnsi="Arial" w:cs="Arial"/>
          <w:sz w:val="24"/>
          <w:szCs w:val="24"/>
          <w:lang w:eastAsia="zh-CN"/>
        </w:rPr>
        <w:t>c) Aberturas com grades de ferro;</w:t>
      </w:r>
    </w:p>
    <w:p w14:paraId="10328012" w14:textId="77777777" w:rsidR="00DA0E83" w:rsidRPr="004B1F2A" w:rsidRDefault="00DA0E83" w:rsidP="00DA0E83">
      <w:pPr>
        <w:tabs>
          <w:tab w:val="left" w:pos="1418"/>
        </w:tabs>
        <w:spacing w:line="360" w:lineRule="auto"/>
        <w:jc w:val="both"/>
        <w:rPr>
          <w:rFonts w:ascii="Arial" w:hAnsi="Arial" w:cs="Arial"/>
          <w:sz w:val="24"/>
          <w:szCs w:val="24"/>
          <w:lang w:eastAsia="zh-CN"/>
        </w:rPr>
      </w:pPr>
      <w:r w:rsidRPr="004B1F2A">
        <w:rPr>
          <w:rFonts w:ascii="Arial" w:hAnsi="Arial" w:cs="Arial"/>
          <w:sz w:val="24"/>
          <w:szCs w:val="24"/>
          <w:lang w:eastAsia="zh-CN"/>
        </w:rPr>
        <w:t>d) Expositores em madeira para expor os produtos;</w:t>
      </w:r>
    </w:p>
    <w:p w14:paraId="7C67ED94" w14:textId="77777777" w:rsidR="00DA0E83" w:rsidRPr="004B1F2A" w:rsidRDefault="00DA0E83" w:rsidP="00DA0E83">
      <w:pPr>
        <w:tabs>
          <w:tab w:val="left" w:pos="1418"/>
        </w:tabs>
        <w:spacing w:line="360" w:lineRule="auto"/>
        <w:jc w:val="both"/>
        <w:rPr>
          <w:rFonts w:ascii="Arial" w:hAnsi="Arial" w:cs="Arial"/>
          <w:sz w:val="24"/>
          <w:szCs w:val="24"/>
          <w:lang w:eastAsia="zh-CN"/>
        </w:rPr>
      </w:pPr>
      <w:r w:rsidRPr="004B1F2A">
        <w:rPr>
          <w:rFonts w:ascii="Arial" w:hAnsi="Arial" w:cs="Arial"/>
          <w:sz w:val="24"/>
          <w:szCs w:val="24"/>
          <w:lang w:eastAsia="zh-CN"/>
        </w:rPr>
        <w:t>e) Balcão com pia de inox;</w:t>
      </w:r>
    </w:p>
    <w:p w14:paraId="02525E08" w14:textId="207CCD3C" w:rsidR="00DA0E83" w:rsidRPr="004B1F2A" w:rsidRDefault="007F48C2" w:rsidP="00DA0E83">
      <w:pPr>
        <w:tabs>
          <w:tab w:val="left" w:pos="1418"/>
        </w:tabs>
        <w:spacing w:line="360" w:lineRule="auto"/>
        <w:jc w:val="both"/>
        <w:rPr>
          <w:rFonts w:ascii="Arial" w:hAnsi="Arial" w:cs="Arial"/>
          <w:sz w:val="24"/>
          <w:szCs w:val="24"/>
          <w:lang w:eastAsia="zh-CN"/>
        </w:rPr>
      </w:pPr>
      <w:r>
        <w:rPr>
          <w:rFonts w:ascii="Arial" w:hAnsi="Arial" w:cs="Arial"/>
          <w:sz w:val="24"/>
          <w:szCs w:val="24"/>
          <w:lang w:eastAsia="zh-CN"/>
        </w:rPr>
        <w:t>f</w:t>
      </w:r>
      <w:r w:rsidR="00DA0E83" w:rsidRPr="004B1F2A">
        <w:rPr>
          <w:rFonts w:ascii="Arial" w:hAnsi="Arial" w:cs="Arial"/>
          <w:sz w:val="24"/>
          <w:szCs w:val="24"/>
          <w:lang w:eastAsia="zh-CN"/>
        </w:rPr>
        <w:t>) Energia elétrica 220 volts;</w:t>
      </w:r>
    </w:p>
    <w:p w14:paraId="2CEE1646" w14:textId="44D6571B" w:rsidR="00DA0E83" w:rsidRPr="004B1F2A" w:rsidRDefault="007F48C2" w:rsidP="00DA0E83">
      <w:pPr>
        <w:tabs>
          <w:tab w:val="left" w:pos="1418"/>
        </w:tabs>
        <w:spacing w:line="360" w:lineRule="auto"/>
        <w:jc w:val="both"/>
        <w:rPr>
          <w:rFonts w:ascii="Arial" w:hAnsi="Arial" w:cs="Arial"/>
          <w:sz w:val="24"/>
          <w:szCs w:val="24"/>
          <w:lang w:eastAsia="zh-CN"/>
        </w:rPr>
      </w:pPr>
      <w:r>
        <w:rPr>
          <w:rFonts w:ascii="Arial" w:hAnsi="Arial" w:cs="Arial"/>
          <w:sz w:val="24"/>
          <w:szCs w:val="24"/>
          <w:lang w:eastAsia="zh-CN"/>
        </w:rPr>
        <w:t>g</w:t>
      </w:r>
      <w:r w:rsidR="00DA0E83" w:rsidRPr="004B1F2A">
        <w:rPr>
          <w:rFonts w:ascii="Arial" w:hAnsi="Arial" w:cs="Arial"/>
          <w:sz w:val="24"/>
          <w:szCs w:val="24"/>
          <w:lang w:eastAsia="zh-CN"/>
        </w:rPr>
        <w:t>) Água de poço artesiano;</w:t>
      </w:r>
    </w:p>
    <w:p w14:paraId="44D94C34" w14:textId="28169799" w:rsidR="00DA0E83" w:rsidRDefault="007F48C2" w:rsidP="00DA0E83">
      <w:pPr>
        <w:tabs>
          <w:tab w:val="left" w:pos="1418"/>
        </w:tabs>
        <w:spacing w:line="360" w:lineRule="auto"/>
        <w:jc w:val="both"/>
        <w:rPr>
          <w:rFonts w:ascii="Arial" w:hAnsi="Arial" w:cs="Arial"/>
          <w:sz w:val="24"/>
          <w:szCs w:val="24"/>
          <w:lang w:eastAsia="zh-CN"/>
        </w:rPr>
      </w:pPr>
      <w:r>
        <w:rPr>
          <w:rFonts w:ascii="Arial" w:hAnsi="Arial" w:cs="Arial"/>
          <w:sz w:val="24"/>
          <w:szCs w:val="24"/>
          <w:lang w:eastAsia="zh-CN"/>
        </w:rPr>
        <w:t>h</w:t>
      </w:r>
      <w:r w:rsidR="00DA0E83" w:rsidRPr="004B1F2A">
        <w:rPr>
          <w:rFonts w:ascii="Arial" w:hAnsi="Arial" w:cs="Arial"/>
          <w:sz w:val="24"/>
          <w:szCs w:val="24"/>
          <w:lang w:eastAsia="zh-CN"/>
        </w:rPr>
        <w:t>) 02 banheiros, sendo feminino e masculino.</w:t>
      </w:r>
    </w:p>
    <w:p w14:paraId="1EDFDDB4" w14:textId="77777777" w:rsidR="00DA0E83" w:rsidRPr="004B1F2A" w:rsidRDefault="00DA0E83" w:rsidP="00DA0E83">
      <w:pPr>
        <w:tabs>
          <w:tab w:val="left" w:pos="1418"/>
        </w:tabs>
        <w:spacing w:line="360" w:lineRule="auto"/>
        <w:jc w:val="both"/>
        <w:rPr>
          <w:rFonts w:ascii="Arial" w:hAnsi="Arial" w:cs="Arial"/>
          <w:sz w:val="24"/>
          <w:szCs w:val="24"/>
          <w:lang w:eastAsia="zh-CN"/>
        </w:rPr>
      </w:pPr>
    </w:p>
    <w:p w14:paraId="7BB9D8A8" w14:textId="75E807B3" w:rsidR="00E7635D" w:rsidRDefault="00E7635D" w:rsidP="00E7635D">
      <w:pPr>
        <w:pStyle w:val="Ttulo2"/>
        <w:spacing w:before="0" w:after="0" w:line="360" w:lineRule="auto"/>
        <w:jc w:val="both"/>
        <w:rPr>
          <w:i w:val="0"/>
          <w:sz w:val="24"/>
          <w:szCs w:val="24"/>
        </w:rPr>
      </w:pPr>
      <w:r w:rsidRPr="00E7635D">
        <w:rPr>
          <w:i w:val="0"/>
          <w:sz w:val="24"/>
          <w:szCs w:val="24"/>
        </w:rPr>
        <w:t xml:space="preserve">CLÁUSULA </w:t>
      </w:r>
      <w:r w:rsidR="00C72E74" w:rsidRPr="00846BC9">
        <w:rPr>
          <w:i w:val="0"/>
          <w:sz w:val="24"/>
          <w:szCs w:val="24"/>
        </w:rPr>
        <w:t>SEGUNDA</w:t>
      </w:r>
      <w:r w:rsidR="00AB5606">
        <w:rPr>
          <w:i w:val="0"/>
          <w:sz w:val="24"/>
          <w:szCs w:val="24"/>
        </w:rPr>
        <w:t>:</w:t>
      </w:r>
      <w:r w:rsidR="00C72E74" w:rsidRPr="00846BC9">
        <w:rPr>
          <w:i w:val="0"/>
          <w:sz w:val="24"/>
          <w:szCs w:val="24"/>
        </w:rPr>
        <w:t xml:space="preserve"> </w:t>
      </w:r>
      <w:r w:rsidR="00C72E74" w:rsidRPr="00846BC9">
        <w:rPr>
          <w:i w:val="0"/>
          <w:sz w:val="24"/>
          <w:szCs w:val="24"/>
          <w:u w:val="single"/>
        </w:rPr>
        <w:t>PRAZOS</w:t>
      </w:r>
      <w:r w:rsidR="00C72E74" w:rsidRPr="00846BC9">
        <w:rPr>
          <w:i w:val="0"/>
          <w:sz w:val="24"/>
          <w:szCs w:val="24"/>
        </w:rPr>
        <w:t>:</w:t>
      </w:r>
    </w:p>
    <w:p w14:paraId="1CF34B8E" w14:textId="77777777" w:rsidR="00E7635D" w:rsidRPr="00E7635D" w:rsidRDefault="00E7635D" w:rsidP="00E7635D"/>
    <w:p w14:paraId="3874050B" w14:textId="56970C25" w:rsidR="00DA0E83" w:rsidRPr="00DA0E83" w:rsidRDefault="00DA0E83" w:rsidP="00E7635D">
      <w:pPr>
        <w:pStyle w:val="Ttulo2"/>
        <w:spacing w:before="0" w:after="0" w:line="360" w:lineRule="auto"/>
        <w:jc w:val="both"/>
        <w:rPr>
          <w:b w:val="0"/>
          <w:bCs w:val="0"/>
          <w:i w:val="0"/>
          <w:iCs w:val="0"/>
          <w:sz w:val="24"/>
          <w:szCs w:val="24"/>
        </w:rPr>
      </w:pPr>
      <w:r w:rsidRPr="00DA0E83">
        <w:rPr>
          <w:b w:val="0"/>
          <w:bCs w:val="0"/>
          <w:i w:val="0"/>
          <w:iCs w:val="0"/>
          <w:sz w:val="24"/>
          <w:szCs w:val="24"/>
        </w:rPr>
        <w:t xml:space="preserve">2.1. O prazo de </w:t>
      </w:r>
      <w:r>
        <w:rPr>
          <w:b w:val="0"/>
          <w:bCs w:val="0"/>
          <w:i w:val="0"/>
          <w:iCs w:val="0"/>
          <w:sz w:val="24"/>
          <w:szCs w:val="24"/>
        </w:rPr>
        <w:t xml:space="preserve">do contrato é de </w:t>
      </w:r>
      <w:r w:rsidR="00435771">
        <w:rPr>
          <w:b w:val="0"/>
          <w:bCs w:val="0"/>
          <w:i w:val="0"/>
          <w:iCs w:val="0"/>
          <w:sz w:val="24"/>
          <w:szCs w:val="24"/>
        </w:rPr>
        <w:t>0</w:t>
      </w:r>
      <w:r w:rsidRPr="00DA0E83">
        <w:rPr>
          <w:b w:val="0"/>
          <w:bCs w:val="0"/>
          <w:i w:val="0"/>
          <w:iCs w:val="0"/>
          <w:sz w:val="24"/>
          <w:szCs w:val="24"/>
        </w:rPr>
        <w:t>2 (dois) anos</w:t>
      </w:r>
      <w:r>
        <w:rPr>
          <w:b w:val="0"/>
          <w:bCs w:val="0"/>
          <w:i w:val="0"/>
          <w:iCs w:val="0"/>
          <w:sz w:val="24"/>
          <w:szCs w:val="24"/>
        </w:rPr>
        <w:t xml:space="preserve"> a contar da data de assinatura</w:t>
      </w:r>
      <w:r w:rsidRPr="00DA0E83">
        <w:rPr>
          <w:b w:val="0"/>
          <w:bCs w:val="0"/>
          <w:i w:val="0"/>
          <w:iCs w:val="0"/>
          <w:sz w:val="24"/>
          <w:szCs w:val="24"/>
        </w:rPr>
        <w:t>, podendo ser prorrog</w:t>
      </w:r>
      <w:r>
        <w:rPr>
          <w:b w:val="0"/>
          <w:bCs w:val="0"/>
          <w:i w:val="0"/>
          <w:iCs w:val="0"/>
          <w:sz w:val="24"/>
          <w:szCs w:val="24"/>
        </w:rPr>
        <w:t xml:space="preserve">ado </w:t>
      </w:r>
      <w:r w:rsidRPr="00DA0E83">
        <w:rPr>
          <w:b w:val="0"/>
          <w:bCs w:val="0"/>
          <w:i w:val="0"/>
          <w:iCs w:val="0"/>
          <w:sz w:val="24"/>
          <w:szCs w:val="24"/>
        </w:rPr>
        <w:t>por igual período</w:t>
      </w:r>
      <w:r>
        <w:rPr>
          <w:b w:val="0"/>
          <w:bCs w:val="0"/>
          <w:i w:val="0"/>
          <w:iCs w:val="0"/>
          <w:sz w:val="24"/>
          <w:szCs w:val="24"/>
        </w:rPr>
        <w:t xml:space="preserve"> até</w:t>
      </w:r>
      <w:r w:rsidRPr="00DA0E83">
        <w:rPr>
          <w:b w:val="0"/>
          <w:bCs w:val="0"/>
          <w:i w:val="0"/>
          <w:iCs w:val="0"/>
          <w:sz w:val="24"/>
          <w:szCs w:val="24"/>
        </w:rPr>
        <w:t xml:space="preserve"> permissivo legal.</w:t>
      </w:r>
    </w:p>
    <w:p w14:paraId="511F5D33" w14:textId="617C45A7" w:rsidR="00E7635D" w:rsidRDefault="00DA0E83" w:rsidP="000C4884">
      <w:pPr>
        <w:pStyle w:val="Ttulo2"/>
        <w:spacing w:line="360" w:lineRule="auto"/>
        <w:jc w:val="both"/>
        <w:rPr>
          <w:sz w:val="24"/>
          <w:szCs w:val="24"/>
        </w:rPr>
      </w:pPr>
      <w:r w:rsidRPr="00DA0E83">
        <w:rPr>
          <w:b w:val="0"/>
          <w:bCs w:val="0"/>
          <w:i w:val="0"/>
          <w:iCs w:val="0"/>
          <w:sz w:val="24"/>
          <w:szCs w:val="24"/>
        </w:rPr>
        <w:t xml:space="preserve"> </w:t>
      </w:r>
      <w:r w:rsidR="00E7635D">
        <w:rPr>
          <w:i w:val="0"/>
          <w:sz w:val="24"/>
          <w:szCs w:val="24"/>
        </w:rPr>
        <w:t xml:space="preserve">CLÁUSULA </w:t>
      </w:r>
      <w:r w:rsidR="00C72E74" w:rsidRPr="00846BC9">
        <w:rPr>
          <w:i w:val="0"/>
          <w:sz w:val="24"/>
          <w:szCs w:val="24"/>
        </w:rPr>
        <w:t>TERCEIRA</w:t>
      </w:r>
      <w:r w:rsidR="00AB5606">
        <w:rPr>
          <w:i w:val="0"/>
          <w:sz w:val="24"/>
          <w:szCs w:val="24"/>
        </w:rPr>
        <w:t>:</w:t>
      </w:r>
      <w:r w:rsidR="00C72E74" w:rsidRPr="00846BC9">
        <w:rPr>
          <w:i w:val="0"/>
          <w:sz w:val="24"/>
          <w:szCs w:val="24"/>
        </w:rPr>
        <w:t xml:space="preserve"> </w:t>
      </w:r>
      <w:r w:rsidR="00C72E74" w:rsidRPr="00846BC9">
        <w:rPr>
          <w:i w:val="0"/>
          <w:sz w:val="24"/>
          <w:szCs w:val="24"/>
          <w:u w:val="single"/>
        </w:rPr>
        <w:t>VALOR</w:t>
      </w:r>
      <w:r w:rsidR="00C72E74" w:rsidRPr="00846BC9">
        <w:rPr>
          <w:i w:val="0"/>
          <w:sz w:val="24"/>
          <w:szCs w:val="24"/>
        </w:rPr>
        <w:t>:</w:t>
      </w:r>
      <w:r w:rsidR="00C72E74" w:rsidRPr="00846BC9">
        <w:rPr>
          <w:sz w:val="24"/>
          <w:szCs w:val="24"/>
        </w:rPr>
        <w:t xml:space="preserve">    </w:t>
      </w:r>
    </w:p>
    <w:p w14:paraId="35D9C99F" w14:textId="0BB69112" w:rsidR="00C72E74" w:rsidRPr="00E7635D" w:rsidRDefault="000C4884" w:rsidP="00E7635D">
      <w:pPr>
        <w:pStyle w:val="Ttulo2"/>
        <w:spacing w:line="360" w:lineRule="auto"/>
        <w:jc w:val="both"/>
        <w:rPr>
          <w:b w:val="0"/>
          <w:i w:val="0"/>
          <w:sz w:val="24"/>
          <w:szCs w:val="24"/>
        </w:rPr>
      </w:pPr>
      <w:bookmarkStart w:id="11" w:name="_Hlk144237846"/>
      <w:r w:rsidRPr="00E7635D">
        <w:rPr>
          <w:b w:val="0"/>
          <w:i w:val="0"/>
          <w:sz w:val="24"/>
          <w:szCs w:val="24"/>
        </w:rPr>
        <w:t xml:space="preserve">Pelo uso do imóvel descrito na Cláusula primeira, </w:t>
      </w:r>
      <w:r w:rsidR="00E7635D">
        <w:rPr>
          <w:b w:val="0"/>
          <w:i w:val="0"/>
          <w:sz w:val="24"/>
          <w:szCs w:val="24"/>
        </w:rPr>
        <w:t>o</w:t>
      </w:r>
      <w:r w:rsidRPr="00E7635D">
        <w:rPr>
          <w:b w:val="0"/>
          <w:i w:val="0"/>
          <w:sz w:val="24"/>
          <w:szCs w:val="24"/>
        </w:rPr>
        <w:t xml:space="preserve"> </w:t>
      </w:r>
      <w:r w:rsidRPr="00E7635D">
        <w:rPr>
          <w:bCs w:val="0"/>
          <w:i w:val="0"/>
          <w:sz w:val="24"/>
          <w:szCs w:val="24"/>
        </w:rPr>
        <w:t>CONCESSIONÁRI</w:t>
      </w:r>
      <w:r w:rsidR="00E7635D" w:rsidRPr="00E7635D">
        <w:rPr>
          <w:bCs w:val="0"/>
          <w:i w:val="0"/>
          <w:sz w:val="24"/>
          <w:szCs w:val="24"/>
        </w:rPr>
        <w:t>O</w:t>
      </w:r>
      <w:r w:rsidRPr="00E7635D">
        <w:rPr>
          <w:b w:val="0"/>
          <w:bCs w:val="0"/>
          <w:i w:val="0"/>
          <w:sz w:val="24"/>
          <w:szCs w:val="24"/>
        </w:rPr>
        <w:t xml:space="preserve"> </w:t>
      </w:r>
      <w:r w:rsidRPr="00E7635D">
        <w:rPr>
          <w:b w:val="0"/>
          <w:i w:val="0"/>
          <w:sz w:val="24"/>
          <w:szCs w:val="24"/>
        </w:rPr>
        <w:t xml:space="preserve">pagará ao </w:t>
      </w:r>
      <w:r w:rsidRPr="00E7635D">
        <w:rPr>
          <w:bCs w:val="0"/>
          <w:i w:val="0"/>
          <w:sz w:val="24"/>
          <w:szCs w:val="24"/>
        </w:rPr>
        <w:t>MUNICÍPIO</w:t>
      </w:r>
      <w:r w:rsidRPr="00E7635D">
        <w:rPr>
          <w:b w:val="0"/>
          <w:bCs w:val="0"/>
          <w:i w:val="0"/>
          <w:sz w:val="24"/>
          <w:szCs w:val="24"/>
        </w:rPr>
        <w:t xml:space="preserve"> </w:t>
      </w:r>
      <w:r w:rsidRPr="00E7635D">
        <w:rPr>
          <w:b w:val="0"/>
          <w:i w:val="0"/>
          <w:sz w:val="24"/>
          <w:szCs w:val="24"/>
        </w:rPr>
        <w:t xml:space="preserve">o valor </w:t>
      </w:r>
      <w:r w:rsidR="00A81251" w:rsidRPr="00E7635D">
        <w:rPr>
          <w:b w:val="0"/>
          <w:i w:val="0"/>
          <w:sz w:val="24"/>
          <w:szCs w:val="24"/>
        </w:rPr>
        <w:t xml:space="preserve">anual de </w:t>
      </w:r>
      <w:r w:rsidR="00C72E74" w:rsidRPr="00E7635D">
        <w:rPr>
          <w:b w:val="0"/>
          <w:i w:val="0"/>
          <w:sz w:val="24"/>
          <w:szCs w:val="24"/>
        </w:rPr>
        <w:t>R$.......(.....</w:t>
      </w:r>
      <w:r w:rsidR="00A81251" w:rsidRPr="00E7635D">
        <w:rPr>
          <w:b w:val="0"/>
          <w:i w:val="0"/>
          <w:sz w:val="24"/>
          <w:szCs w:val="24"/>
        </w:rPr>
        <w:t>...........</w:t>
      </w:r>
      <w:r w:rsidR="00C72E74" w:rsidRPr="00E7635D">
        <w:rPr>
          <w:b w:val="0"/>
          <w:i w:val="0"/>
          <w:sz w:val="24"/>
          <w:szCs w:val="24"/>
        </w:rPr>
        <w:t xml:space="preserve">...), </w:t>
      </w:r>
      <w:r w:rsidR="00A81251" w:rsidRPr="00E7635D">
        <w:rPr>
          <w:b w:val="0"/>
          <w:i w:val="0"/>
          <w:sz w:val="24"/>
          <w:szCs w:val="24"/>
        </w:rPr>
        <w:t>que pode</w:t>
      </w:r>
      <w:r w:rsidRPr="00E7635D">
        <w:rPr>
          <w:b w:val="0"/>
          <w:i w:val="0"/>
          <w:sz w:val="24"/>
          <w:szCs w:val="24"/>
        </w:rPr>
        <w:t>rá</w:t>
      </w:r>
      <w:r w:rsidR="00A81251" w:rsidRPr="00E7635D">
        <w:rPr>
          <w:b w:val="0"/>
          <w:i w:val="0"/>
          <w:sz w:val="24"/>
          <w:szCs w:val="24"/>
        </w:rPr>
        <w:t xml:space="preserve"> ser dividido em parcelas mensais de</w:t>
      </w:r>
      <w:r w:rsidRPr="00E7635D">
        <w:rPr>
          <w:b w:val="0"/>
          <w:i w:val="0"/>
          <w:sz w:val="24"/>
          <w:szCs w:val="24"/>
        </w:rPr>
        <w:t xml:space="preserve"> </w:t>
      </w:r>
      <w:r w:rsidR="00A81251" w:rsidRPr="00E7635D">
        <w:rPr>
          <w:b w:val="0"/>
          <w:i w:val="0"/>
          <w:sz w:val="24"/>
          <w:szCs w:val="24"/>
        </w:rPr>
        <w:t>R$ ................</w:t>
      </w:r>
      <w:r w:rsidR="00C72E74" w:rsidRPr="00E7635D">
        <w:rPr>
          <w:b w:val="0"/>
          <w:i w:val="0"/>
          <w:sz w:val="24"/>
          <w:szCs w:val="24"/>
        </w:rPr>
        <w:t>(..............)</w:t>
      </w:r>
      <w:r w:rsidR="00A81251" w:rsidRPr="00E7635D">
        <w:rPr>
          <w:b w:val="0"/>
          <w:i w:val="0"/>
          <w:sz w:val="24"/>
          <w:szCs w:val="24"/>
        </w:rPr>
        <w:t>.</w:t>
      </w:r>
    </w:p>
    <w:p w14:paraId="794923D4" w14:textId="4F24E695" w:rsidR="00A81251" w:rsidRDefault="00A81251" w:rsidP="000C4884">
      <w:pPr>
        <w:pStyle w:val="Ttulo2"/>
        <w:spacing w:before="0" w:after="0" w:line="360" w:lineRule="auto"/>
        <w:jc w:val="both"/>
        <w:rPr>
          <w:b w:val="0"/>
          <w:bCs w:val="0"/>
          <w:i w:val="0"/>
          <w:sz w:val="24"/>
          <w:szCs w:val="24"/>
        </w:rPr>
      </w:pPr>
      <w:r w:rsidRPr="000C4884">
        <w:rPr>
          <w:b w:val="0"/>
          <w:bCs w:val="0"/>
          <w:i w:val="0"/>
          <w:sz w:val="24"/>
          <w:szCs w:val="24"/>
        </w:rPr>
        <w:t>3.1.  O preço contratado ser</w:t>
      </w:r>
      <w:r w:rsidR="000C4884" w:rsidRPr="000C4884">
        <w:rPr>
          <w:b w:val="0"/>
          <w:bCs w:val="0"/>
          <w:i w:val="0"/>
          <w:sz w:val="24"/>
          <w:szCs w:val="24"/>
        </w:rPr>
        <w:t>á</w:t>
      </w:r>
      <w:r w:rsidRPr="000C4884">
        <w:rPr>
          <w:b w:val="0"/>
          <w:bCs w:val="0"/>
          <w:i w:val="0"/>
          <w:sz w:val="24"/>
          <w:szCs w:val="24"/>
        </w:rPr>
        <w:t xml:space="preserve"> fixo e irreajustáve</w:t>
      </w:r>
      <w:r w:rsidR="000C4884" w:rsidRPr="000C4884">
        <w:rPr>
          <w:b w:val="0"/>
          <w:bCs w:val="0"/>
          <w:i w:val="0"/>
          <w:sz w:val="24"/>
          <w:szCs w:val="24"/>
        </w:rPr>
        <w:t>l</w:t>
      </w:r>
      <w:r w:rsidRPr="000C4884">
        <w:rPr>
          <w:b w:val="0"/>
          <w:bCs w:val="0"/>
          <w:i w:val="0"/>
          <w:sz w:val="24"/>
          <w:szCs w:val="24"/>
        </w:rPr>
        <w:t xml:space="preserve"> pelo prazo de 12 (doze</w:t>
      </w:r>
      <w:r w:rsidR="0078082B" w:rsidRPr="000C4884">
        <w:rPr>
          <w:b w:val="0"/>
          <w:bCs w:val="0"/>
          <w:i w:val="0"/>
          <w:sz w:val="24"/>
          <w:szCs w:val="24"/>
        </w:rPr>
        <w:t>) meses, contados a partir da assinatura do contrato.</w:t>
      </w:r>
    </w:p>
    <w:p w14:paraId="55AEC256" w14:textId="77777777" w:rsidR="00137C04" w:rsidRPr="00137C04" w:rsidRDefault="00137C04" w:rsidP="00137C04"/>
    <w:p w14:paraId="27B2CBAA" w14:textId="2C623FC6" w:rsidR="0099250F" w:rsidRDefault="00A81251" w:rsidP="000C4884">
      <w:pPr>
        <w:pStyle w:val="Ttulo2"/>
        <w:spacing w:before="0" w:after="0" w:line="360" w:lineRule="auto"/>
        <w:jc w:val="both"/>
        <w:rPr>
          <w:b w:val="0"/>
          <w:bCs w:val="0"/>
          <w:i w:val="0"/>
          <w:sz w:val="24"/>
          <w:szCs w:val="24"/>
        </w:rPr>
      </w:pPr>
      <w:r w:rsidRPr="000C4884">
        <w:rPr>
          <w:b w:val="0"/>
          <w:bCs w:val="0"/>
          <w:i w:val="0"/>
          <w:sz w:val="24"/>
          <w:szCs w:val="24"/>
        </w:rPr>
        <w:t>3</w:t>
      </w:r>
      <w:r w:rsidR="0078082B" w:rsidRPr="000C4884">
        <w:rPr>
          <w:b w:val="0"/>
          <w:bCs w:val="0"/>
          <w:i w:val="0"/>
          <w:sz w:val="24"/>
          <w:szCs w:val="24"/>
        </w:rPr>
        <w:t>.2</w:t>
      </w:r>
      <w:r w:rsidRPr="000C4884">
        <w:rPr>
          <w:b w:val="0"/>
          <w:bCs w:val="0"/>
          <w:i w:val="0"/>
          <w:sz w:val="24"/>
          <w:szCs w:val="24"/>
        </w:rPr>
        <w:t xml:space="preserve">. </w:t>
      </w:r>
      <w:r w:rsidR="0078082B" w:rsidRPr="000C4884">
        <w:rPr>
          <w:b w:val="0"/>
          <w:bCs w:val="0"/>
          <w:i w:val="0"/>
          <w:sz w:val="24"/>
          <w:szCs w:val="24"/>
        </w:rPr>
        <w:t xml:space="preserve">A partir </w:t>
      </w:r>
      <w:r w:rsidRPr="000C4884">
        <w:rPr>
          <w:b w:val="0"/>
          <w:bCs w:val="0"/>
          <w:i w:val="0"/>
          <w:sz w:val="24"/>
          <w:szCs w:val="24"/>
        </w:rPr>
        <w:t>de 12 (doze) meses</w:t>
      </w:r>
      <w:r w:rsidR="0078082B" w:rsidRPr="000C4884">
        <w:rPr>
          <w:b w:val="0"/>
          <w:bCs w:val="0"/>
          <w:i w:val="0"/>
          <w:sz w:val="24"/>
          <w:szCs w:val="24"/>
        </w:rPr>
        <w:t>, o</w:t>
      </w:r>
      <w:r w:rsidRPr="000C4884">
        <w:rPr>
          <w:b w:val="0"/>
          <w:bCs w:val="0"/>
          <w:i w:val="0"/>
          <w:sz w:val="24"/>
          <w:szCs w:val="24"/>
        </w:rPr>
        <w:t xml:space="preserve"> </w:t>
      </w:r>
      <w:r w:rsidR="000C4884" w:rsidRPr="000C4884">
        <w:rPr>
          <w:b w:val="0"/>
          <w:bCs w:val="0"/>
          <w:i w:val="0"/>
          <w:sz w:val="24"/>
          <w:szCs w:val="24"/>
        </w:rPr>
        <w:t>valor</w:t>
      </w:r>
      <w:r w:rsidR="0078082B" w:rsidRPr="000C4884">
        <w:rPr>
          <w:b w:val="0"/>
          <w:bCs w:val="0"/>
          <w:i w:val="0"/>
          <w:sz w:val="24"/>
          <w:szCs w:val="24"/>
        </w:rPr>
        <w:t xml:space="preserve"> </w:t>
      </w:r>
      <w:r w:rsidRPr="000C4884">
        <w:rPr>
          <w:b w:val="0"/>
          <w:bCs w:val="0"/>
          <w:i w:val="0"/>
          <w:sz w:val="24"/>
          <w:szCs w:val="24"/>
        </w:rPr>
        <w:t>poder</w:t>
      </w:r>
      <w:r w:rsidR="000C4884" w:rsidRPr="000C4884">
        <w:rPr>
          <w:b w:val="0"/>
          <w:bCs w:val="0"/>
          <w:i w:val="0"/>
          <w:sz w:val="24"/>
          <w:szCs w:val="24"/>
        </w:rPr>
        <w:t xml:space="preserve">á </w:t>
      </w:r>
      <w:r w:rsidRPr="000C4884">
        <w:rPr>
          <w:b w:val="0"/>
          <w:bCs w:val="0"/>
          <w:i w:val="0"/>
          <w:sz w:val="24"/>
          <w:szCs w:val="24"/>
        </w:rPr>
        <w:t>ser</w:t>
      </w:r>
      <w:r w:rsidR="0078082B" w:rsidRPr="000C4884">
        <w:rPr>
          <w:b w:val="0"/>
          <w:bCs w:val="0"/>
          <w:i w:val="0"/>
          <w:sz w:val="24"/>
          <w:szCs w:val="24"/>
        </w:rPr>
        <w:t xml:space="preserve"> reajustado, anualmente, conforme variação do Índice Geral de Preço do</w:t>
      </w:r>
      <w:r w:rsidRPr="000C4884">
        <w:rPr>
          <w:b w:val="0"/>
          <w:bCs w:val="0"/>
          <w:i w:val="0"/>
          <w:sz w:val="24"/>
          <w:szCs w:val="24"/>
        </w:rPr>
        <w:t xml:space="preserve"> </w:t>
      </w:r>
      <w:r w:rsidR="0078082B" w:rsidRPr="000C4884">
        <w:rPr>
          <w:b w:val="0"/>
          <w:bCs w:val="0"/>
          <w:i w:val="0"/>
          <w:sz w:val="24"/>
          <w:szCs w:val="24"/>
        </w:rPr>
        <w:t>Mercado (IGPM) da Fundação Getúlio Vargas (FGV</w:t>
      </w:r>
      <w:r w:rsidRPr="000C4884">
        <w:rPr>
          <w:b w:val="0"/>
          <w:bCs w:val="0"/>
          <w:i w:val="0"/>
          <w:sz w:val="24"/>
          <w:szCs w:val="24"/>
        </w:rPr>
        <w:t>), o</w:t>
      </w:r>
      <w:r w:rsidR="0078082B" w:rsidRPr="000C4884">
        <w:rPr>
          <w:b w:val="0"/>
          <w:bCs w:val="0"/>
          <w:i w:val="0"/>
          <w:sz w:val="24"/>
          <w:szCs w:val="24"/>
        </w:rPr>
        <w:t>u na sua falta, por outro índice oficial de atualização monetária.</w:t>
      </w:r>
    </w:p>
    <w:p w14:paraId="5035634C" w14:textId="77777777" w:rsidR="00137C04" w:rsidRPr="00137C04" w:rsidRDefault="00137C04" w:rsidP="00137C04"/>
    <w:p w14:paraId="25766A3C" w14:textId="20E88472" w:rsidR="002C2061" w:rsidRDefault="00DE1034" w:rsidP="000C4884">
      <w:pPr>
        <w:tabs>
          <w:tab w:val="left" w:pos="1134"/>
        </w:tabs>
        <w:spacing w:line="360" w:lineRule="auto"/>
        <w:jc w:val="both"/>
        <w:rPr>
          <w:rFonts w:ascii="Arial" w:hAnsi="Arial" w:cs="Arial"/>
          <w:sz w:val="24"/>
          <w:szCs w:val="24"/>
        </w:rPr>
      </w:pPr>
      <w:r>
        <w:rPr>
          <w:rFonts w:ascii="Arial" w:hAnsi="Arial" w:cs="Arial"/>
          <w:sz w:val="24"/>
          <w:szCs w:val="24"/>
        </w:rPr>
        <w:t xml:space="preserve">3.3. </w:t>
      </w:r>
      <w:r w:rsidR="002C2061" w:rsidRPr="000C4884">
        <w:rPr>
          <w:rFonts w:ascii="Arial" w:hAnsi="Arial" w:cs="Arial"/>
          <w:sz w:val="24"/>
          <w:szCs w:val="24"/>
        </w:rPr>
        <w:t xml:space="preserve">O Concessionário arcará com as despesas de </w:t>
      </w:r>
      <w:r w:rsidR="000C4884" w:rsidRPr="000C4884">
        <w:rPr>
          <w:rFonts w:ascii="Arial" w:hAnsi="Arial" w:cs="Arial"/>
          <w:sz w:val="24"/>
          <w:szCs w:val="24"/>
        </w:rPr>
        <w:t xml:space="preserve">água e </w:t>
      </w:r>
      <w:r w:rsidR="002C2061" w:rsidRPr="000C4884">
        <w:rPr>
          <w:rFonts w:ascii="Arial" w:hAnsi="Arial" w:cs="Arial"/>
          <w:sz w:val="24"/>
          <w:szCs w:val="24"/>
        </w:rPr>
        <w:t>energia elétrica, bem</w:t>
      </w:r>
      <w:r w:rsidR="000C4884" w:rsidRPr="000C4884">
        <w:rPr>
          <w:rFonts w:ascii="Arial" w:hAnsi="Arial" w:cs="Arial"/>
          <w:sz w:val="24"/>
          <w:szCs w:val="24"/>
        </w:rPr>
        <w:t xml:space="preserve"> </w:t>
      </w:r>
      <w:r w:rsidR="002C2061" w:rsidRPr="000C4884">
        <w:rPr>
          <w:rFonts w:ascii="Arial" w:hAnsi="Arial" w:cs="Arial"/>
          <w:sz w:val="24"/>
          <w:szCs w:val="24"/>
        </w:rPr>
        <w:t>como será de sua responsabilidade a segurança do estabelecimento.</w:t>
      </w:r>
    </w:p>
    <w:p w14:paraId="132DC104" w14:textId="1C3CD6A4" w:rsidR="00E7635D" w:rsidRDefault="00E7635D" w:rsidP="000C4884">
      <w:pPr>
        <w:tabs>
          <w:tab w:val="left" w:pos="1134"/>
        </w:tabs>
        <w:spacing w:line="360" w:lineRule="auto"/>
        <w:jc w:val="both"/>
        <w:rPr>
          <w:rFonts w:ascii="Arial" w:hAnsi="Arial" w:cs="Arial"/>
          <w:sz w:val="24"/>
          <w:szCs w:val="24"/>
        </w:rPr>
      </w:pPr>
    </w:p>
    <w:bookmarkEnd w:id="11"/>
    <w:p w14:paraId="242F5F45" w14:textId="1D692A4D" w:rsidR="00462816" w:rsidRDefault="00462816" w:rsidP="00462816">
      <w:pPr>
        <w:spacing w:line="360" w:lineRule="auto"/>
        <w:jc w:val="both"/>
        <w:rPr>
          <w:rFonts w:ascii="Arial" w:hAnsi="Arial" w:cs="Arial"/>
          <w:b/>
          <w:sz w:val="24"/>
          <w:szCs w:val="24"/>
          <w:u w:val="single"/>
        </w:rPr>
      </w:pPr>
      <w:r w:rsidRPr="00462816">
        <w:rPr>
          <w:rFonts w:ascii="Arial" w:hAnsi="Arial" w:cs="Arial"/>
          <w:b/>
          <w:sz w:val="24"/>
          <w:szCs w:val="24"/>
        </w:rPr>
        <w:lastRenderedPageBreak/>
        <w:t xml:space="preserve">CLÁUSULA </w:t>
      </w:r>
      <w:r w:rsidR="004D31AE">
        <w:rPr>
          <w:rFonts w:ascii="Arial" w:hAnsi="Arial" w:cs="Arial"/>
          <w:b/>
          <w:sz w:val="24"/>
          <w:szCs w:val="24"/>
        </w:rPr>
        <w:t>QUARTA:</w:t>
      </w:r>
      <w:r w:rsidR="0027306D">
        <w:rPr>
          <w:rFonts w:ascii="Arial" w:hAnsi="Arial" w:cs="Arial"/>
          <w:b/>
          <w:sz w:val="24"/>
          <w:szCs w:val="24"/>
        </w:rPr>
        <w:t xml:space="preserve"> </w:t>
      </w:r>
      <w:r w:rsidRPr="0027306D">
        <w:rPr>
          <w:rFonts w:ascii="Arial" w:hAnsi="Arial" w:cs="Arial"/>
          <w:b/>
          <w:sz w:val="24"/>
          <w:szCs w:val="24"/>
          <w:u w:val="single"/>
        </w:rPr>
        <w:t xml:space="preserve">OBRIGAÇÕES DO </w:t>
      </w:r>
      <w:r w:rsidR="0027306D">
        <w:rPr>
          <w:rFonts w:ascii="Arial" w:hAnsi="Arial" w:cs="Arial"/>
          <w:b/>
          <w:sz w:val="24"/>
          <w:szCs w:val="24"/>
          <w:u w:val="single"/>
        </w:rPr>
        <w:t>MUNICÍPIO</w:t>
      </w:r>
    </w:p>
    <w:p w14:paraId="25ED2938" w14:textId="77777777" w:rsidR="00E7635D" w:rsidRPr="00462816" w:rsidRDefault="00E7635D" w:rsidP="00462816">
      <w:pPr>
        <w:spacing w:line="360" w:lineRule="auto"/>
        <w:jc w:val="both"/>
        <w:rPr>
          <w:rFonts w:ascii="Arial" w:hAnsi="Arial" w:cs="Arial"/>
          <w:b/>
          <w:sz w:val="24"/>
          <w:szCs w:val="24"/>
        </w:rPr>
      </w:pPr>
    </w:p>
    <w:p w14:paraId="4866A362" w14:textId="35ABDD92" w:rsidR="00462816" w:rsidRPr="0027306D" w:rsidRDefault="00BE799A" w:rsidP="0099250F">
      <w:pPr>
        <w:spacing w:line="360" w:lineRule="auto"/>
        <w:jc w:val="both"/>
        <w:rPr>
          <w:rFonts w:ascii="Arial" w:hAnsi="Arial" w:cs="Arial"/>
          <w:sz w:val="24"/>
          <w:szCs w:val="24"/>
        </w:rPr>
      </w:pPr>
      <w:r>
        <w:rPr>
          <w:rFonts w:ascii="Arial" w:hAnsi="Arial" w:cs="Arial"/>
          <w:sz w:val="24"/>
          <w:szCs w:val="24"/>
        </w:rPr>
        <w:t>4.1</w:t>
      </w:r>
      <w:r w:rsidR="00462816" w:rsidRPr="0027306D">
        <w:rPr>
          <w:rFonts w:ascii="Arial" w:hAnsi="Arial" w:cs="Arial"/>
          <w:sz w:val="24"/>
          <w:szCs w:val="24"/>
        </w:rPr>
        <w:t xml:space="preserve">. São obrigações do </w:t>
      </w:r>
      <w:r w:rsidR="0027306D" w:rsidRPr="0027306D">
        <w:rPr>
          <w:rFonts w:ascii="Arial" w:hAnsi="Arial" w:cs="Arial"/>
          <w:b/>
          <w:sz w:val="24"/>
          <w:szCs w:val="24"/>
        </w:rPr>
        <w:t>MUNICÍPIO</w:t>
      </w:r>
      <w:r w:rsidR="00462816" w:rsidRPr="0027306D">
        <w:rPr>
          <w:rFonts w:ascii="Arial" w:hAnsi="Arial" w:cs="Arial"/>
          <w:sz w:val="24"/>
          <w:szCs w:val="24"/>
        </w:rPr>
        <w:t>:</w:t>
      </w:r>
    </w:p>
    <w:p w14:paraId="5ADC4B87"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I. Permitir o livre acesso do Concessionário e seus funcionários, no local.</w:t>
      </w:r>
    </w:p>
    <w:p w14:paraId="504A6EB5"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II. Anotar em registro próprio todas as ocorrências relacionadas com a execução do objeto do</w:t>
      </w:r>
    </w:p>
    <w:p w14:paraId="5285E879"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contrato que estejam em desacordo com o avençado, para que sejam adotadas as devidas</w:t>
      </w:r>
    </w:p>
    <w:p w14:paraId="7634582C"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providências.</w:t>
      </w:r>
    </w:p>
    <w:p w14:paraId="5127979B"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III. Exigir a reparação de danos causados pelo uso indevido dos equipamentos e instalações</w:t>
      </w:r>
    </w:p>
    <w:p w14:paraId="76EFE674"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físicas fornecidas para execução dos serviços.</w:t>
      </w:r>
    </w:p>
    <w:p w14:paraId="0175FFA4" w14:textId="4A9B7EA9"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IV. Notificar, formal e tempestivamente, a Concessionária sobre as irregularidades</w:t>
      </w:r>
      <w:r>
        <w:rPr>
          <w:rFonts w:ascii="Arial" w:hAnsi="Arial" w:cs="Arial"/>
          <w:sz w:val="24"/>
          <w:szCs w:val="24"/>
        </w:rPr>
        <w:t xml:space="preserve"> </w:t>
      </w:r>
      <w:r w:rsidRPr="00BE799A">
        <w:rPr>
          <w:rFonts w:ascii="Arial" w:hAnsi="Arial" w:cs="Arial"/>
          <w:sz w:val="24"/>
          <w:szCs w:val="24"/>
        </w:rPr>
        <w:t xml:space="preserve">observadas na execução do contrato ou instrumento substitutivo nos termos da Lei </w:t>
      </w:r>
      <w:r>
        <w:rPr>
          <w:rFonts w:ascii="Arial" w:hAnsi="Arial" w:cs="Arial"/>
          <w:sz w:val="24"/>
          <w:szCs w:val="24"/>
        </w:rPr>
        <w:t>14.133</w:t>
      </w:r>
      <w:r w:rsidRPr="00BE799A">
        <w:rPr>
          <w:rFonts w:ascii="Arial" w:hAnsi="Arial" w:cs="Arial"/>
          <w:sz w:val="24"/>
          <w:szCs w:val="24"/>
        </w:rPr>
        <w:t>/</w:t>
      </w:r>
      <w:r>
        <w:rPr>
          <w:rFonts w:ascii="Arial" w:hAnsi="Arial" w:cs="Arial"/>
          <w:sz w:val="24"/>
          <w:szCs w:val="24"/>
        </w:rPr>
        <w:t>2021</w:t>
      </w:r>
      <w:r w:rsidRPr="00BE799A">
        <w:rPr>
          <w:rFonts w:ascii="Arial" w:hAnsi="Arial" w:cs="Arial"/>
          <w:sz w:val="24"/>
          <w:szCs w:val="24"/>
        </w:rPr>
        <w:t>.</w:t>
      </w:r>
    </w:p>
    <w:p w14:paraId="26DCF392"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V. Notificar a Concessionária por escrito e com antecedência, sobre multas, penalidades e</w:t>
      </w:r>
    </w:p>
    <w:p w14:paraId="0578FC57"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quaisquer débitos de sua responsabilidade.</w:t>
      </w:r>
    </w:p>
    <w:p w14:paraId="0D753B7C" w14:textId="77777777"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VI. Aplicar as sanções administrativas contratuais pertinentes, em caso de inadimplemento.</w:t>
      </w:r>
    </w:p>
    <w:p w14:paraId="76B4D728" w14:textId="05FA483F" w:rsidR="00BE799A" w:rsidRPr="00BE799A" w:rsidRDefault="00BE799A" w:rsidP="00BE799A">
      <w:pPr>
        <w:spacing w:line="360" w:lineRule="auto"/>
        <w:jc w:val="both"/>
        <w:rPr>
          <w:rFonts w:ascii="Arial" w:hAnsi="Arial" w:cs="Arial"/>
          <w:sz w:val="24"/>
          <w:szCs w:val="24"/>
        </w:rPr>
      </w:pPr>
      <w:r w:rsidRPr="00BE799A">
        <w:rPr>
          <w:rFonts w:ascii="Arial" w:hAnsi="Arial" w:cs="Arial"/>
          <w:sz w:val="24"/>
          <w:szCs w:val="24"/>
        </w:rPr>
        <w:t>VII. Fornecer a qualquer tempo e com presteza, mediante solicitação da Concessionária,</w:t>
      </w:r>
      <w:r>
        <w:rPr>
          <w:rFonts w:ascii="Arial" w:hAnsi="Arial" w:cs="Arial"/>
          <w:sz w:val="24"/>
          <w:szCs w:val="24"/>
        </w:rPr>
        <w:t xml:space="preserve"> </w:t>
      </w:r>
      <w:r w:rsidRPr="00BE799A">
        <w:rPr>
          <w:rFonts w:ascii="Arial" w:hAnsi="Arial" w:cs="Arial"/>
          <w:sz w:val="24"/>
          <w:szCs w:val="24"/>
        </w:rPr>
        <w:t>informações adicionais, dirimir dúvidas e orientá-la em todos os casos omissos.</w:t>
      </w:r>
    </w:p>
    <w:p w14:paraId="209672DD" w14:textId="54E43C39" w:rsidR="00462816" w:rsidRPr="004D31AE" w:rsidRDefault="00BE799A" w:rsidP="00BE799A">
      <w:pPr>
        <w:spacing w:line="360" w:lineRule="auto"/>
        <w:jc w:val="both"/>
        <w:rPr>
          <w:rFonts w:ascii="Arial" w:hAnsi="Arial" w:cs="Arial"/>
          <w:sz w:val="24"/>
          <w:szCs w:val="24"/>
        </w:rPr>
      </w:pPr>
      <w:r w:rsidRPr="004D31AE">
        <w:rPr>
          <w:rFonts w:ascii="Arial" w:hAnsi="Arial" w:cs="Arial"/>
          <w:sz w:val="24"/>
          <w:szCs w:val="24"/>
        </w:rPr>
        <w:t>VII. Fiscalizar rigorosamente, através representante da Secretaria Municipal</w:t>
      </w:r>
      <w:r w:rsidR="004D31AE" w:rsidRPr="004D31AE">
        <w:rPr>
          <w:rFonts w:ascii="Arial" w:hAnsi="Arial" w:cs="Arial"/>
          <w:sz w:val="24"/>
          <w:szCs w:val="24"/>
        </w:rPr>
        <w:t xml:space="preserve">, </w:t>
      </w:r>
      <w:r w:rsidRPr="004D31AE">
        <w:rPr>
          <w:rFonts w:ascii="Arial" w:hAnsi="Arial" w:cs="Arial"/>
          <w:sz w:val="24"/>
          <w:szCs w:val="24"/>
        </w:rPr>
        <w:t>estabelecendo se estes obedecem às condições e especificações</w:t>
      </w:r>
      <w:r w:rsidR="004D31AE">
        <w:rPr>
          <w:rFonts w:ascii="Arial" w:hAnsi="Arial" w:cs="Arial"/>
          <w:sz w:val="24"/>
          <w:szCs w:val="24"/>
        </w:rPr>
        <w:t xml:space="preserve"> </w:t>
      </w:r>
      <w:r w:rsidRPr="004D31AE">
        <w:rPr>
          <w:rFonts w:ascii="Arial" w:hAnsi="Arial" w:cs="Arial"/>
          <w:sz w:val="24"/>
          <w:szCs w:val="24"/>
        </w:rPr>
        <w:t xml:space="preserve">mínimas exigidas pelo </w:t>
      </w:r>
      <w:r w:rsidRPr="004D31AE">
        <w:rPr>
          <w:rFonts w:ascii="Arial" w:hAnsi="Arial" w:cs="Arial"/>
          <w:b/>
          <w:bCs/>
          <w:sz w:val="24"/>
          <w:szCs w:val="24"/>
        </w:rPr>
        <w:t>MUNICÍPIO</w:t>
      </w:r>
      <w:r w:rsidR="00462816" w:rsidRPr="004D31AE">
        <w:rPr>
          <w:rFonts w:ascii="Arial" w:hAnsi="Arial" w:cs="Arial"/>
          <w:sz w:val="24"/>
          <w:szCs w:val="24"/>
        </w:rPr>
        <w:t>.</w:t>
      </w:r>
    </w:p>
    <w:p w14:paraId="4DF30B7E" w14:textId="77777777" w:rsidR="0027306D" w:rsidRPr="004D31AE" w:rsidRDefault="0027306D" w:rsidP="0099250F">
      <w:pPr>
        <w:jc w:val="both"/>
        <w:rPr>
          <w:rFonts w:ascii="Arial" w:hAnsi="Arial" w:cs="Arial"/>
          <w:sz w:val="24"/>
          <w:szCs w:val="24"/>
        </w:rPr>
      </w:pPr>
    </w:p>
    <w:p w14:paraId="02A20587" w14:textId="358996D8" w:rsidR="00462816" w:rsidRDefault="004D31AE" w:rsidP="0099250F">
      <w:pPr>
        <w:spacing w:line="360" w:lineRule="auto"/>
        <w:jc w:val="both"/>
        <w:rPr>
          <w:rFonts w:ascii="Arial" w:hAnsi="Arial" w:cs="Arial"/>
          <w:b/>
          <w:sz w:val="24"/>
          <w:szCs w:val="24"/>
          <w:u w:val="single"/>
        </w:rPr>
      </w:pPr>
      <w:r w:rsidRPr="004D31AE">
        <w:rPr>
          <w:rFonts w:ascii="Arial" w:hAnsi="Arial" w:cs="Arial"/>
          <w:b/>
          <w:sz w:val="24"/>
          <w:szCs w:val="24"/>
        </w:rPr>
        <w:t>CLÁUSULA QU</w:t>
      </w:r>
      <w:r>
        <w:rPr>
          <w:rFonts w:ascii="Arial" w:hAnsi="Arial" w:cs="Arial"/>
          <w:b/>
          <w:sz w:val="24"/>
          <w:szCs w:val="24"/>
        </w:rPr>
        <w:t>IN</w:t>
      </w:r>
      <w:r w:rsidRPr="004D31AE">
        <w:rPr>
          <w:rFonts w:ascii="Arial" w:hAnsi="Arial" w:cs="Arial"/>
          <w:b/>
          <w:sz w:val="24"/>
          <w:szCs w:val="24"/>
        </w:rPr>
        <w:t>TA</w:t>
      </w:r>
      <w:r w:rsidR="0027306D">
        <w:rPr>
          <w:rFonts w:ascii="Arial" w:hAnsi="Arial" w:cs="Arial"/>
          <w:b/>
          <w:sz w:val="24"/>
          <w:szCs w:val="24"/>
        </w:rPr>
        <w:t>:</w:t>
      </w:r>
      <w:r w:rsidR="00462816" w:rsidRPr="0027306D">
        <w:rPr>
          <w:rFonts w:ascii="Arial" w:hAnsi="Arial" w:cs="Arial"/>
          <w:b/>
          <w:sz w:val="24"/>
          <w:szCs w:val="24"/>
        </w:rPr>
        <w:t xml:space="preserve"> </w:t>
      </w:r>
      <w:r w:rsidR="00462816" w:rsidRPr="00336AC6">
        <w:rPr>
          <w:rFonts w:ascii="Arial" w:hAnsi="Arial" w:cs="Arial"/>
          <w:b/>
          <w:sz w:val="24"/>
          <w:szCs w:val="24"/>
          <w:u w:val="single"/>
        </w:rPr>
        <w:t>OBRIGAÇÕES DA CONTRATADA</w:t>
      </w:r>
    </w:p>
    <w:p w14:paraId="7A6CA359" w14:textId="77777777" w:rsidR="00E7635D" w:rsidRPr="0027306D" w:rsidRDefault="00E7635D" w:rsidP="0099250F">
      <w:pPr>
        <w:spacing w:line="360" w:lineRule="auto"/>
        <w:jc w:val="both"/>
        <w:rPr>
          <w:rFonts w:ascii="Arial" w:hAnsi="Arial" w:cs="Arial"/>
          <w:b/>
          <w:sz w:val="24"/>
          <w:szCs w:val="24"/>
        </w:rPr>
      </w:pPr>
    </w:p>
    <w:p w14:paraId="1CBAB807" w14:textId="1063D411" w:rsidR="00462816" w:rsidRPr="0027306D" w:rsidRDefault="004D31AE" w:rsidP="0099250F">
      <w:pPr>
        <w:spacing w:line="360" w:lineRule="auto"/>
        <w:jc w:val="both"/>
        <w:rPr>
          <w:rFonts w:ascii="Arial" w:hAnsi="Arial" w:cs="Arial"/>
          <w:sz w:val="24"/>
          <w:szCs w:val="24"/>
        </w:rPr>
      </w:pPr>
      <w:r>
        <w:rPr>
          <w:rFonts w:ascii="Arial" w:hAnsi="Arial" w:cs="Arial"/>
          <w:sz w:val="24"/>
          <w:szCs w:val="24"/>
        </w:rPr>
        <w:t>5</w:t>
      </w:r>
      <w:r w:rsidR="00462816" w:rsidRPr="0027306D">
        <w:rPr>
          <w:rFonts w:ascii="Arial" w:hAnsi="Arial" w:cs="Arial"/>
          <w:sz w:val="24"/>
          <w:szCs w:val="24"/>
        </w:rPr>
        <w:t xml:space="preserve">. São obrigações da </w:t>
      </w:r>
      <w:r w:rsidR="00462816" w:rsidRPr="0099250F">
        <w:rPr>
          <w:rFonts w:ascii="Arial" w:hAnsi="Arial" w:cs="Arial"/>
          <w:b/>
          <w:sz w:val="24"/>
          <w:szCs w:val="24"/>
        </w:rPr>
        <w:t>CONTRATADA</w:t>
      </w:r>
      <w:r w:rsidR="00462816" w:rsidRPr="0027306D">
        <w:rPr>
          <w:rFonts w:ascii="Arial" w:hAnsi="Arial" w:cs="Arial"/>
          <w:sz w:val="24"/>
          <w:szCs w:val="24"/>
        </w:rPr>
        <w:t>:</w:t>
      </w:r>
    </w:p>
    <w:p w14:paraId="24372C8F" w14:textId="2C663133" w:rsidR="000C4884" w:rsidRPr="000C4884" w:rsidRDefault="004D31AE" w:rsidP="000C4884">
      <w:pPr>
        <w:spacing w:line="360" w:lineRule="auto"/>
        <w:jc w:val="both"/>
        <w:rPr>
          <w:rFonts w:ascii="Arial" w:hAnsi="Arial" w:cs="Arial"/>
          <w:sz w:val="24"/>
          <w:szCs w:val="24"/>
        </w:rPr>
      </w:pPr>
      <w:r w:rsidRPr="004D31AE">
        <w:rPr>
          <w:rFonts w:ascii="Arial" w:hAnsi="Arial" w:cs="Arial"/>
          <w:sz w:val="24"/>
          <w:szCs w:val="24"/>
        </w:rPr>
        <w:t>I.</w:t>
      </w:r>
      <w:r w:rsidR="000C4884" w:rsidRPr="000C4884">
        <w:rPr>
          <w:rFonts w:ascii="Arial" w:hAnsi="Arial" w:cs="Arial"/>
          <w:sz w:val="24"/>
          <w:szCs w:val="24"/>
        </w:rPr>
        <w:t xml:space="preserve"> Vender preferencialmente produtos do Distrito do Túnel Verde, mel e seus derivados, produtos da agricultura local, artefatos ligados a apicultura, artesanato local, entre outros que a região oferece;</w:t>
      </w:r>
    </w:p>
    <w:p w14:paraId="73B5352D" w14:textId="252A3954" w:rsidR="000C4884" w:rsidRPr="000C4884" w:rsidRDefault="004D31AE" w:rsidP="000C4884">
      <w:pPr>
        <w:spacing w:line="360" w:lineRule="auto"/>
        <w:jc w:val="both"/>
        <w:rPr>
          <w:rFonts w:ascii="Arial" w:hAnsi="Arial" w:cs="Arial"/>
          <w:sz w:val="24"/>
          <w:szCs w:val="24"/>
        </w:rPr>
      </w:pPr>
      <w:r>
        <w:rPr>
          <w:rFonts w:ascii="Arial" w:hAnsi="Arial" w:cs="Arial"/>
          <w:sz w:val="24"/>
          <w:szCs w:val="24"/>
        </w:rPr>
        <w:t>II</w:t>
      </w:r>
      <w:r w:rsidR="000C4884" w:rsidRPr="000C4884">
        <w:rPr>
          <w:rFonts w:ascii="Arial" w:hAnsi="Arial" w:cs="Arial"/>
          <w:sz w:val="24"/>
          <w:szCs w:val="24"/>
        </w:rPr>
        <w:t>. Comercializar lanches, cafés, chás, sucos, águas, e bebidas diversificadas, para bem atender os visitantes;</w:t>
      </w:r>
    </w:p>
    <w:p w14:paraId="09C5E747" w14:textId="01CA25D9" w:rsidR="000C4884" w:rsidRPr="000C4884" w:rsidRDefault="004D31AE" w:rsidP="000C4884">
      <w:pPr>
        <w:spacing w:line="360" w:lineRule="auto"/>
        <w:jc w:val="both"/>
        <w:rPr>
          <w:rFonts w:ascii="Arial" w:hAnsi="Arial" w:cs="Arial"/>
          <w:sz w:val="24"/>
          <w:szCs w:val="24"/>
        </w:rPr>
      </w:pPr>
      <w:r>
        <w:rPr>
          <w:rFonts w:ascii="Arial" w:hAnsi="Arial" w:cs="Arial"/>
          <w:sz w:val="24"/>
          <w:szCs w:val="24"/>
        </w:rPr>
        <w:t>III</w:t>
      </w:r>
      <w:r w:rsidR="000C4884" w:rsidRPr="000C4884">
        <w:rPr>
          <w:rFonts w:ascii="Arial" w:hAnsi="Arial" w:cs="Arial"/>
          <w:sz w:val="24"/>
          <w:szCs w:val="24"/>
        </w:rPr>
        <w:t>. Ter local apropriado para servir lanches, como mesa e cadeiras sempre higienizados;</w:t>
      </w:r>
    </w:p>
    <w:p w14:paraId="08463FE0" w14:textId="471EE272" w:rsidR="000C4884" w:rsidRPr="000C4884" w:rsidRDefault="004D31AE" w:rsidP="000C4884">
      <w:pPr>
        <w:spacing w:line="360" w:lineRule="auto"/>
        <w:jc w:val="both"/>
        <w:rPr>
          <w:rFonts w:ascii="Arial" w:hAnsi="Arial" w:cs="Arial"/>
          <w:sz w:val="24"/>
          <w:szCs w:val="24"/>
        </w:rPr>
      </w:pPr>
      <w:r>
        <w:rPr>
          <w:rFonts w:ascii="Arial" w:hAnsi="Arial" w:cs="Arial"/>
          <w:sz w:val="24"/>
          <w:szCs w:val="24"/>
        </w:rPr>
        <w:t>IV</w:t>
      </w:r>
      <w:r w:rsidR="000C4884" w:rsidRPr="000C4884">
        <w:rPr>
          <w:rFonts w:ascii="Arial" w:hAnsi="Arial" w:cs="Arial"/>
          <w:sz w:val="24"/>
          <w:szCs w:val="24"/>
        </w:rPr>
        <w:t>. Manter banheiros limpos e higienizados durante todo o período;</w:t>
      </w:r>
    </w:p>
    <w:p w14:paraId="0A0D26E1" w14:textId="297B496C" w:rsidR="000C4884" w:rsidRPr="000C4884" w:rsidRDefault="004D31AE" w:rsidP="000C4884">
      <w:pPr>
        <w:spacing w:line="360" w:lineRule="auto"/>
        <w:jc w:val="both"/>
        <w:rPr>
          <w:rFonts w:ascii="Arial" w:hAnsi="Arial" w:cs="Arial"/>
          <w:sz w:val="24"/>
          <w:szCs w:val="24"/>
        </w:rPr>
      </w:pPr>
      <w:r>
        <w:rPr>
          <w:rFonts w:ascii="Arial" w:hAnsi="Arial" w:cs="Arial"/>
          <w:sz w:val="24"/>
          <w:szCs w:val="24"/>
        </w:rPr>
        <w:t>V</w:t>
      </w:r>
      <w:r w:rsidR="000C4884" w:rsidRPr="000C4884">
        <w:rPr>
          <w:rFonts w:ascii="Arial" w:hAnsi="Arial" w:cs="Arial"/>
          <w:sz w:val="24"/>
          <w:szCs w:val="24"/>
        </w:rPr>
        <w:t>. Manter e melhorar a estrutura para atração dos munícipes, turistas, veranistas e visitantes, bem como iluminação, brinquedos da pracinha, pátio, enfim toda a estrutura do local;</w:t>
      </w:r>
    </w:p>
    <w:p w14:paraId="3599498D" w14:textId="3DFDAEC3" w:rsidR="000C4884" w:rsidRPr="000C4884" w:rsidRDefault="004D31AE" w:rsidP="000C4884">
      <w:pPr>
        <w:spacing w:line="360" w:lineRule="auto"/>
        <w:jc w:val="both"/>
        <w:rPr>
          <w:rFonts w:ascii="Arial" w:hAnsi="Arial" w:cs="Arial"/>
          <w:sz w:val="24"/>
          <w:szCs w:val="24"/>
        </w:rPr>
      </w:pPr>
      <w:r>
        <w:rPr>
          <w:rFonts w:ascii="Arial" w:hAnsi="Arial" w:cs="Arial"/>
          <w:sz w:val="24"/>
          <w:szCs w:val="24"/>
        </w:rPr>
        <w:lastRenderedPageBreak/>
        <w:t>VI</w:t>
      </w:r>
      <w:r w:rsidR="000C4884" w:rsidRPr="000C4884">
        <w:rPr>
          <w:rFonts w:ascii="Arial" w:hAnsi="Arial" w:cs="Arial"/>
          <w:sz w:val="24"/>
          <w:szCs w:val="24"/>
        </w:rPr>
        <w:t xml:space="preserve">. Ter um acesso com placas e iluminação para atração de quem passa pela </w:t>
      </w:r>
      <w:r w:rsidR="00DE1034">
        <w:rPr>
          <w:rFonts w:ascii="Arial" w:hAnsi="Arial" w:cs="Arial"/>
          <w:sz w:val="24"/>
          <w:szCs w:val="24"/>
        </w:rPr>
        <w:t xml:space="preserve">Rodovia </w:t>
      </w:r>
      <w:r w:rsidR="000C4884" w:rsidRPr="000C4884">
        <w:rPr>
          <w:rFonts w:ascii="Arial" w:hAnsi="Arial" w:cs="Arial"/>
          <w:sz w:val="24"/>
          <w:szCs w:val="24"/>
        </w:rPr>
        <w:t>RS 040;</w:t>
      </w:r>
    </w:p>
    <w:p w14:paraId="54A76875" w14:textId="0F15D553" w:rsidR="000C4884" w:rsidRPr="000C4884" w:rsidRDefault="004D31AE" w:rsidP="000C4884">
      <w:pPr>
        <w:spacing w:line="360" w:lineRule="auto"/>
        <w:jc w:val="both"/>
        <w:rPr>
          <w:rFonts w:ascii="Arial" w:hAnsi="Arial" w:cs="Arial"/>
          <w:sz w:val="24"/>
          <w:szCs w:val="24"/>
        </w:rPr>
      </w:pPr>
      <w:r>
        <w:rPr>
          <w:rFonts w:ascii="Arial" w:hAnsi="Arial" w:cs="Arial"/>
          <w:sz w:val="24"/>
          <w:szCs w:val="24"/>
        </w:rPr>
        <w:t>VII</w:t>
      </w:r>
      <w:r w:rsidR="000C4884" w:rsidRPr="000C4884">
        <w:rPr>
          <w:rFonts w:ascii="Arial" w:hAnsi="Arial" w:cs="Arial"/>
          <w:sz w:val="24"/>
          <w:szCs w:val="24"/>
        </w:rPr>
        <w:t xml:space="preserve">. Fazer uma programação em datas especiais, como Páscoa, Dia das Mães, Dia dos Pais, Dia das Crianças, Aniversário do Município, Natal, </w:t>
      </w:r>
      <w:proofErr w:type="spellStart"/>
      <w:r w:rsidR="000C4884" w:rsidRPr="000C4884">
        <w:rPr>
          <w:rFonts w:ascii="Arial" w:hAnsi="Arial" w:cs="Arial"/>
          <w:sz w:val="24"/>
          <w:szCs w:val="24"/>
        </w:rPr>
        <w:t>etc</w:t>
      </w:r>
      <w:proofErr w:type="spellEnd"/>
      <w:r w:rsidR="000C4884" w:rsidRPr="000C4884">
        <w:rPr>
          <w:rFonts w:ascii="Arial" w:hAnsi="Arial" w:cs="Arial"/>
          <w:sz w:val="24"/>
          <w:szCs w:val="24"/>
        </w:rPr>
        <w:t>;</w:t>
      </w:r>
    </w:p>
    <w:p w14:paraId="355F4039" w14:textId="21075D77" w:rsidR="000C4884" w:rsidRPr="000C4884" w:rsidRDefault="004D31AE" w:rsidP="000C4884">
      <w:pPr>
        <w:spacing w:line="360" w:lineRule="auto"/>
        <w:jc w:val="both"/>
        <w:rPr>
          <w:rFonts w:ascii="Arial" w:hAnsi="Arial" w:cs="Arial"/>
          <w:sz w:val="24"/>
          <w:szCs w:val="24"/>
        </w:rPr>
      </w:pPr>
      <w:r>
        <w:rPr>
          <w:rFonts w:ascii="Arial" w:hAnsi="Arial" w:cs="Arial"/>
          <w:sz w:val="24"/>
          <w:szCs w:val="24"/>
        </w:rPr>
        <w:t>VIII</w:t>
      </w:r>
      <w:r w:rsidR="000C4884" w:rsidRPr="000C4884">
        <w:rPr>
          <w:rFonts w:ascii="Arial" w:hAnsi="Arial" w:cs="Arial"/>
          <w:sz w:val="24"/>
          <w:szCs w:val="24"/>
        </w:rPr>
        <w:t xml:space="preserve">. Ter um dia para feirinha de artesanato e </w:t>
      </w:r>
      <w:proofErr w:type="spellStart"/>
      <w:r w:rsidR="000C4884" w:rsidRPr="000C4884">
        <w:rPr>
          <w:rFonts w:ascii="Arial" w:hAnsi="Arial" w:cs="Arial"/>
          <w:sz w:val="24"/>
          <w:szCs w:val="24"/>
        </w:rPr>
        <w:t>hortifrutis</w:t>
      </w:r>
      <w:proofErr w:type="spellEnd"/>
      <w:r w:rsidR="000C4884" w:rsidRPr="000C4884">
        <w:rPr>
          <w:rFonts w:ascii="Arial" w:hAnsi="Arial" w:cs="Arial"/>
          <w:sz w:val="24"/>
          <w:szCs w:val="24"/>
        </w:rPr>
        <w:t xml:space="preserve"> da região;</w:t>
      </w:r>
    </w:p>
    <w:p w14:paraId="222F9DE1" w14:textId="4E6005DC" w:rsidR="000C4884" w:rsidRPr="000C4884" w:rsidRDefault="004D31AE" w:rsidP="000C4884">
      <w:pPr>
        <w:spacing w:line="360" w:lineRule="auto"/>
        <w:jc w:val="both"/>
        <w:rPr>
          <w:rFonts w:ascii="Arial" w:hAnsi="Arial" w:cs="Arial"/>
          <w:sz w:val="24"/>
          <w:szCs w:val="24"/>
        </w:rPr>
      </w:pPr>
      <w:r>
        <w:rPr>
          <w:rFonts w:ascii="Arial" w:hAnsi="Arial" w:cs="Arial"/>
          <w:sz w:val="24"/>
          <w:szCs w:val="24"/>
        </w:rPr>
        <w:t>IX</w:t>
      </w:r>
      <w:r w:rsidR="000C4884" w:rsidRPr="000C4884">
        <w:rPr>
          <w:rFonts w:ascii="Arial" w:hAnsi="Arial" w:cs="Arial"/>
          <w:sz w:val="24"/>
          <w:szCs w:val="24"/>
        </w:rPr>
        <w:t xml:space="preserve">. </w:t>
      </w:r>
      <w:r w:rsidR="00DE1034">
        <w:rPr>
          <w:rFonts w:ascii="Arial" w:hAnsi="Arial" w:cs="Arial"/>
          <w:sz w:val="24"/>
          <w:szCs w:val="24"/>
        </w:rPr>
        <w:t xml:space="preserve">Manter o </w:t>
      </w:r>
      <w:r w:rsidR="000C4884" w:rsidRPr="000C4884">
        <w:rPr>
          <w:rFonts w:ascii="Arial" w:hAnsi="Arial" w:cs="Arial"/>
          <w:sz w:val="24"/>
          <w:szCs w:val="24"/>
        </w:rPr>
        <w:t>Quiosque do Mel aberto todos os dias na alta temporada, e na baixa temporada deverá estar aberto preferencialmente nos finais de semana;</w:t>
      </w:r>
    </w:p>
    <w:p w14:paraId="1241F429" w14:textId="73791B83" w:rsidR="00462816" w:rsidRPr="00462816" w:rsidRDefault="004D31AE" w:rsidP="000C4884">
      <w:pPr>
        <w:spacing w:line="360" w:lineRule="auto"/>
        <w:jc w:val="both"/>
        <w:rPr>
          <w:rFonts w:ascii="Arial" w:hAnsi="Arial" w:cs="Arial"/>
          <w:sz w:val="24"/>
          <w:szCs w:val="24"/>
        </w:rPr>
      </w:pPr>
      <w:r>
        <w:rPr>
          <w:rFonts w:ascii="Arial" w:hAnsi="Arial" w:cs="Arial"/>
          <w:sz w:val="24"/>
          <w:szCs w:val="24"/>
        </w:rPr>
        <w:t>X</w:t>
      </w:r>
      <w:r w:rsidR="000C4884" w:rsidRPr="000C4884">
        <w:rPr>
          <w:rFonts w:ascii="Arial" w:hAnsi="Arial" w:cs="Arial"/>
          <w:sz w:val="24"/>
          <w:szCs w:val="24"/>
        </w:rPr>
        <w:t>. Toda obra a ser feita deverá passar pela avaliação do Poder Público, não podendo perder a essência da Vila do Mel, e manutenção a cargo do contratado;</w:t>
      </w:r>
    </w:p>
    <w:p w14:paraId="19DECFFA" w14:textId="4FC3149C"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XI</w:t>
      </w:r>
      <w:r w:rsidR="00A81251" w:rsidRPr="00A81251">
        <w:rPr>
          <w:rFonts w:ascii="Arial" w:hAnsi="Arial" w:cs="Arial"/>
          <w:sz w:val="24"/>
          <w:szCs w:val="24"/>
        </w:rPr>
        <w:t>. Efetuar os pagamentos na forma ajustada;</w:t>
      </w:r>
    </w:p>
    <w:p w14:paraId="2DD563D8" w14:textId="3352BCC9"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XII</w:t>
      </w:r>
      <w:r w:rsidR="00A81251" w:rsidRPr="00A81251">
        <w:rPr>
          <w:rFonts w:ascii="Arial" w:hAnsi="Arial" w:cs="Arial"/>
          <w:sz w:val="24"/>
          <w:szCs w:val="24"/>
        </w:rPr>
        <w:t>. Cobrar dos usuários, em virtude de suas atividades comerciais, preços condizentes com a realidade</w:t>
      </w:r>
      <w:r w:rsidR="00DE1034">
        <w:rPr>
          <w:rFonts w:ascii="Arial" w:hAnsi="Arial" w:cs="Arial"/>
          <w:sz w:val="24"/>
          <w:szCs w:val="24"/>
        </w:rPr>
        <w:t xml:space="preserve"> </w:t>
      </w:r>
      <w:r w:rsidR="00A81251" w:rsidRPr="00A81251">
        <w:rPr>
          <w:rFonts w:ascii="Arial" w:hAnsi="Arial" w:cs="Arial"/>
          <w:sz w:val="24"/>
          <w:szCs w:val="24"/>
        </w:rPr>
        <w:t>do mercado local;</w:t>
      </w:r>
    </w:p>
    <w:p w14:paraId="7A58ED3F" w14:textId="35A2581B"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XIII</w:t>
      </w:r>
      <w:r w:rsidR="00A81251" w:rsidRPr="00A81251">
        <w:rPr>
          <w:rFonts w:ascii="Arial" w:hAnsi="Arial" w:cs="Arial"/>
          <w:sz w:val="24"/>
          <w:szCs w:val="24"/>
        </w:rPr>
        <w:t>. Assumir inteira responsabilidade pelas obrigações trabalhistas, previdenciárias, fiscais e</w:t>
      </w:r>
    </w:p>
    <w:p w14:paraId="4F4177B1" w14:textId="4C34733E" w:rsidR="00A81251" w:rsidRPr="00A81251" w:rsidRDefault="00A81251" w:rsidP="00A81251">
      <w:pPr>
        <w:spacing w:line="360" w:lineRule="auto"/>
        <w:jc w:val="both"/>
        <w:rPr>
          <w:rFonts w:ascii="Arial" w:hAnsi="Arial" w:cs="Arial"/>
          <w:sz w:val="24"/>
          <w:szCs w:val="24"/>
        </w:rPr>
      </w:pPr>
      <w:r w:rsidRPr="00A81251">
        <w:rPr>
          <w:rFonts w:ascii="Arial" w:hAnsi="Arial" w:cs="Arial"/>
          <w:sz w:val="24"/>
          <w:szCs w:val="24"/>
        </w:rPr>
        <w:t>comerciais decorrentes da presente concessão de uso, não se estabelecendo qualquer relação entre os</w:t>
      </w:r>
      <w:r w:rsidR="00DE1034">
        <w:rPr>
          <w:rFonts w:ascii="Arial" w:hAnsi="Arial" w:cs="Arial"/>
          <w:sz w:val="24"/>
          <w:szCs w:val="24"/>
        </w:rPr>
        <w:t xml:space="preserve"> </w:t>
      </w:r>
      <w:r w:rsidRPr="00A81251">
        <w:rPr>
          <w:rFonts w:ascii="Arial" w:hAnsi="Arial" w:cs="Arial"/>
          <w:sz w:val="24"/>
          <w:szCs w:val="24"/>
        </w:rPr>
        <w:t>terceiros contratados pelo Concessionário e o Município;</w:t>
      </w:r>
    </w:p>
    <w:p w14:paraId="33D37CE8" w14:textId="1D8B6EC6"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XIV</w:t>
      </w:r>
      <w:r w:rsidR="00A81251" w:rsidRPr="00A81251">
        <w:rPr>
          <w:rFonts w:ascii="Arial" w:hAnsi="Arial" w:cs="Arial"/>
          <w:sz w:val="24"/>
          <w:szCs w:val="24"/>
        </w:rPr>
        <w:t>. Apresentar, durante a execução do Termo de Concessão de Uso, se solicitado, documentos que</w:t>
      </w:r>
      <w:r w:rsidR="00DE1034">
        <w:rPr>
          <w:rFonts w:ascii="Arial" w:hAnsi="Arial" w:cs="Arial"/>
          <w:sz w:val="24"/>
          <w:szCs w:val="24"/>
        </w:rPr>
        <w:t xml:space="preserve"> </w:t>
      </w:r>
      <w:r w:rsidR="00A81251" w:rsidRPr="00A81251">
        <w:rPr>
          <w:rFonts w:ascii="Arial" w:hAnsi="Arial" w:cs="Arial"/>
          <w:sz w:val="24"/>
          <w:szCs w:val="24"/>
        </w:rPr>
        <w:t>comprovem estar cumprindo a legislação em vigor quanto às obrigações assumidas, em especial,</w:t>
      </w:r>
      <w:r w:rsidR="00DE1034">
        <w:rPr>
          <w:rFonts w:ascii="Arial" w:hAnsi="Arial" w:cs="Arial"/>
          <w:sz w:val="24"/>
          <w:szCs w:val="24"/>
        </w:rPr>
        <w:t xml:space="preserve"> </w:t>
      </w:r>
      <w:r w:rsidR="00A81251" w:rsidRPr="00A81251">
        <w:rPr>
          <w:rFonts w:ascii="Arial" w:hAnsi="Arial" w:cs="Arial"/>
          <w:sz w:val="24"/>
          <w:szCs w:val="24"/>
        </w:rPr>
        <w:t>encargos trabalhistas, previdenciários, fiscais, comerciais, higiênico e sanitárias e demais legais;</w:t>
      </w:r>
    </w:p>
    <w:p w14:paraId="32C78319" w14:textId="4829E814"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XV</w:t>
      </w:r>
      <w:r w:rsidR="00A81251" w:rsidRPr="00A81251">
        <w:rPr>
          <w:rFonts w:ascii="Arial" w:hAnsi="Arial" w:cs="Arial"/>
          <w:sz w:val="24"/>
          <w:szCs w:val="24"/>
        </w:rPr>
        <w:t>. Cumprir as normas relativas a posturas, saúde, meio ambiente, segurança, metrologia,</w:t>
      </w:r>
    </w:p>
    <w:p w14:paraId="2AFD21B0" w14:textId="77777777" w:rsidR="00A81251" w:rsidRPr="00A81251" w:rsidRDefault="00A81251" w:rsidP="00A81251">
      <w:pPr>
        <w:spacing w:line="360" w:lineRule="auto"/>
        <w:jc w:val="both"/>
        <w:rPr>
          <w:rFonts w:ascii="Arial" w:hAnsi="Arial" w:cs="Arial"/>
          <w:sz w:val="24"/>
          <w:szCs w:val="24"/>
        </w:rPr>
      </w:pPr>
      <w:r w:rsidRPr="00A81251">
        <w:rPr>
          <w:rFonts w:ascii="Arial" w:hAnsi="Arial" w:cs="Arial"/>
          <w:sz w:val="24"/>
          <w:szCs w:val="24"/>
        </w:rPr>
        <w:t>edificações, bem como quaisquer outras que tenham conexão com a atividade desenvolvida;</w:t>
      </w:r>
    </w:p>
    <w:p w14:paraId="177004B0" w14:textId="515EF2B7"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XVI</w:t>
      </w:r>
      <w:r w:rsidR="00A81251" w:rsidRPr="00A81251">
        <w:rPr>
          <w:rFonts w:ascii="Arial" w:hAnsi="Arial" w:cs="Arial"/>
          <w:sz w:val="24"/>
          <w:szCs w:val="24"/>
        </w:rPr>
        <w:t>. Oferecer aos seus empregados uniforme e equipamentos adequados, principalmente no que</w:t>
      </w:r>
      <w:r w:rsidR="00DE1034">
        <w:rPr>
          <w:rFonts w:ascii="Arial" w:hAnsi="Arial" w:cs="Arial"/>
          <w:sz w:val="24"/>
          <w:szCs w:val="24"/>
        </w:rPr>
        <w:t xml:space="preserve"> </w:t>
      </w:r>
      <w:r w:rsidR="00A81251" w:rsidRPr="00A81251">
        <w:rPr>
          <w:rFonts w:ascii="Arial" w:hAnsi="Arial" w:cs="Arial"/>
          <w:sz w:val="24"/>
          <w:szCs w:val="24"/>
        </w:rPr>
        <w:t>respeita à higiene e à segurança, para o desempenho das tarefas e asseio, de acordo com a natureza do</w:t>
      </w:r>
      <w:r w:rsidR="00DE1034">
        <w:rPr>
          <w:rFonts w:ascii="Arial" w:hAnsi="Arial" w:cs="Arial"/>
          <w:sz w:val="24"/>
          <w:szCs w:val="24"/>
        </w:rPr>
        <w:t xml:space="preserve"> </w:t>
      </w:r>
      <w:r w:rsidR="00A81251" w:rsidRPr="00A81251">
        <w:rPr>
          <w:rFonts w:ascii="Arial" w:hAnsi="Arial" w:cs="Arial"/>
          <w:sz w:val="24"/>
          <w:szCs w:val="24"/>
        </w:rPr>
        <w:t>trabalho e respeitada a legislação vigente.</w:t>
      </w:r>
    </w:p>
    <w:p w14:paraId="4DB85A47" w14:textId="6499A798" w:rsidR="00A81251" w:rsidRPr="00A81251" w:rsidRDefault="004D31AE" w:rsidP="00DE1034">
      <w:pPr>
        <w:spacing w:line="360" w:lineRule="auto"/>
        <w:jc w:val="both"/>
        <w:rPr>
          <w:rFonts w:ascii="Arial" w:hAnsi="Arial" w:cs="Arial"/>
          <w:sz w:val="24"/>
          <w:szCs w:val="24"/>
        </w:rPr>
      </w:pPr>
      <w:r>
        <w:rPr>
          <w:rFonts w:ascii="Arial" w:hAnsi="Arial" w:cs="Arial"/>
          <w:sz w:val="24"/>
          <w:szCs w:val="24"/>
        </w:rPr>
        <w:t>XVII</w:t>
      </w:r>
      <w:r w:rsidR="00A81251" w:rsidRPr="00A81251">
        <w:rPr>
          <w:rFonts w:ascii="Arial" w:hAnsi="Arial" w:cs="Arial"/>
          <w:sz w:val="24"/>
          <w:szCs w:val="24"/>
        </w:rPr>
        <w:t>. Manter o espaço e os mobiliários, objeto da presente concessão de uso, em perfeito estado de</w:t>
      </w:r>
      <w:r w:rsidR="00DE1034">
        <w:rPr>
          <w:rFonts w:ascii="Arial" w:hAnsi="Arial" w:cs="Arial"/>
          <w:sz w:val="24"/>
          <w:szCs w:val="24"/>
        </w:rPr>
        <w:t xml:space="preserve"> </w:t>
      </w:r>
      <w:r w:rsidR="00A81251" w:rsidRPr="00A81251">
        <w:rPr>
          <w:rFonts w:ascii="Arial" w:hAnsi="Arial" w:cs="Arial"/>
          <w:sz w:val="24"/>
          <w:szCs w:val="24"/>
        </w:rPr>
        <w:t xml:space="preserve">conservação e funcionamento; </w:t>
      </w:r>
    </w:p>
    <w:p w14:paraId="2F8D0D19" w14:textId="1CAE1511"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XVIII</w:t>
      </w:r>
      <w:r w:rsidR="00A81251" w:rsidRPr="00A81251">
        <w:rPr>
          <w:rFonts w:ascii="Arial" w:hAnsi="Arial" w:cs="Arial"/>
          <w:sz w:val="24"/>
          <w:szCs w:val="24"/>
        </w:rPr>
        <w:t>. Responsabilizar-se fiel e diligentemente pela ordem, vigilância, conservação e limpeza dos</w:t>
      </w:r>
      <w:r w:rsidR="00DE1034">
        <w:rPr>
          <w:rFonts w:ascii="Arial" w:hAnsi="Arial" w:cs="Arial"/>
          <w:sz w:val="24"/>
          <w:szCs w:val="24"/>
        </w:rPr>
        <w:t xml:space="preserve"> </w:t>
      </w:r>
      <w:r w:rsidR="00A81251" w:rsidRPr="00A81251">
        <w:rPr>
          <w:rFonts w:ascii="Arial" w:hAnsi="Arial" w:cs="Arial"/>
          <w:sz w:val="24"/>
          <w:szCs w:val="24"/>
        </w:rPr>
        <w:t>objetos e da área de concessão; recolhendo e providenciando a correta destinação dos resíduos sólidos</w:t>
      </w:r>
      <w:r w:rsidR="00DE1034">
        <w:rPr>
          <w:rFonts w:ascii="Arial" w:hAnsi="Arial" w:cs="Arial"/>
          <w:sz w:val="24"/>
          <w:szCs w:val="24"/>
        </w:rPr>
        <w:t xml:space="preserve"> </w:t>
      </w:r>
      <w:r w:rsidR="00A81251" w:rsidRPr="00A81251">
        <w:rPr>
          <w:rFonts w:ascii="Arial" w:hAnsi="Arial" w:cs="Arial"/>
          <w:sz w:val="24"/>
          <w:szCs w:val="24"/>
        </w:rPr>
        <w:t>gerados; bem como a limpeza da área da cessão e imediatamente adjacente;</w:t>
      </w:r>
    </w:p>
    <w:p w14:paraId="0FF4D55F" w14:textId="51C028D1"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XIX</w:t>
      </w:r>
      <w:r w:rsidR="00A81251" w:rsidRPr="00A81251">
        <w:rPr>
          <w:rFonts w:ascii="Arial" w:hAnsi="Arial" w:cs="Arial"/>
          <w:sz w:val="24"/>
          <w:szCs w:val="24"/>
        </w:rPr>
        <w:t>. Permitir a fiscalização do espaço pelo Município, órgãos de fiscalização e demais</w:t>
      </w:r>
      <w:r w:rsidR="00DE1034">
        <w:rPr>
          <w:rFonts w:ascii="Arial" w:hAnsi="Arial" w:cs="Arial"/>
          <w:sz w:val="24"/>
          <w:szCs w:val="24"/>
        </w:rPr>
        <w:t xml:space="preserve"> </w:t>
      </w:r>
      <w:r w:rsidR="00A81251" w:rsidRPr="00A81251">
        <w:rPr>
          <w:rFonts w:ascii="Arial" w:hAnsi="Arial" w:cs="Arial"/>
          <w:sz w:val="24"/>
          <w:szCs w:val="24"/>
        </w:rPr>
        <w:t>entes federativos;</w:t>
      </w:r>
    </w:p>
    <w:p w14:paraId="3EAA4646" w14:textId="241108A5" w:rsidR="00A81251" w:rsidRPr="00A81251" w:rsidRDefault="004D31AE" w:rsidP="00A81251">
      <w:pPr>
        <w:spacing w:line="360" w:lineRule="auto"/>
        <w:jc w:val="both"/>
        <w:rPr>
          <w:rFonts w:ascii="Arial" w:hAnsi="Arial" w:cs="Arial"/>
          <w:sz w:val="24"/>
          <w:szCs w:val="24"/>
        </w:rPr>
      </w:pPr>
      <w:r>
        <w:rPr>
          <w:rFonts w:ascii="Arial" w:hAnsi="Arial" w:cs="Arial"/>
          <w:sz w:val="24"/>
          <w:szCs w:val="24"/>
        </w:rPr>
        <w:lastRenderedPageBreak/>
        <w:t>XX</w:t>
      </w:r>
      <w:r w:rsidR="00A81251" w:rsidRPr="00A81251">
        <w:rPr>
          <w:rFonts w:ascii="Arial" w:hAnsi="Arial" w:cs="Arial"/>
          <w:sz w:val="24"/>
          <w:szCs w:val="24"/>
        </w:rPr>
        <w:t>. Responsabilizar-se pela segurança de suas mercadorias, equipamentos e mobiliário;</w:t>
      </w:r>
    </w:p>
    <w:p w14:paraId="4C595B9B" w14:textId="59A8391F"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XXI</w:t>
      </w:r>
      <w:r w:rsidR="00A81251" w:rsidRPr="00A81251">
        <w:rPr>
          <w:rFonts w:ascii="Arial" w:hAnsi="Arial" w:cs="Arial"/>
          <w:sz w:val="24"/>
          <w:szCs w:val="24"/>
        </w:rPr>
        <w:t>. Responsabilizar-se por quaisquer acidentes de trabalho de que venham a ser vítimas seus</w:t>
      </w:r>
      <w:r w:rsidR="00DE1034">
        <w:rPr>
          <w:rFonts w:ascii="Arial" w:hAnsi="Arial" w:cs="Arial"/>
          <w:sz w:val="24"/>
          <w:szCs w:val="24"/>
        </w:rPr>
        <w:t xml:space="preserve"> </w:t>
      </w:r>
      <w:r w:rsidR="00A81251" w:rsidRPr="00A81251">
        <w:rPr>
          <w:rFonts w:ascii="Arial" w:hAnsi="Arial" w:cs="Arial"/>
          <w:sz w:val="24"/>
          <w:szCs w:val="24"/>
        </w:rPr>
        <w:t>empregados, quando em serviço, nas dependências, devendo obedecer às normas internas relativas à</w:t>
      </w:r>
      <w:r w:rsidR="00DE1034">
        <w:rPr>
          <w:rFonts w:ascii="Arial" w:hAnsi="Arial" w:cs="Arial"/>
          <w:sz w:val="24"/>
          <w:szCs w:val="24"/>
        </w:rPr>
        <w:t xml:space="preserve"> </w:t>
      </w:r>
      <w:r w:rsidR="00A81251" w:rsidRPr="00A81251">
        <w:rPr>
          <w:rFonts w:ascii="Arial" w:hAnsi="Arial" w:cs="Arial"/>
          <w:sz w:val="24"/>
          <w:szCs w:val="24"/>
        </w:rPr>
        <w:t>Segurança e Medicina do Trabalho, bem como quaisquer outras que disciplinem as atividades internas,</w:t>
      </w:r>
      <w:r w:rsidR="00DE1034">
        <w:rPr>
          <w:rFonts w:ascii="Arial" w:hAnsi="Arial" w:cs="Arial"/>
          <w:sz w:val="24"/>
          <w:szCs w:val="24"/>
        </w:rPr>
        <w:t xml:space="preserve"> </w:t>
      </w:r>
      <w:r w:rsidR="00A81251" w:rsidRPr="00A81251">
        <w:rPr>
          <w:rFonts w:ascii="Arial" w:hAnsi="Arial" w:cs="Arial"/>
          <w:sz w:val="24"/>
          <w:szCs w:val="24"/>
        </w:rPr>
        <w:t>inclusive, quanto ao fornecimento, a seus empregados, dos Equipamentos de Proteção Individual (EPI)</w:t>
      </w:r>
      <w:r w:rsidR="00DE1034">
        <w:rPr>
          <w:rFonts w:ascii="Arial" w:hAnsi="Arial" w:cs="Arial"/>
          <w:sz w:val="24"/>
          <w:szCs w:val="24"/>
        </w:rPr>
        <w:t xml:space="preserve"> </w:t>
      </w:r>
      <w:r w:rsidR="00A81251" w:rsidRPr="00A81251">
        <w:rPr>
          <w:rFonts w:ascii="Arial" w:hAnsi="Arial" w:cs="Arial"/>
          <w:sz w:val="24"/>
          <w:szCs w:val="24"/>
        </w:rPr>
        <w:t>necessários;</w:t>
      </w:r>
    </w:p>
    <w:p w14:paraId="22A82D07" w14:textId="17031EB4" w:rsidR="00A81251" w:rsidRPr="00A81251" w:rsidRDefault="004D31AE" w:rsidP="00A81251">
      <w:pPr>
        <w:spacing w:line="360" w:lineRule="auto"/>
        <w:jc w:val="both"/>
        <w:rPr>
          <w:rFonts w:ascii="Arial" w:hAnsi="Arial" w:cs="Arial"/>
          <w:sz w:val="24"/>
          <w:szCs w:val="24"/>
        </w:rPr>
      </w:pPr>
      <w:r>
        <w:rPr>
          <w:rFonts w:ascii="Arial" w:hAnsi="Arial" w:cs="Arial"/>
          <w:sz w:val="24"/>
          <w:szCs w:val="24"/>
        </w:rPr>
        <w:t>XXII</w:t>
      </w:r>
      <w:r w:rsidR="00A81251" w:rsidRPr="00A81251">
        <w:rPr>
          <w:rFonts w:ascii="Arial" w:hAnsi="Arial" w:cs="Arial"/>
          <w:sz w:val="24"/>
          <w:szCs w:val="24"/>
        </w:rPr>
        <w:t>. Responsabilizar-se pelos danos causados diretamente ao Município ou a terceiros,</w:t>
      </w:r>
      <w:r w:rsidR="00DE1034">
        <w:rPr>
          <w:rFonts w:ascii="Arial" w:hAnsi="Arial" w:cs="Arial"/>
          <w:sz w:val="24"/>
          <w:szCs w:val="24"/>
        </w:rPr>
        <w:t xml:space="preserve"> </w:t>
      </w:r>
      <w:r w:rsidR="00A81251" w:rsidRPr="00A81251">
        <w:rPr>
          <w:rFonts w:ascii="Arial" w:hAnsi="Arial" w:cs="Arial"/>
          <w:sz w:val="24"/>
          <w:szCs w:val="24"/>
        </w:rPr>
        <w:t>decorrentes de sua culpa ou dolo na execução do Termo de Concessão de Uso;</w:t>
      </w:r>
    </w:p>
    <w:p w14:paraId="54B5911A" w14:textId="4823FE99" w:rsidR="00A81251" w:rsidRDefault="004D31AE" w:rsidP="00A81251">
      <w:pPr>
        <w:spacing w:line="360" w:lineRule="auto"/>
        <w:jc w:val="both"/>
        <w:rPr>
          <w:rFonts w:ascii="Arial" w:hAnsi="Arial" w:cs="Arial"/>
          <w:sz w:val="24"/>
          <w:szCs w:val="24"/>
        </w:rPr>
      </w:pPr>
      <w:r>
        <w:rPr>
          <w:rFonts w:ascii="Arial" w:hAnsi="Arial" w:cs="Arial"/>
          <w:sz w:val="24"/>
          <w:szCs w:val="24"/>
        </w:rPr>
        <w:t>XXIII</w:t>
      </w:r>
      <w:r w:rsidR="00A81251" w:rsidRPr="00A81251">
        <w:rPr>
          <w:rFonts w:ascii="Arial" w:hAnsi="Arial" w:cs="Arial"/>
          <w:sz w:val="24"/>
          <w:szCs w:val="24"/>
        </w:rPr>
        <w:t>. Quando revogado o Termo de</w:t>
      </w:r>
      <w:r w:rsidR="00DE1034">
        <w:rPr>
          <w:rFonts w:ascii="Arial" w:hAnsi="Arial" w:cs="Arial"/>
          <w:sz w:val="24"/>
          <w:szCs w:val="24"/>
        </w:rPr>
        <w:t xml:space="preserve"> </w:t>
      </w:r>
      <w:r w:rsidR="00A81251" w:rsidRPr="00A81251">
        <w:rPr>
          <w:rFonts w:ascii="Arial" w:hAnsi="Arial" w:cs="Arial"/>
          <w:sz w:val="24"/>
          <w:szCs w:val="24"/>
        </w:rPr>
        <w:t>Concessão de Uso, o</w:t>
      </w:r>
      <w:r w:rsidR="00DE1034">
        <w:rPr>
          <w:rFonts w:ascii="Arial" w:hAnsi="Arial" w:cs="Arial"/>
          <w:sz w:val="24"/>
          <w:szCs w:val="24"/>
        </w:rPr>
        <w:t xml:space="preserve"> </w:t>
      </w:r>
      <w:r w:rsidR="00A81251" w:rsidRPr="00A81251">
        <w:rPr>
          <w:rFonts w:ascii="Arial" w:hAnsi="Arial" w:cs="Arial"/>
          <w:sz w:val="24"/>
          <w:szCs w:val="24"/>
        </w:rPr>
        <w:t>CONCESSIONÁRIO deverá restituir o espaço,</w:t>
      </w:r>
      <w:r w:rsidR="00DE1034">
        <w:rPr>
          <w:rFonts w:ascii="Arial" w:hAnsi="Arial" w:cs="Arial"/>
          <w:sz w:val="24"/>
          <w:szCs w:val="24"/>
        </w:rPr>
        <w:t xml:space="preserve"> </w:t>
      </w:r>
      <w:r w:rsidR="00A81251" w:rsidRPr="00A81251">
        <w:rPr>
          <w:rFonts w:ascii="Arial" w:hAnsi="Arial" w:cs="Arial"/>
          <w:sz w:val="24"/>
          <w:szCs w:val="24"/>
        </w:rPr>
        <w:t>incluindo os mobiliários a ela disponibilizados, em perfeito estado de conservação e uso, ressalvado o</w:t>
      </w:r>
      <w:r w:rsidR="00DE1034">
        <w:rPr>
          <w:rFonts w:ascii="Arial" w:hAnsi="Arial" w:cs="Arial"/>
          <w:sz w:val="24"/>
          <w:szCs w:val="24"/>
        </w:rPr>
        <w:t xml:space="preserve"> </w:t>
      </w:r>
      <w:r w:rsidR="00A81251" w:rsidRPr="00A81251">
        <w:rPr>
          <w:rFonts w:ascii="Arial" w:hAnsi="Arial" w:cs="Arial"/>
          <w:sz w:val="24"/>
          <w:szCs w:val="24"/>
        </w:rPr>
        <w:t>desgaste natural, responsabilizando-se pelo reparo, conserto ou substituição de quaisquer bens que se</w:t>
      </w:r>
      <w:r w:rsidR="00DE1034">
        <w:rPr>
          <w:rFonts w:ascii="Arial" w:hAnsi="Arial" w:cs="Arial"/>
          <w:sz w:val="24"/>
          <w:szCs w:val="24"/>
        </w:rPr>
        <w:t xml:space="preserve"> </w:t>
      </w:r>
      <w:r w:rsidR="00A81251" w:rsidRPr="00A81251">
        <w:rPr>
          <w:rFonts w:ascii="Arial" w:hAnsi="Arial" w:cs="Arial"/>
          <w:sz w:val="24"/>
          <w:szCs w:val="24"/>
        </w:rPr>
        <w:t>mostrem avariados, danificados ou, de qualquer forma, impróprios ao uso normal que deles se espera</w:t>
      </w:r>
      <w:r w:rsidR="00DE1034">
        <w:rPr>
          <w:rFonts w:ascii="Arial" w:hAnsi="Arial" w:cs="Arial"/>
          <w:sz w:val="24"/>
          <w:szCs w:val="24"/>
        </w:rPr>
        <w:t>.</w:t>
      </w:r>
    </w:p>
    <w:p w14:paraId="27EB1CB5" w14:textId="01B91F87" w:rsidR="004D31AE" w:rsidRDefault="004D31AE" w:rsidP="00A81251">
      <w:pPr>
        <w:spacing w:line="360" w:lineRule="auto"/>
        <w:jc w:val="both"/>
        <w:rPr>
          <w:rFonts w:ascii="Arial" w:hAnsi="Arial" w:cs="Arial"/>
          <w:sz w:val="24"/>
          <w:szCs w:val="24"/>
        </w:rPr>
      </w:pPr>
    </w:p>
    <w:p w14:paraId="5A6AA3BB" w14:textId="19F47777" w:rsidR="004D31AE" w:rsidRDefault="004D31AE" w:rsidP="004D31AE">
      <w:pPr>
        <w:spacing w:line="360" w:lineRule="auto"/>
        <w:jc w:val="both"/>
        <w:rPr>
          <w:rFonts w:ascii="Arial" w:hAnsi="Arial" w:cs="Arial"/>
          <w:b/>
          <w:bCs/>
          <w:sz w:val="24"/>
          <w:szCs w:val="24"/>
        </w:rPr>
      </w:pPr>
      <w:r w:rsidRPr="004D31AE">
        <w:rPr>
          <w:rFonts w:ascii="Arial" w:hAnsi="Arial" w:cs="Arial"/>
          <w:b/>
          <w:bCs/>
          <w:sz w:val="24"/>
          <w:szCs w:val="24"/>
        </w:rPr>
        <w:t>CLÁUSULA SEXTA</w:t>
      </w:r>
      <w:r w:rsidR="007A2A92">
        <w:rPr>
          <w:rFonts w:ascii="Arial" w:hAnsi="Arial" w:cs="Arial"/>
          <w:b/>
          <w:bCs/>
          <w:sz w:val="24"/>
          <w:szCs w:val="24"/>
        </w:rPr>
        <w:t>:</w:t>
      </w:r>
      <w:r w:rsidRPr="004D31AE">
        <w:rPr>
          <w:rFonts w:ascii="Arial" w:hAnsi="Arial" w:cs="Arial"/>
          <w:b/>
          <w:bCs/>
          <w:sz w:val="24"/>
          <w:szCs w:val="24"/>
        </w:rPr>
        <w:t xml:space="preserve"> DA FISCALIZAÇÃO</w:t>
      </w:r>
    </w:p>
    <w:p w14:paraId="5297DCA8" w14:textId="77777777" w:rsidR="00E7635D" w:rsidRPr="004D31AE" w:rsidRDefault="00E7635D" w:rsidP="004D31AE">
      <w:pPr>
        <w:spacing w:line="360" w:lineRule="auto"/>
        <w:jc w:val="both"/>
        <w:rPr>
          <w:rFonts w:ascii="Arial" w:hAnsi="Arial" w:cs="Arial"/>
          <w:b/>
          <w:bCs/>
          <w:sz w:val="24"/>
          <w:szCs w:val="24"/>
        </w:rPr>
      </w:pPr>
    </w:p>
    <w:p w14:paraId="35FB345E" w14:textId="4C912F82" w:rsidR="004D31AE" w:rsidRDefault="001C6AA9" w:rsidP="004D31AE">
      <w:pPr>
        <w:spacing w:line="360" w:lineRule="auto"/>
        <w:jc w:val="both"/>
        <w:rPr>
          <w:rFonts w:ascii="Arial" w:hAnsi="Arial" w:cs="Arial"/>
          <w:sz w:val="24"/>
          <w:szCs w:val="24"/>
        </w:rPr>
      </w:pPr>
      <w:r>
        <w:rPr>
          <w:rFonts w:ascii="Arial" w:hAnsi="Arial" w:cs="Arial"/>
          <w:sz w:val="24"/>
          <w:szCs w:val="24"/>
        </w:rPr>
        <w:t>6</w:t>
      </w:r>
      <w:r w:rsidR="004D31AE" w:rsidRPr="004D31AE">
        <w:rPr>
          <w:rFonts w:ascii="Arial" w:hAnsi="Arial" w:cs="Arial"/>
          <w:sz w:val="24"/>
          <w:szCs w:val="24"/>
        </w:rPr>
        <w:t xml:space="preserve">.1. A fiscalização do presente contrato será exercida </w:t>
      </w:r>
      <w:r w:rsidR="007A2A92">
        <w:rPr>
          <w:rFonts w:ascii="Arial" w:hAnsi="Arial" w:cs="Arial"/>
          <w:sz w:val="24"/>
          <w:szCs w:val="24"/>
        </w:rPr>
        <w:t>pelo servidor</w:t>
      </w:r>
      <w:r w:rsidR="007A2A92" w:rsidRPr="007A2A92">
        <w:rPr>
          <w:rFonts w:ascii="Arial" w:hAnsi="Arial" w:cs="Arial"/>
          <w:sz w:val="24"/>
          <w:szCs w:val="24"/>
        </w:rPr>
        <w:t xml:space="preserve"> </w:t>
      </w:r>
      <w:proofErr w:type="spellStart"/>
      <w:r w:rsidR="007A2A92" w:rsidRPr="007A2A92">
        <w:rPr>
          <w:rFonts w:ascii="Arial" w:hAnsi="Arial" w:cs="Arial"/>
          <w:b/>
          <w:bCs/>
          <w:sz w:val="24"/>
          <w:szCs w:val="24"/>
        </w:rPr>
        <w:t>Joacir</w:t>
      </w:r>
      <w:proofErr w:type="spellEnd"/>
      <w:r w:rsidR="007A2A92" w:rsidRPr="007A2A92">
        <w:rPr>
          <w:rFonts w:ascii="Arial" w:hAnsi="Arial" w:cs="Arial"/>
          <w:b/>
          <w:bCs/>
          <w:sz w:val="24"/>
          <w:szCs w:val="24"/>
        </w:rPr>
        <w:t xml:space="preserve"> Fernando da Cruz</w:t>
      </w:r>
      <w:r w:rsidR="007A2A92" w:rsidRPr="007A2A92">
        <w:rPr>
          <w:rFonts w:ascii="Arial" w:hAnsi="Arial" w:cs="Arial"/>
          <w:sz w:val="24"/>
          <w:szCs w:val="24"/>
        </w:rPr>
        <w:t>,</w:t>
      </w:r>
      <w:r w:rsidR="007A2A92">
        <w:rPr>
          <w:rFonts w:ascii="Arial" w:hAnsi="Arial" w:cs="Arial"/>
          <w:sz w:val="24"/>
          <w:szCs w:val="24"/>
        </w:rPr>
        <w:t xml:space="preserve"> </w:t>
      </w:r>
      <w:r w:rsidR="004D31AE" w:rsidRPr="004D31AE">
        <w:rPr>
          <w:rFonts w:ascii="Arial" w:hAnsi="Arial" w:cs="Arial"/>
          <w:sz w:val="24"/>
          <w:szCs w:val="24"/>
        </w:rPr>
        <w:t>ao qual competirá dirimir as dúvidas que surgirem no curso da execução do contrato e de tudo dará ciência à Administração</w:t>
      </w:r>
    </w:p>
    <w:p w14:paraId="2942C848" w14:textId="020A33B9" w:rsidR="00A81251" w:rsidRDefault="00A81251" w:rsidP="0099250F">
      <w:pPr>
        <w:spacing w:line="360" w:lineRule="auto"/>
        <w:jc w:val="both"/>
        <w:rPr>
          <w:rFonts w:ascii="Arial" w:hAnsi="Arial" w:cs="Arial"/>
          <w:sz w:val="24"/>
          <w:szCs w:val="24"/>
        </w:rPr>
      </w:pPr>
    </w:p>
    <w:p w14:paraId="41F91A51" w14:textId="72345AC9" w:rsidR="007D2875" w:rsidRDefault="004D31AE" w:rsidP="00336AC6">
      <w:pPr>
        <w:spacing w:line="360" w:lineRule="auto"/>
        <w:jc w:val="both"/>
        <w:rPr>
          <w:rFonts w:ascii="Arial" w:hAnsi="Arial" w:cs="Arial"/>
          <w:b/>
          <w:sz w:val="24"/>
          <w:szCs w:val="24"/>
          <w:u w:val="single"/>
        </w:rPr>
      </w:pPr>
      <w:r w:rsidRPr="004D31AE">
        <w:rPr>
          <w:rFonts w:ascii="Arial" w:hAnsi="Arial" w:cs="Arial"/>
          <w:b/>
          <w:sz w:val="24"/>
          <w:szCs w:val="24"/>
        </w:rPr>
        <w:t xml:space="preserve">CLÁUSULA </w:t>
      </w:r>
      <w:bookmarkStart w:id="12" w:name="_Hlk144241100"/>
      <w:r>
        <w:rPr>
          <w:rFonts w:ascii="Arial" w:hAnsi="Arial" w:cs="Arial"/>
          <w:b/>
          <w:sz w:val="24"/>
          <w:szCs w:val="24"/>
        </w:rPr>
        <w:t>S</w:t>
      </w:r>
      <w:r w:rsidR="00E7635D">
        <w:rPr>
          <w:rFonts w:ascii="Arial" w:hAnsi="Arial" w:cs="Arial"/>
          <w:b/>
          <w:sz w:val="24"/>
          <w:szCs w:val="24"/>
        </w:rPr>
        <w:t>ÉTIMA</w:t>
      </w:r>
      <w:bookmarkEnd w:id="12"/>
      <w:r w:rsidR="00336AC6">
        <w:rPr>
          <w:rFonts w:ascii="Arial" w:hAnsi="Arial" w:cs="Arial"/>
          <w:b/>
          <w:sz w:val="24"/>
          <w:szCs w:val="24"/>
        </w:rPr>
        <w:t>:</w:t>
      </w:r>
      <w:r w:rsidR="007D2875" w:rsidRPr="00336AC6">
        <w:rPr>
          <w:rFonts w:ascii="Arial" w:hAnsi="Arial" w:cs="Arial"/>
          <w:b/>
          <w:sz w:val="24"/>
          <w:szCs w:val="24"/>
        </w:rPr>
        <w:t xml:space="preserve"> </w:t>
      </w:r>
      <w:r w:rsidR="007D2875" w:rsidRPr="00336AC6">
        <w:rPr>
          <w:rFonts w:ascii="Arial" w:hAnsi="Arial" w:cs="Arial"/>
          <w:b/>
          <w:sz w:val="24"/>
          <w:szCs w:val="24"/>
          <w:u w:val="single"/>
        </w:rPr>
        <w:t>PENALIDADES</w:t>
      </w:r>
    </w:p>
    <w:p w14:paraId="391C9494" w14:textId="77777777" w:rsidR="00E7635D" w:rsidRPr="00336AC6" w:rsidRDefault="00E7635D" w:rsidP="00336AC6">
      <w:pPr>
        <w:spacing w:line="360" w:lineRule="auto"/>
        <w:jc w:val="both"/>
        <w:rPr>
          <w:rFonts w:ascii="Arial" w:hAnsi="Arial" w:cs="Arial"/>
          <w:b/>
          <w:sz w:val="24"/>
          <w:szCs w:val="24"/>
        </w:rPr>
      </w:pPr>
    </w:p>
    <w:p w14:paraId="6C360154" w14:textId="1F9077B2"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 xml:space="preserve">.1. </w:t>
      </w:r>
      <w:r w:rsidR="00E7635D">
        <w:rPr>
          <w:rFonts w:ascii="Arial" w:hAnsi="Arial" w:cs="Arial"/>
          <w:sz w:val="24"/>
          <w:szCs w:val="24"/>
        </w:rPr>
        <w:t>O</w:t>
      </w:r>
      <w:r w:rsidR="007D2875" w:rsidRPr="007D2875">
        <w:rPr>
          <w:rFonts w:ascii="Arial" w:hAnsi="Arial" w:cs="Arial"/>
          <w:sz w:val="24"/>
          <w:szCs w:val="24"/>
        </w:rPr>
        <w:t xml:space="preserve"> </w:t>
      </w:r>
      <w:r w:rsidR="007D2875" w:rsidRPr="00336AC6">
        <w:rPr>
          <w:rFonts w:ascii="Arial" w:hAnsi="Arial" w:cs="Arial"/>
          <w:b/>
          <w:sz w:val="24"/>
          <w:szCs w:val="24"/>
        </w:rPr>
        <w:t>CON</w:t>
      </w:r>
      <w:r w:rsidR="00DE1034">
        <w:rPr>
          <w:rFonts w:ascii="Arial" w:hAnsi="Arial" w:cs="Arial"/>
          <w:b/>
          <w:sz w:val="24"/>
          <w:szCs w:val="24"/>
        </w:rPr>
        <w:t>CESSIONÁRI</w:t>
      </w:r>
      <w:r w:rsidR="00E7635D">
        <w:rPr>
          <w:rFonts w:ascii="Arial" w:hAnsi="Arial" w:cs="Arial"/>
          <w:b/>
          <w:sz w:val="24"/>
          <w:szCs w:val="24"/>
        </w:rPr>
        <w:t>O</w:t>
      </w:r>
      <w:r w:rsidR="007D2875" w:rsidRPr="007D2875">
        <w:rPr>
          <w:rFonts w:ascii="Arial" w:hAnsi="Arial" w:cs="Arial"/>
          <w:sz w:val="24"/>
          <w:szCs w:val="24"/>
        </w:rPr>
        <w:t xml:space="preserve"> estará sujeita às seguintes penalidades:</w:t>
      </w:r>
    </w:p>
    <w:p w14:paraId="6EDDDFDC" w14:textId="0E944FF4"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.1.1. Advertência, no caso de inexecução parcial do contrato, quando não se justificar a imposição de penalidade mais grave.</w:t>
      </w:r>
    </w:p>
    <w:p w14:paraId="50E1EDF0" w14:textId="2F8EB7A8"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56DABE69"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 xml:space="preserve">.1.3. Impedimento de licitar e de contratar com o </w:t>
      </w:r>
      <w:r w:rsidR="00336AC6" w:rsidRPr="00846BC9">
        <w:rPr>
          <w:rFonts w:ascii="Arial" w:hAnsi="Arial" w:cs="Arial"/>
          <w:b/>
          <w:sz w:val="24"/>
          <w:szCs w:val="24"/>
        </w:rPr>
        <w:t>MUNICÍPIO</w:t>
      </w:r>
      <w:r w:rsidR="007D2875" w:rsidRPr="007D2875">
        <w:rPr>
          <w:rFonts w:ascii="Arial" w:hAnsi="Arial" w:cs="Arial"/>
          <w:sz w:val="24"/>
          <w:szCs w:val="24"/>
        </w:rPr>
        <w:t>, pelo prazo de até 3 (três) anos, nas seguintes hipóteses:</w:t>
      </w:r>
    </w:p>
    <w:p w14:paraId="51C42148" w14:textId="77777777" w:rsidR="00137C04" w:rsidRDefault="00137C04" w:rsidP="00336AC6">
      <w:pPr>
        <w:spacing w:line="360" w:lineRule="auto"/>
        <w:jc w:val="both"/>
        <w:rPr>
          <w:rFonts w:ascii="Arial" w:hAnsi="Arial" w:cs="Arial"/>
          <w:sz w:val="24"/>
          <w:szCs w:val="24"/>
        </w:rPr>
      </w:pPr>
    </w:p>
    <w:p w14:paraId="5A236C1D" w14:textId="6C3DB021" w:rsidR="007D2875" w:rsidRPr="007D2875" w:rsidRDefault="001C6AA9" w:rsidP="00336AC6">
      <w:pPr>
        <w:spacing w:line="360" w:lineRule="auto"/>
        <w:jc w:val="both"/>
        <w:rPr>
          <w:rFonts w:ascii="Arial" w:hAnsi="Arial" w:cs="Arial"/>
          <w:sz w:val="24"/>
          <w:szCs w:val="24"/>
        </w:rPr>
      </w:pPr>
      <w:r>
        <w:rPr>
          <w:rFonts w:ascii="Arial" w:hAnsi="Arial" w:cs="Arial"/>
          <w:sz w:val="24"/>
          <w:szCs w:val="24"/>
        </w:rPr>
        <w:lastRenderedPageBreak/>
        <w:t>7</w:t>
      </w:r>
      <w:r w:rsidR="007D2875" w:rsidRPr="007D2875">
        <w:rPr>
          <w:rFonts w:ascii="Arial" w:hAnsi="Arial" w:cs="Arial"/>
          <w:sz w:val="24"/>
          <w:szCs w:val="24"/>
        </w:rPr>
        <w:t>.1.3.1. Dar causa à inexecução parcial do contrato que cause grave dano ao Município, ao funcionamento dos serviços públicos ou ao interesse coletivo.</w:t>
      </w:r>
    </w:p>
    <w:p w14:paraId="4BB4832B" w14:textId="125BBB07" w:rsidR="00462816"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.1.3.2. Dar causa à inexecução total do contrato.</w:t>
      </w:r>
    </w:p>
    <w:p w14:paraId="371D8DC9" w14:textId="2372CF8A"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.1.3.3. Deixar de entregar a documentação exigida para o certame.</w:t>
      </w:r>
    </w:p>
    <w:p w14:paraId="03D51BE9" w14:textId="77004F8B"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.1.3.4. Não manter a proposta, salvo em decorrência de fato superveniente devidamente justificado.</w:t>
      </w:r>
    </w:p>
    <w:p w14:paraId="219C5C7D" w14:textId="151BFF8E"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.1.3.5. Não celebrar o contrato ou não entregar a documentação exigida para a contratação, quando convocado dentro do prazo de validade de sua proposta.</w:t>
      </w:r>
    </w:p>
    <w:p w14:paraId="0694ECA6" w14:textId="027CEB41"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.1.3.6. Ensejar o retardamento da execução ou da entrega do objeto da licitação sem motivo justificado.</w:t>
      </w:r>
    </w:p>
    <w:p w14:paraId="1A47497D" w14:textId="48AADE60" w:rsidR="007D2875" w:rsidRPr="007D2875"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.1.4. Declaração de inidoneidade de licitar e contratar com qualquer órgão público da Administração Federal, Estadual, Distrital ou Municipal, direta ou indireta, pelo prazo de 3 (três) a 6 (seis) anos, nas seguintes situações:</w:t>
      </w:r>
    </w:p>
    <w:p w14:paraId="1C963969" w14:textId="560EAC20"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7D2875" w:rsidRPr="007D2875">
        <w:rPr>
          <w:rFonts w:ascii="Arial" w:hAnsi="Arial" w:cs="Arial"/>
          <w:sz w:val="24"/>
          <w:szCs w:val="24"/>
        </w:rPr>
        <w:t>.1.4.1.</w:t>
      </w:r>
      <w:r w:rsidR="00D51CB3">
        <w:rPr>
          <w:rFonts w:ascii="Arial" w:hAnsi="Arial" w:cs="Arial"/>
          <w:sz w:val="24"/>
          <w:szCs w:val="24"/>
        </w:rPr>
        <w:t xml:space="preserve"> </w:t>
      </w:r>
      <w:r w:rsidR="00D51CB3" w:rsidRPr="00D51CB3">
        <w:rPr>
          <w:rFonts w:ascii="Arial" w:hAnsi="Arial" w:cs="Arial"/>
          <w:sz w:val="24"/>
          <w:szCs w:val="24"/>
        </w:rPr>
        <w:t>Apresentar declaração ou documentação falsa exigida para o certame ou prestar declaração falsa durante a licitação ou a execução do contrato.</w:t>
      </w:r>
    </w:p>
    <w:p w14:paraId="4A253734" w14:textId="4983C408"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.1.4.2. Fraudar a licitação ou praticar ato fraudulento na execução do contrato.</w:t>
      </w:r>
    </w:p>
    <w:p w14:paraId="10C3995D" w14:textId="41C18AB9"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.1.4.3. Comportar-se de modo inidôneo ou cometer fraude de qualquer natureza.</w:t>
      </w:r>
    </w:p>
    <w:p w14:paraId="2882727A" w14:textId="76E01143"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.1.4.4. Praticar atos ilícitos com vistas a frustrar os objetivos da licitação.</w:t>
      </w:r>
    </w:p>
    <w:p w14:paraId="2F6E7AED" w14:textId="503CF83E"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.1.4.5. Praticar ato lesivo previsto no art. 5º da Lei nº 12.846, de 1º de agosto de 2013.</w:t>
      </w:r>
    </w:p>
    <w:p w14:paraId="3C6EB050" w14:textId="49C4874E"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.2. Na aplicação das sanções serão considerados:</w:t>
      </w:r>
    </w:p>
    <w:p w14:paraId="7D6EBB36" w14:textId="552A7D3B"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.2.1. A natureza e a gravidade da infração cometida.</w:t>
      </w:r>
    </w:p>
    <w:p w14:paraId="1C10F1C4" w14:textId="2D113C81"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.2.2. As peculiaridades do caso concreto.</w:t>
      </w:r>
    </w:p>
    <w:p w14:paraId="5117BC73" w14:textId="1A22185A"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.2.3. As circunstâncias agravantes ou atenuantes.</w:t>
      </w:r>
    </w:p>
    <w:p w14:paraId="16A57639" w14:textId="72F6A654"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 xml:space="preserve">.2.4. Os danos que dela provierem para o </w:t>
      </w:r>
      <w:r w:rsidR="00336AC6" w:rsidRPr="00846BC9">
        <w:rPr>
          <w:rFonts w:ascii="Arial" w:hAnsi="Arial" w:cs="Arial"/>
          <w:b/>
          <w:sz w:val="24"/>
          <w:szCs w:val="24"/>
        </w:rPr>
        <w:t>MUNICÍPIO</w:t>
      </w:r>
      <w:r w:rsidR="00D51CB3" w:rsidRPr="00D51CB3">
        <w:rPr>
          <w:rFonts w:ascii="Arial" w:hAnsi="Arial" w:cs="Arial"/>
          <w:sz w:val="24"/>
          <w:szCs w:val="24"/>
        </w:rPr>
        <w:t>.</w:t>
      </w:r>
    </w:p>
    <w:p w14:paraId="430FC977" w14:textId="75F11862" w:rsidR="007D2875"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.2.5. A implantação ou o aperfeiçoamento de programa de integridade, conforme normas e orientações dos órgãos de controle.</w:t>
      </w:r>
    </w:p>
    <w:p w14:paraId="310463F6" w14:textId="108BA358" w:rsidR="00D51CB3" w:rsidRP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 xml:space="preserve">.3. Na aplicação das sanções previstas nesta cláusula, será oportunizado à </w:t>
      </w:r>
      <w:r w:rsidR="00D51CB3" w:rsidRPr="00137C04">
        <w:rPr>
          <w:rFonts w:ascii="Arial" w:hAnsi="Arial" w:cs="Arial"/>
          <w:b/>
          <w:sz w:val="24"/>
          <w:szCs w:val="24"/>
        </w:rPr>
        <w:t xml:space="preserve">CONTRATADA </w:t>
      </w:r>
      <w:r w:rsidR="00D51CB3" w:rsidRPr="00D51CB3">
        <w:rPr>
          <w:rFonts w:ascii="Arial" w:hAnsi="Arial" w:cs="Arial"/>
          <w:sz w:val="24"/>
          <w:szCs w:val="24"/>
        </w:rPr>
        <w:t>defesa, no prazo de 15 (quinze) dias úteis, contados da sua intimação.</w:t>
      </w:r>
    </w:p>
    <w:p w14:paraId="63DFBB72" w14:textId="00BAD05A" w:rsidR="00D51CB3" w:rsidRDefault="001C6AA9" w:rsidP="00336AC6">
      <w:pPr>
        <w:spacing w:line="360" w:lineRule="auto"/>
        <w:jc w:val="both"/>
        <w:rPr>
          <w:rFonts w:ascii="Arial" w:hAnsi="Arial" w:cs="Arial"/>
          <w:sz w:val="24"/>
          <w:szCs w:val="24"/>
        </w:rPr>
      </w:pPr>
      <w:r>
        <w:rPr>
          <w:rFonts w:ascii="Arial" w:hAnsi="Arial" w:cs="Arial"/>
          <w:sz w:val="24"/>
          <w:szCs w:val="24"/>
        </w:rPr>
        <w:t>7</w:t>
      </w:r>
      <w:r w:rsidR="00D51CB3" w:rsidRPr="00D51CB3">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00336AC6" w:rsidRPr="00846BC9">
        <w:rPr>
          <w:rFonts w:ascii="Arial" w:hAnsi="Arial" w:cs="Arial"/>
          <w:b/>
          <w:sz w:val="24"/>
          <w:szCs w:val="24"/>
        </w:rPr>
        <w:t>MUNICÍPIO</w:t>
      </w:r>
      <w:r w:rsidR="00336AC6">
        <w:rPr>
          <w:rFonts w:ascii="Arial" w:hAnsi="Arial" w:cs="Arial"/>
          <w:b/>
          <w:sz w:val="24"/>
          <w:szCs w:val="24"/>
        </w:rPr>
        <w:t xml:space="preserve"> </w:t>
      </w:r>
      <w:r w:rsidR="00D51CB3" w:rsidRPr="00D51CB3">
        <w:rPr>
          <w:rFonts w:ascii="Arial" w:hAnsi="Arial" w:cs="Arial"/>
          <w:sz w:val="24"/>
          <w:szCs w:val="24"/>
        </w:rPr>
        <w:t xml:space="preserve">composta de 2 (dois) ou mais servidores estáveis, que avaliará fatos e </w:t>
      </w:r>
      <w:r w:rsidR="00D51CB3" w:rsidRPr="00D51CB3">
        <w:rPr>
          <w:rFonts w:ascii="Arial" w:hAnsi="Arial" w:cs="Arial"/>
          <w:sz w:val="24"/>
          <w:szCs w:val="24"/>
        </w:rPr>
        <w:lastRenderedPageBreak/>
        <w:t>circunstâncias conhecidos e intimará o licitante ou o contratado para, no prazo de 15 (quinze) dias úteis, contado da data de intimação, apresentar defesa escrita e especificar as provas que pretenda produzir.</w:t>
      </w:r>
    </w:p>
    <w:p w14:paraId="632E0F29" w14:textId="77777777" w:rsidR="0071333A" w:rsidRDefault="0071333A" w:rsidP="00336AC6">
      <w:pPr>
        <w:spacing w:line="360" w:lineRule="auto"/>
        <w:jc w:val="both"/>
        <w:rPr>
          <w:rFonts w:ascii="Arial" w:hAnsi="Arial" w:cs="Arial"/>
          <w:b/>
          <w:sz w:val="24"/>
          <w:szCs w:val="24"/>
        </w:rPr>
      </w:pPr>
    </w:p>
    <w:p w14:paraId="49CBB844" w14:textId="63FAB524" w:rsidR="00876FB8" w:rsidRDefault="00876FB8" w:rsidP="00336AC6">
      <w:pPr>
        <w:spacing w:line="360" w:lineRule="auto"/>
        <w:jc w:val="both"/>
        <w:rPr>
          <w:rFonts w:ascii="Arial" w:hAnsi="Arial" w:cs="Arial"/>
          <w:b/>
          <w:sz w:val="24"/>
          <w:szCs w:val="24"/>
          <w:u w:val="single"/>
        </w:rPr>
      </w:pPr>
      <w:r w:rsidRPr="00336AC6">
        <w:rPr>
          <w:rFonts w:ascii="Arial" w:hAnsi="Arial" w:cs="Arial"/>
          <w:b/>
          <w:sz w:val="24"/>
          <w:szCs w:val="24"/>
        </w:rPr>
        <w:t xml:space="preserve">CLÁUSULA </w:t>
      </w:r>
      <w:r w:rsidR="00E7635D">
        <w:rPr>
          <w:rFonts w:ascii="Arial" w:hAnsi="Arial" w:cs="Arial"/>
          <w:b/>
          <w:sz w:val="24"/>
          <w:szCs w:val="24"/>
        </w:rPr>
        <w:t>OITAVA</w:t>
      </w:r>
      <w:r w:rsidR="00336AC6" w:rsidRPr="00336AC6">
        <w:rPr>
          <w:rFonts w:ascii="Arial" w:hAnsi="Arial" w:cs="Arial"/>
          <w:b/>
          <w:sz w:val="24"/>
          <w:szCs w:val="24"/>
        </w:rPr>
        <w:t>:</w:t>
      </w:r>
      <w:r w:rsidRPr="00336AC6">
        <w:rPr>
          <w:rFonts w:ascii="Arial" w:hAnsi="Arial" w:cs="Arial"/>
          <w:b/>
          <w:sz w:val="24"/>
          <w:szCs w:val="24"/>
        </w:rPr>
        <w:t xml:space="preserve"> </w:t>
      </w:r>
      <w:r w:rsidRPr="00336AC6">
        <w:rPr>
          <w:rFonts w:ascii="Arial" w:hAnsi="Arial" w:cs="Arial"/>
          <w:b/>
          <w:sz w:val="24"/>
          <w:szCs w:val="24"/>
          <w:u w:val="single"/>
        </w:rPr>
        <w:t>EXTINÇÃO</w:t>
      </w:r>
    </w:p>
    <w:p w14:paraId="563CDC98" w14:textId="77777777" w:rsidR="00E7635D" w:rsidRPr="00336AC6" w:rsidRDefault="00E7635D" w:rsidP="00336AC6">
      <w:pPr>
        <w:spacing w:line="360" w:lineRule="auto"/>
        <w:jc w:val="both"/>
        <w:rPr>
          <w:rFonts w:ascii="Arial" w:hAnsi="Arial" w:cs="Arial"/>
          <w:b/>
          <w:sz w:val="24"/>
          <w:szCs w:val="24"/>
          <w:u w:val="single"/>
        </w:rPr>
      </w:pPr>
    </w:p>
    <w:p w14:paraId="2768E1DF" w14:textId="5977B838" w:rsidR="00876FB8" w:rsidRPr="00876FB8" w:rsidRDefault="001C6AA9" w:rsidP="00336AC6">
      <w:pPr>
        <w:spacing w:line="360" w:lineRule="auto"/>
        <w:jc w:val="both"/>
        <w:rPr>
          <w:rFonts w:ascii="Arial" w:hAnsi="Arial" w:cs="Arial"/>
          <w:sz w:val="24"/>
          <w:szCs w:val="24"/>
        </w:rPr>
      </w:pPr>
      <w:r>
        <w:rPr>
          <w:rFonts w:ascii="Arial" w:hAnsi="Arial" w:cs="Arial"/>
          <w:sz w:val="24"/>
          <w:szCs w:val="24"/>
        </w:rPr>
        <w:t>8</w:t>
      </w:r>
      <w:r w:rsidR="00876FB8" w:rsidRPr="00876FB8">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336AC6">
        <w:rPr>
          <w:rFonts w:ascii="Arial" w:hAnsi="Arial" w:cs="Arial"/>
          <w:b/>
          <w:sz w:val="24"/>
          <w:szCs w:val="24"/>
        </w:rPr>
        <w:t>CONTRATADA</w:t>
      </w:r>
      <w:r w:rsidR="00876FB8" w:rsidRPr="00876FB8">
        <w:rPr>
          <w:rFonts w:ascii="Arial" w:hAnsi="Arial" w:cs="Arial"/>
          <w:sz w:val="24"/>
          <w:szCs w:val="24"/>
        </w:rPr>
        <w:t>.</w:t>
      </w:r>
    </w:p>
    <w:p w14:paraId="5886AD53" w14:textId="0626D499" w:rsidR="00876FB8" w:rsidRDefault="001C6AA9" w:rsidP="00336AC6">
      <w:pPr>
        <w:spacing w:line="360" w:lineRule="auto"/>
        <w:jc w:val="both"/>
        <w:rPr>
          <w:rFonts w:ascii="Arial" w:hAnsi="Arial" w:cs="Arial"/>
          <w:sz w:val="24"/>
          <w:szCs w:val="24"/>
        </w:rPr>
      </w:pPr>
      <w:r>
        <w:rPr>
          <w:rFonts w:ascii="Arial" w:hAnsi="Arial" w:cs="Arial"/>
          <w:sz w:val="24"/>
          <w:szCs w:val="24"/>
        </w:rPr>
        <w:t>8</w:t>
      </w:r>
      <w:r w:rsidR="00876FB8" w:rsidRPr="00876FB8">
        <w:rPr>
          <w:rFonts w:ascii="Arial" w:hAnsi="Arial" w:cs="Arial"/>
          <w:sz w:val="24"/>
          <w:szCs w:val="24"/>
        </w:rPr>
        <w:t>.1. A extinção do contrato poderá ser</w:t>
      </w:r>
      <w:r w:rsidR="00876FB8">
        <w:rPr>
          <w:rFonts w:ascii="Arial" w:hAnsi="Arial" w:cs="Arial"/>
          <w:sz w:val="24"/>
          <w:szCs w:val="24"/>
        </w:rPr>
        <w:t>:</w:t>
      </w:r>
    </w:p>
    <w:p w14:paraId="410D0220" w14:textId="6D9ECE55" w:rsidR="00876FB8" w:rsidRPr="00876FB8" w:rsidRDefault="001C6AA9" w:rsidP="00336AC6">
      <w:pPr>
        <w:spacing w:line="360" w:lineRule="auto"/>
        <w:jc w:val="both"/>
        <w:rPr>
          <w:rFonts w:ascii="Arial" w:hAnsi="Arial" w:cs="Arial"/>
          <w:sz w:val="24"/>
          <w:szCs w:val="24"/>
        </w:rPr>
      </w:pPr>
      <w:r>
        <w:rPr>
          <w:rFonts w:ascii="Arial" w:hAnsi="Arial" w:cs="Arial"/>
          <w:sz w:val="24"/>
          <w:szCs w:val="24"/>
        </w:rPr>
        <w:t>8</w:t>
      </w:r>
      <w:r w:rsidR="00876FB8" w:rsidRPr="00876FB8">
        <w:rPr>
          <w:rFonts w:ascii="Arial" w:hAnsi="Arial" w:cs="Arial"/>
          <w:sz w:val="24"/>
          <w:szCs w:val="24"/>
        </w:rPr>
        <w:t xml:space="preserve">.1.1. Determinada por ato unilateral e escrito do </w:t>
      </w:r>
      <w:r w:rsidR="00336AC6" w:rsidRPr="00846BC9">
        <w:rPr>
          <w:rFonts w:ascii="Arial" w:hAnsi="Arial" w:cs="Arial"/>
          <w:b/>
          <w:sz w:val="24"/>
          <w:szCs w:val="24"/>
        </w:rPr>
        <w:t>MUNICÍPIO</w:t>
      </w:r>
      <w:r w:rsidR="00876FB8" w:rsidRPr="00876FB8">
        <w:rPr>
          <w:rFonts w:ascii="Arial" w:hAnsi="Arial" w:cs="Arial"/>
          <w:sz w:val="24"/>
          <w:szCs w:val="24"/>
        </w:rPr>
        <w:t>, exceto no caso de descumprimento decorrente de sua própria conduta.</w:t>
      </w:r>
    </w:p>
    <w:p w14:paraId="2B186E7E" w14:textId="44AB1C11" w:rsidR="00876FB8" w:rsidRDefault="001C6AA9" w:rsidP="00336AC6">
      <w:pPr>
        <w:spacing w:line="360" w:lineRule="auto"/>
        <w:jc w:val="both"/>
        <w:rPr>
          <w:rFonts w:ascii="Arial" w:hAnsi="Arial" w:cs="Arial"/>
          <w:sz w:val="24"/>
          <w:szCs w:val="24"/>
        </w:rPr>
      </w:pPr>
      <w:r>
        <w:rPr>
          <w:rFonts w:ascii="Arial" w:hAnsi="Arial" w:cs="Arial"/>
          <w:sz w:val="24"/>
          <w:szCs w:val="24"/>
        </w:rPr>
        <w:t>8</w:t>
      </w:r>
      <w:r w:rsidR="00876FB8" w:rsidRPr="00876FB8">
        <w:rPr>
          <w:rFonts w:ascii="Arial" w:hAnsi="Arial" w:cs="Arial"/>
          <w:sz w:val="24"/>
          <w:szCs w:val="24"/>
        </w:rPr>
        <w:t xml:space="preserve">.1.2. Consensual, por acordo entre as partes, desde que haja interesse do </w:t>
      </w:r>
      <w:r w:rsidR="00336AC6" w:rsidRPr="00846BC9">
        <w:rPr>
          <w:rFonts w:ascii="Arial" w:hAnsi="Arial" w:cs="Arial"/>
          <w:b/>
          <w:sz w:val="24"/>
          <w:szCs w:val="24"/>
        </w:rPr>
        <w:t>MUNICÍPIO</w:t>
      </w:r>
      <w:r w:rsidR="00876FB8" w:rsidRPr="00876FB8">
        <w:rPr>
          <w:rFonts w:ascii="Arial" w:hAnsi="Arial" w:cs="Arial"/>
          <w:sz w:val="24"/>
          <w:szCs w:val="24"/>
        </w:rPr>
        <w:t>.</w:t>
      </w:r>
    </w:p>
    <w:p w14:paraId="2FD4D9D6" w14:textId="77777777" w:rsidR="00DD7217" w:rsidRDefault="00DD7217" w:rsidP="006758A6">
      <w:pPr>
        <w:pStyle w:val="Ttulo2"/>
        <w:spacing w:before="0" w:after="0" w:line="360" w:lineRule="auto"/>
        <w:jc w:val="both"/>
        <w:rPr>
          <w:i w:val="0"/>
          <w:sz w:val="24"/>
          <w:szCs w:val="24"/>
        </w:rPr>
      </w:pPr>
    </w:p>
    <w:p w14:paraId="75D09599" w14:textId="1F52775F" w:rsidR="006758A6" w:rsidRDefault="00336AC6" w:rsidP="006758A6">
      <w:pPr>
        <w:pStyle w:val="Ttulo2"/>
        <w:spacing w:before="0" w:after="0" w:line="360" w:lineRule="auto"/>
        <w:jc w:val="both"/>
        <w:rPr>
          <w:b w:val="0"/>
          <w:sz w:val="24"/>
          <w:szCs w:val="24"/>
        </w:rPr>
      </w:pPr>
      <w:r w:rsidRPr="00336AC6">
        <w:rPr>
          <w:i w:val="0"/>
          <w:sz w:val="24"/>
          <w:szCs w:val="24"/>
        </w:rPr>
        <w:t xml:space="preserve">CLÁUSULA </w:t>
      </w:r>
      <w:r w:rsidR="00396F57">
        <w:rPr>
          <w:i w:val="0"/>
          <w:sz w:val="24"/>
          <w:szCs w:val="24"/>
        </w:rPr>
        <w:t>NONA</w:t>
      </w:r>
      <w:r>
        <w:rPr>
          <w:i w:val="0"/>
          <w:sz w:val="24"/>
          <w:szCs w:val="24"/>
        </w:rPr>
        <w:t xml:space="preserve">: </w:t>
      </w:r>
      <w:r w:rsidR="00C72E74" w:rsidRPr="00846BC9">
        <w:rPr>
          <w:i w:val="0"/>
          <w:sz w:val="24"/>
          <w:szCs w:val="24"/>
          <w:u w:val="single"/>
        </w:rPr>
        <w:t>DISPOSIÇÕES GERAIS</w:t>
      </w:r>
      <w:r w:rsidR="00C72E74" w:rsidRPr="00846BC9">
        <w:rPr>
          <w:i w:val="0"/>
          <w:sz w:val="24"/>
          <w:szCs w:val="24"/>
        </w:rPr>
        <w:t xml:space="preserve"> </w:t>
      </w:r>
      <w:r w:rsidR="00C72E74" w:rsidRPr="00846BC9">
        <w:rPr>
          <w:b w:val="0"/>
          <w:sz w:val="24"/>
          <w:szCs w:val="24"/>
        </w:rPr>
        <w:t xml:space="preserve">              </w:t>
      </w:r>
    </w:p>
    <w:p w14:paraId="072AAF11" w14:textId="5A86A6BE" w:rsidR="00C72E74" w:rsidRPr="006758A6" w:rsidRDefault="001C6AA9" w:rsidP="00846BC9">
      <w:pPr>
        <w:spacing w:line="360" w:lineRule="auto"/>
        <w:jc w:val="both"/>
        <w:rPr>
          <w:rFonts w:ascii="Arial" w:hAnsi="Arial" w:cs="Arial"/>
          <w:b/>
          <w:sz w:val="24"/>
          <w:szCs w:val="24"/>
        </w:rPr>
      </w:pPr>
      <w:r>
        <w:rPr>
          <w:rFonts w:ascii="Arial" w:hAnsi="Arial" w:cs="Arial"/>
          <w:sz w:val="24"/>
          <w:szCs w:val="24"/>
        </w:rPr>
        <w:t>9</w:t>
      </w:r>
      <w:r w:rsidR="00DE1034">
        <w:rPr>
          <w:rFonts w:ascii="Arial" w:hAnsi="Arial" w:cs="Arial"/>
          <w:sz w:val="24"/>
          <w:szCs w:val="24"/>
        </w:rPr>
        <w:t>.1.</w:t>
      </w:r>
      <w:r>
        <w:rPr>
          <w:rFonts w:ascii="Arial" w:hAnsi="Arial" w:cs="Arial"/>
          <w:sz w:val="24"/>
          <w:szCs w:val="24"/>
        </w:rPr>
        <w:t xml:space="preserve"> </w:t>
      </w:r>
      <w:r w:rsidR="00C72E74" w:rsidRPr="00846BC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18EABA3B" w14:textId="74CDAB7C" w:rsidR="00C72E74" w:rsidRPr="00846BC9" w:rsidRDefault="001C6AA9" w:rsidP="006758A6">
      <w:pPr>
        <w:spacing w:line="360" w:lineRule="auto"/>
        <w:jc w:val="both"/>
        <w:rPr>
          <w:rFonts w:ascii="Arial" w:hAnsi="Arial" w:cs="Arial"/>
          <w:sz w:val="24"/>
          <w:szCs w:val="24"/>
        </w:rPr>
      </w:pPr>
      <w:r>
        <w:rPr>
          <w:rFonts w:ascii="Arial" w:hAnsi="Arial" w:cs="Arial"/>
          <w:sz w:val="24"/>
          <w:szCs w:val="24"/>
        </w:rPr>
        <w:t>9</w:t>
      </w:r>
      <w:r w:rsidR="00C72E74" w:rsidRPr="006758A6">
        <w:rPr>
          <w:rFonts w:ascii="Arial" w:hAnsi="Arial" w:cs="Arial"/>
          <w:sz w:val="24"/>
          <w:szCs w:val="24"/>
        </w:rPr>
        <w:t xml:space="preserve">.2. </w:t>
      </w:r>
      <w:r w:rsidR="00C72E74" w:rsidRPr="00846BC9">
        <w:rPr>
          <w:rFonts w:ascii="Arial" w:hAnsi="Arial" w:cs="Arial"/>
          <w:sz w:val="24"/>
          <w:szCs w:val="24"/>
        </w:rPr>
        <w:t>Será Foro competente para dirimir controvérsias o de Tramandaí/RS, não podendo ser indicado qualquer outro, por mais privilegiado que possa ser.</w:t>
      </w:r>
    </w:p>
    <w:p w14:paraId="4592EE86" w14:textId="45A7612C" w:rsidR="00C72E74" w:rsidRDefault="001C6AA9" w:rsidP="006758A6">
      <w:pPr>
        <w:spacing w:line="360" w:lineRule="auto"/>
        <w:jc w:val="both"/>
        <w:rPr>
          <w:rFonts w:ascii="Arial" w:hAnsi="Arial" w:cs="Arial"/>
          <w:sz w:val="24"/>
          <w:szCs w:val="24"/>
        </w:rPr>
      </w:pPr>
      <w:r>
        <w:rPr>
          <w:rFonts w:ascii="Arial" w:hAnsi="Arial" w:cs="Arial"/>
          <w:sz w:val="24"/>
          <w:szCs w:val="24"/>
        </w:rPr>
        <w:t>9</w:t>
      </w:r>
      <w:r w:rsidR="00C72E74" w:rsidRPr="006758A6">
        <w:rPr>
          <w:rFonts w:ascii="Arial" w:hAnsi="Arial" w:cs="Arial"/>
          <w:sz w:val="24"/>
          <w:szCs w:val="24"/>
        </w:rPr>
        <w:t xml:space="preserve">.3. </w:t>
      </w:r>
      <w:r w:rsidR="00C72E74" w:rsidRPr="00846BC9">
        <w:rPr>
          <w:rFonts w:ascii="Arial" w:hAnsi="Arial" w:cs="Arial"/>
          <w:sz w:val="24"/>
          <w:szCs w:val="24"/>
        </w:rPr>
        <w:t>Este contrato é firmado em 0</w:t>
      </w:r>
      <w:r w:rsidR="00CF088D" w:rsidRPr="00846BC9">
        <w:rPr>
          <w:rFonts w:ascii="Arial" w:hAnsi="Arial" w:cs="Arial"/>
          <w:sz w:val="24"/>
          <w:szCs w:val="24"/>
        </w:rPr>
        <w:t>3</w:t>
      </w:r>
      <w:r w:rsidR="00C72E74" w:rsidRPr="00846BC9">
        <w:rPr>
          <w:rFonts w:ascii="Arial" w:hAnsi="Arial" w:cs="Arial"/>
          <w:sz w:val="24"/>
          <w:szCs w:val="24"/>
        </w:rPr>
        <w:t xml:space="preserve"> (</w:t>
      </w:r>
      <w:r w:rsidR="00CF088D" w:rsidRPr="00846BC9">
        <w:rPr>
          <w:rFonts w:ascii="Arial" w:hAnsi="Arial" w:cs="Arial"/>
          <w:sz w:val="24"/>
          <w:szCs w:val="24"/>
        </w:rPr>
        <w:t>três</w:t>
      </w:r>
      <w:r w:rsidR="00C72E74" w:rsidRPr="00846BC9">
        <w:rPr>
          <w:rFonts w:ascii="Arial" w:hAnsi="Arial" w:cs="Arial"/>
          <w:sz w:val="24"/>
          <w:szCs w:val="24"/>
        </w:rPr>
        <w:t>) vias de igual teor, na presença de duas testemunhas instrumentais, na forma da legislação em vigor, para que surta seus legais e jurídicos efeitos</w:t>
      </w:r>
      <w:r w:rsidR="00E7635D">
        <w:rPr>
          <w:rFonts w:ascii="Arial" w:hAnsi="Arial" w:cs="Arial"/>
          <w:sz w:val="24"/>
          <w:szCs w:val="24"/>
        </w:rPr>
        <w:t>.</w:t>
      </w:r>
    </w:p>
    <w:p w14:paraId="20592EE2" w14:textId="77777777" w:rsidR="00E7635D" w:rsidRPr="00846BC9" w:rsidRDefault="00E7635D" w:rsidP="006758A6">
      <w:pPr>
        <w:spacing w:line="360" w:lineRule="auto"/>
        <w:jc w:val="both"/>
        <w:rPr>
          <w:rFonts w:ascii="Arial" w:hAnsi="Arial" w:cs="Arial"/>
          <w:sz w:val="24"/>
          <w:szCs w:val="24"/>
        </w:rPr>
      </w:pPr>
    </w:p>
    <w:p w14:paraId="30D56A37" w14:textId="60BF6D62" w:rsidR="00C92CD5" w:rsidRPr="00846BC9" w:rsidRDefault="00C72E74" w:rsidP="00846BC9">
      <w:pPr>
        <w:spacing w:line="360" w:lineRule="auto"/>
        <w:ind w:left="1416"/>
        <w:jc w:val="both"/>
        <w:rPr>
          <w:rFonts w:ascii="Arial" w:hAnsi="Arial" w:cs="Arial"/>
          <w:sz w:val="24"/>
          <w:szCs w:val="24"/>
        </w:rPr>
      </w:pPr>
      <w:r w:rsidRPr="00846BC9">
        <w:rPr>
          <w:rFonts w:ascii="Arial" w:hAnsi="Arial" w:cs="Arial"/>
          <w:sz w:val="24"/>
          <w:szCs w:val="24"/>
        </w:rPr>
        <w:t xml:space="preserve">                                                     </w:t>
      </w:r>
      <w:r w:rsidR="00713928">
        <w:rPr>
          <w:rFonts w:ascii="Arial" w:hAnsi="Arial" w:cs="Arial"/>
          <w:sz w:val="24"/>
          <w:szCs w:val="24"/>
        </w:rPr>
        <w:t xml:space="preserve">             </w:t>
      </w:r>
      <w:r w:rsidRPr="00846BC9">
        <w:rPr>
          <w:rFonts w:ascii="Arial" w:hAnsi="Arial" w:cs="Arial"/>
          <w:sz w:val="24"/>
          <w:szCs w:val="24"/>
        </w:rPr>
        <w:t>Balneário Pinhal/</w:t>
      </w:r>
      <w:proofErr w:type="gramStart"/>
      <w:r w:rsidRPr="00846BC9">
        <w:rPr>
          <w:rFonts w:ascii="Arial" w:hAnsi="Arial" w:cs="Arial"/>
          <w:sz w:val="24"/>
          <w:szCs w:val="24"/>
        </w:rPr>
        <w:t>RS,......</w:t>
      </w:r>
      <w:proofErr w:type="gramEnd"/>
      <w:r w:rsidRPr="00846BC9">
        <w:rPr>
          <w:rFonts w:ascii="Arial" w:hAnsi="Arial" w:cs="Arial"/>
          <w:sz w:val="24"/>
          <w:szCs w:val="24"/>
        </w:rPr>
        <w:t>de</w:t>
      </w:r>
      <w:r w:rsidR="00EB221E" w:rsidRPr="00846BC9">
        <w:rPr>
          <w:rFonts w:ascii="Arial" w:hAnsi="Arial" w:cs="Arial"/>
          <w:sz w:val="24"/>
          <w:szCs w:val="24"/>
        </w:rPr>
        <w:t xml:space="preserve"> .........</w:t>
      </w:r>
      <w:r w:rsidR="00CF088D" w:rsidRPr="00846BC9">
        <w:rPr>
          <w:rFonts w:ascii="Arial" w:hAnsi="Arial" w:cs="Arial"/>
          <w:sz w:val="24"/>
          <w:szCs w:val="24"/>
        </w:rPr>
        <w:t>20</w:t>
      </w:r>
      <w:r w:rsidR="00835500">
        <w:rPr>
          <w:rFonts w:ascii="Arial" w:hAnsi="Arial" w:cs="Arial"/>
          <w:sz w:val="24"/>
          <w:szCs w:val="24"/>
        </w:rPr>
        <w:t>2</w:t>
      </w:r>
      <w:r w:rsidR="00B200E4">
        <w:rPr>
          <w:rFonts w:ascii="Arial" w:hAnsi="Arial" w:cs="Arial"/>
          <w:sz w:val="24"/>
          <w:szCs w:val="24"/>
        </w:rPr>
        <w:t>3</w:t>
      </w:r>
      <w:r w:rsidR="00CF088D" w:rsidRPr="00846BC9">
        <w:rPr>
          <w:rFonts w:ascii="Arial" w:hAnsi="Arial" w:cs="Arial"/>
          <w:sz w:val="24"/>
          <w:szCs w:val="24"/>
        </w:rPr>
        <w:t>.</w:t>
      </w:r>
    </w:p>
    <w:p w14:paraId="06588A2A" w14:textId="77777777" w:rsidR="00C92CD5" w:rsidRPr="00846BC9" w:rsidRDefault="00C92CD5" w:rsidP="00846BC9">
      <w:pPr>
        <w:spacing w:line="360" w:lineRule="auto"/>
        <w:jc w:val="both"/>
        <w:rPr>
          <w:rFonts w:ascii="Arial" w:hAnsi="Arial" w:cs="Arial"/>
          <w:sz w:val="24"/>
          <w:szCs w:val="24"/>
        </w:rPr>
      </w:pPr>
    </w:p>
    <w:p w14:paraId="1126E99C" w14:textId="77777777" w:rsidR="00D6002B" w:rsidRPr="00846BC9" w:rsidRDefault="00D6002B" w:rsidP="00846BC9">
      <w:pPr>
        <w:spacing w:line="360" w:lineRule="auto"/>
        <w:jc w:val="both"/>
        <w:rPr>
          <w:rFonts w:ascii="Arial" w:hAnsi="Arial" w:cs="Arial"/>
          <w:sz w:val="24"/>
          <w:szCs w:val="24"/>
        </w:rPr>
      </w:pPr>
    </w:p>
    <w:p w14:paraId="31B715C0" w14:textId="77777777" w:rsidR="00C92CD5" w:rsidRPr="00846BC9" w:rsidRDefault="00C92CD5" w:rsidP="00846BC9">
      <w:pPr>
        <w:spacing w:line="360" w:lineRule="auto"/>
        <w:jc w:val="center"/>
        <w:rPr>
          <w:rFonts w:ascii="Arial" w:hAnsi="Arial" w:cs="Arial"/>
          <w:b/>
          <w:sz w:val="24"/>
          <w:szCs w:val="24"/>
        </w:rPr>
      </w:pPr>
      <w:bookmarkStart w:id="13" w:name="_Hlk514747694"/>
      <w:r w:rsidRPr="00846BC9">
        <w:rPr>
          <w:rFonts w:ascii="Arial" w:hAnsi="Arial" w:cs="Arial"/>
          <w:b/>
          <w:sz w:val="24"/>
          <w:szCs w:val="24"/>
        </w:rPr>
        <w:t>MARCIA ROSANE TEDESCO DE OLIVEIRA</w:t>
      </w:r>
    </w:p>
    <w:bookmarkEnd w:id="13"/>
    <w:p w14:paraId="6AA0531C" w14:textId="396891CC" w:rsidR="003C18C0" w:rsidRDefault="00C92CD5" w:rsidP="0053106E">
      <w:pPr>
        <w:spacing w:line="360" w:lineRule="auto"/>
        <w:jc w:val="center"/>
        <w:rPr>
          <w:rFonts w:ascii="Arial" w:hAnsi="Arial" w:cs="Arial"/>
          <w:b/>
          <w:bCs/>
          <w:sz w:val="24"/>
          <w:szCs w:val="24"/>
        </w:rPr>
      </w:pPr>
      <w:r w:rsidRPr="00846BC9">
        <w:rPr>
          <w:rFonts w:ascii="Arial" w:hAnsi="Arial" w:cs="Arial"/>
          <w:b/>
          <w:sz w:val="24"/>
          <w:szCs w:val="24"/>
        </w:rPr>
        <w:t>PREFEITA</w:t>
      </w:r>
    </w:p>
    <w:sectPr w:rsidR="003C18C0" w:rsidSect="00653022">
      <w:headerReference w:type="default" r:id="rId8"/>
      <w:footerReference w:type="default" r:id="rId9"/>
      <w:pgSz w:w="12240" w:h="15840" w:code="1"/>
      <w:pgMar w:top="1134" w:right="1134" w:bottom="851"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E21785" w:rsidRDefault="00E21785">
      <w:r>
        <w:separator/>
      </w:r>
    </w:p>
  </w:endnote>
  <w:endnote w:type="continuationSeparator" w:id="0">
    <w:p w14:paraId="32B7AA16" w14:textId="77777777" w:rsidR="00E21785" w:rsidRDefault="00E21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E21785" w:rsidRPr="00D41330" w:rsidRDefault="00E21785"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E21785" w:rsidRPr="00D41330" w:rsidRDefault="00E21785"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E21785" w:rsidRPr="00440691" w:rsidRDefault="00E21785"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E21785" w:rsidRDefault="00E21785">
      <w:r>
        <w:separator/>
      </w:r>
    </w:p>
  </w:footnote>
  <w:footnote w:type="continuationSeparator" w:id="0">
    <w:p w14:paraId="55E32475" w14:textId="77777777" w:rsidR="00E21785" w:rsidRDefault="00E217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E21785" w:rsidRPr="007618B5" w:rsidRDefault="00E21785"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E21785" w:rsidRPr="007618B5" w:rsidRDefault="00E21785" w:rsidP="00B24408">
    <w:pPr>
      <w:jc w:val="center"/>
      <w:rPr>
        <w:b/>
        <w:sz w:val="24"/>
        <w:szCs w:val="24"/>
      </w:rPr>
    </w:pPr>
    <w:r w:rsidRPr="007618B5">
      <w:rPr>
        <w:b/>
        <w:sz w:val="24"/>
        <w:szCs w:val="24"/>
      </w:rPr>
      <w:t>Poder Executivo do Balneário Pinhal</w:t>
    </w:r>
  </w:p>
  <w:p w14:paraId="577E592E" w14:textId="201D8080" w:rsidR="00E21785" w:rsidRDefault="00E21785" w:rsidP="00B24408">
    <w:pPr>
      <w:jc w:val="center"/>
      <w:rPr>
        <w:b/>
        <w:sz w:val="28"/>
      </w:rPr>
    </w:pPr>
    <w:r w:rsidRPr="005B3C09">
      <w:rPr>
        <w:rFonts w:ascii="Vivaldi" w:hAnsi="Vivaldi"/>
        <w:i/>
        <w:sz w:val="36"/>
      </w:rPr>
      <w:t xml:space="preserve"> “Uma Praia de Todos”</w:t>
    </w:r>
    <w:r w:rsidRPr="007618B5">
      <w:rPr>
        <w:b/>
        <w:sz w:val="28"/>
      </w:rPr>
      <w:t xml:space="preserve"> </w:t>
    </w:r>
  </w:p>
  <w:p w14:paraId="00701958" w14:textId="78AA5BA3" w:rsidR="00E21785" w:rsidRDefault="00E21785" w:rsidP="00B24408">
    <w:pPr>
      <w:jc w:val="center"/>
      <w:rPr>
        <w:b/>
        <w:sz w:val="28"/>
      </w:rPr>
    </w:pPr>
  </w:p>
  <w:p w14:paraId="3A8A8363" w14:textId="77777777" w:rsidR="00E21785" w:rsidRDefault="00E21785"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1"/>
  </w:num>
  <w:num w:numId="8">
    <w:abstractNumId w:val="9"/>
  </w:num>
  <w:num w:numId="9">
    <w:abstractNumId w:val="17"/>
  </w:num>
  <w:num w:numId="10">
    <w:abstractNumId w:val="14"/>
  </w:num>
  <w:num w:numId="11">
    <w:abstractNumId w:val="13"/>
  </w:num>
  <w:num w:numId="12">
    <w:abstractNumId w:val="12"/>
  </w:num>
  <w:num w:numId="13">
    <w:abstractNumId w:val="8"/>
  </w:num>
  <w:num w:numId="14">
    <w:abstractNumId w:val="15"/>
  </w:num>
  <w:num w:numId="15">
    <w:abstractNumId w:val="16"/>
  </w:num>
  <w:num w:numId="16">
    <w:abstractNumId w:val="3"/>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37202"/>
    <w:rsid w:val="00041AE0"/>
    <w:rsid w:val="00041EA9"/>
    <w:rsid w:val="000426DD"/>
    <w:rsid w:val="000442C9"/>
    <w:rsid w:val="000478E9"/>
    <w:rsid w:val="00047A3D"/>
    <w:rsid w:val="000503E6"/>
    <w:rsid w:val="00052EE7"/>
    <w:rsid w:val="000530CB"/>
    <w:rsid w:val="000536EC"/>
    <w:rsid w:val="00054976"/>
    <w:rsid w:val="00056AF9"/>
    <w:rsid w:val="00056CC6"/>
    <w:rsid w:val="0005727D"/>
    <w:rsid w:val="00063715"/>
    <w:rsid w:val="00063A7E"/>
    <w:rsid w:val="00067DB2"/>
    <w:rsid w:val="000737A7"/>
    <w:rsid w:val="00073954"/>
    <w:rsid w:val="00074F47"/>
    <w:rsid w:val="000750B4"/>
    <w:rsid w:val="00076721"/>
    <w:rsid w:val="00076B02"/>
    <w:rsid w:val="0009144A"/>
    <w:rsid w:val="000917BF"/>
    <w:rsid w:val="0009232A"/>
    <w:rsid w:val="00094217"/>
    <w:rsid w:val="000A1BA1"/>
    <w:rsid w:val="000A42C3"/>
    <w:rsid w:val="000A4CA6"/>
    <w:rsid w:val="000A5156"/>
    <w:rsid w:val="000B22EE"/>
    <w:rsid w:val="000B6010"/>
    <w:rsid w:val="000B61F4"/>
    <w:rsid w:val="000C1FC6"/>
    <w:rsid w:val="000C4884"/>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DBA"/>
    <w:rsid w:val="00125E80"/>
    <w:rsid w:val="00127689"/>
    <w:rsid w:val="001301E6"/>
    <w:rsid w:val="001311F4"/>
    <w:rsid w:val="0013299C"/>
    <w:rsid w:val="0013386F"/>
    <w:rsid w:val="00136923"/>
    <w:rsid w:val="00137C04"/>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C6AA9"/>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37B66"/>
    <w:rsid w:val="002406BE"/>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061"/>
    <w:rsid w:val="002C2F19"/>
    <w:rsid w:val="002C661C"/>
    <w:rsid w:val="002D248B"/>
    <w:rsid w:val="002D4819"/>
    <w:rsid w:val="002D4AB2"/>
    <w:rsid w:val="002D529B"/>
    <w:rsid w:val="002D5FD7"/>
    <w:rsid w:val="002E39DE"/>
    <w:rsid w:val="002E5694"/>
    <w:rsid w:val="002E6EF6"/>
    <w:rsid w:val="002F072F"/>
    <w:rsid w:val="002F0900"/>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2916"/>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96F57"/>
    <w:rsid w:val="003A09A7"/>
    <w:rsid w:val="003A22C8"/>
    <w:rsid w:val="003A4F4D"/>
    <w:rsid w:val="003A676B"/>
    <w:rsid w:val="003A788E"/>
    <w:rsid w:val="003B0EAB"/>
    <w:rsid w:val="003B45A1"/>
    <w:rsid w:val="003C0228"/>
    <w:rsid w:val="003C1434"/>
    <w:rsid w:val="003C18C0"/>
    <w:rsid w:val="003C2F15"/>
    <w:rsid w:val="003C3454"/>
    <w:rsid w:val="003C3A98"/>
    <w:rsid w:val="003C45AD"/>
    <w:rsid w:val="003C693F"/>
    <w:rsid w:val="003C712B"/>
    <w:rsid w:val="003C7588"/>
    <w:rsid w:val="003D3200"/>
    <w:rsid w:val="003D37A9"/>
    <w:rsid w:val="003D45F5"/>
    <w:rsid w:val="003E2E14"/>
    <w:rsid w:val="003E327A"/>
    <w:rsid w:val="003E59E7"/>
    <w:rsid w:val="003E6C9B"/>
    <w:rsid w:val="003F2B8E"/>
    <w:rsid w:val="003F3455"/>
    <w:rsid w:val="003F669F"/>
    <w:rsid w:val="00400931"/>
    <w:rsid w:val="00401181"/>
    <w:rsid w:val="00402ECF"/>
    <w:rsid w:val="00403C22"/>
    <w:rsid w:val="0040506B"/>
    <w:rsid w:val="00405FD8"/>
    <w:rsid w:val="00410E9B"/>
    <w:rsid w:val="00411B70"/>
    <w:rsid w:val="004129F5"/>
    <w:rsid w:val="00422324"/>
    <w:rsid w:val="00422452"/>
    <w:rsid w:val="00422963"/>
    <w:rsid w:val="0042749D"/>
    <w:rsid w:val="004325BC"/>
    <w:rsid w:val="004348ED"/>
    <w:rsid w:val="00435771"/>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A5"/>
    <w:rsid w:val="00470CB8"/>
    <w:rsid w:val="00473D66"/>
    <w:rsid w:val="00475511"/>
    <w:rsid w:val="004763E9"/>
    <w:rsid w:val="00477818"/>
    <w:rsid w:val="0048115E"/>
    <w:rsid w:val="00481DD4"/>
    <w:rsid w:val="00483407"/>
    <w:rsid w:val="00487E65"/>
    <w:rsid w:val="00491362"/>
    <w:rsid w:val="00492606"/>
    <w:rsid w:val="0049387E"/>
    <w:rsid w:val="004A1EF1"/>
    <w:rsid w:val="004A217A"/>
    <w:rsid w:val="004A2256"/>
    <w:rsid w:val="004A3F6E"/>
    <w:rsid w:val="004A6424"/>
    <w:rsid w:val="004B0584"/>
    <w:rsid w:val="004B0C90"/>
    <w:rsid w:val="004B1F2A"/>
    <w:rsid w:val="004B362D"/>
    <w:rsid w:val="004B431D"/>
    <w:rsid w:val="004B5099"/>
    <w:rsid w:val="004B6D67"/>
    <w:rsid w:val="004B74BA"/>
    <w:rsid w:val="004B7BD7"/>
    <w:rsid w:val="004C122D"/>
    <w:rsid w:val="004C1284"/>
    <w:rsid w:val="004C3836"/>
    <w:rsid w:val="004C5FA3"/>
    <w:rsid w:val="004D004F"/>
    <w:rsid w:val="004D31AE"/>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6AE6"/>
    <w:rsid w:val="005424D7"/>
    <w:rsid w:val="00542716"/>
    <w:rsid w:val="00543753"/>
    <w:rsid w:val="0054527B"/>
    <w:rsid w:val="00546A6C"/>
    <w:rsid w:val="0054716E"/>
    <w:rsid w:val="00550042"/>
    <w:rsid w:val="0055387E"/>
    <w:rsid w:val="00553E11"/>
    <w:rsid w:val="00554014"/>
    <w:rsid w:val="005567CF"/>
    <w:rsid w:val="00560269"/>
    <w:rsid w:val="0056075A"/>
    <w:rsid w:val="00563B3A"/>
    <w:rsid w:val="005656EA"/>
    <w:rsid w:val="0056597E"/>
    <w:rsid w:val="00566C23"/>
    <w:rsid w:val="00567214"/>
    <w:rsid w:val="00567481"/>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2255"/>
    <w:rsid w:val="005F4FF8"/>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545"/>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4EE3"/>
    <w:rsid w:val="006E717B"/>
    <w:rsid w:val="006F270A"/>
    <w:rsid w:val="006F3EFF"/>
    <w:rsid w:val="006F7361"/>
    <w:rsid w:val="007006ED"/>
    <w:rsid w:val="0070233D"/>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1511"/>
    <w:rsid w:val="007733E5"/>
    <w:rsid w:val="007755B9"/>
    <w:rsid w:val="007758F4"/>
    <w:rsid w:val="0078082B"/>
    <w:rsid w:val="007809A6"/>
    <w:rsid w:val="0078366A"/>
    <w:rsid w:val="00783EC1"/>
    <w:rsid w:val="00785214"/>
    <w:rsid w:val="0078536F"/>
    <w:rsid w:val="0079129A"/>
    <w:rsid w:val="00792B00"/>
    <w:rsid w:val="00795464"/>
    <w:rsid w:val="007A2A92"/>
    <w:rsid w:val="007A2FA5"/>
    <w:rsid w:val="007A36C0"/>
    <w:rsid w:val="007A3798"/>
    <w:rsid w:val="007A7C47"/>
    <w:rsid w:val="007B0D43"/>
    <w:rsid w:val="007B0FFB"/>
    <w:rsid w:val="007C51A1"/>
    <w:rsid w:val="007C56E5"/>
    <w:rsid w:val="007D2875"/>
    <w:rsid w:val="007E1164"/>
    <w:rsid w:val="007E11C5"/>
    <w:rsid w:val="007E1DAF"/>
    <w:rsid w:val="007E383E"/>
    <w:rsid w:val="007F0E39"/>
    <w:rsid w:val="007F173E"/>
    <w:rsid w:val="007F48AF"/>
    <w:rsid w:val="007F48C2"/>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E49C5"/>
    <w:rsid w:val="008F0236"/>
    <w:rsid w:val="009027A3"/>
    <w:rsid w:val="00903EA3"/>
    <w:rsid w:val="00905441"/>
    <w:rsid w:val="009060BA"/>
    <w:rsid w:val="00913A30"/>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203"/>
    <w:rsid w:val="009A5648"/>
    <w:rsid w:val="009A5C55"/>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283A"/>
    <w:rsid w:val="00A239E9"/>
    <w:rsid w:val="00A23CE4"/>
    <w:rsid w:val="00A24DCE"/>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5C88"/>
    <w:rsid w:val="00A76DCC"/>
    <w:rsid w:val="00A76F2E"/>
    <w:rsid w:val="00A81251"/>
    <w:rsid w:val="00A822FA"/>
    <w:rsid w:val="00A8337C"/>
    <w:rsid w:val="00A84958"/>
    <w:rsid w:val="00A85332"/>
    <w:rsid w:val="00A912FA"/>
    <w:rsid w:val="00A924B9"/>
    <w:rsid w:val="00A94646"/>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278"/>
    <w:rsid w:val="00B37A22"/>
    <w:rsid w:val="00B52D8B"/>
    <w:rsid w:val="00B60123"/>
    <w:rsid w:val="00B61CAE"/>
    <w:rsid w:val="00B63286"/>
    <w:rsid w:val="00B639DD"/>
    <w:rsid w:val="00B65052"/>
    <w:rsid w:val="00B7116E"/>
    <w:rsid w:val="00B7145A"/>
    <w:rsid w:val="00B738FE"/>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7F6B"/>
    <w:rsid w:val="00BE0F85"/>
    <w:rsid w:val="00BE19AF"/>
    <w:rsid w:val="00BE319D"/>
    <w:rsid w:val="00BE44E4"/>
    <w:rsid w:val="00BE799A"/>
    <w:rsid w:val="00BF0660"/>
    <w:rsid w:val="00BF0A2F"/>
    <w:rsid w:val="00BF112F"/>
    <w:rsid w:val="00BF2B10"/>
    <w:rsid w:val="00C01549"/>
    <w:rsid w:val="00C03C28"/>
    <w:rsid w:val="00C055AA"/>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5463"/>
    <w:rsid w:val="00C56C3D"/>
    <w:rsid w:val="00C608CB"/>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231D"/>
    <w:rsid w:val="00CF3015"/>
    <w:rsid w:val="00CF3E27"/>
    <w:rsid w:val="00CF4254"/>
    <w:rsid w:val="00CF7A0D"/>
    <w:rsid w:val="00CF7A84"/>
    <w:rsid w:val="00CF7AF8"/>
    <w:rsid w:val="00D018AB"/>
    <w:rsid w:val="00D03305"/>
    <w:rsid w:val="00D0549A"/>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0E83"/>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034"/>
    <w:rsid w:val="00DE1D84"/>
    <w:rsid w:val="00DE2C20"/>
    <w:rsid w:val="00DE46FB"/>
    <w:rsid w:val="00DE7539"/>
    <w:rsid w:val="00DE768D"/>
    <w:rsid w:val="00DF6E6E"/>
    <w:rsid w:val="00DF6E80"/>
    <w:rsid w:val="00DF7187"/>
    <w:rsid w:val="00E009AE"/>
    <w:rsid w:val="00E00B5D"/>
    <w:rsid w:val="00E016CC"/>
    <w:rsid w:val="00E05ED0"/>
    <w:rsid w:val="00E0708B"/>
    <w:rsid w:val="00E12024"/>
    <w:rsid w:val="00E124B7"/>
    <w:rsid w:val="00E152BE"/>
    <w:rsid w:val="00E16620"/>
    <w:rsid w:val="00E21785"/>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5D"/>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B793F"/>
    <w:rsid w:val="00EC1F1D"/>
    <w:rsid w:val="00EC2B25"/>
    <w:rsid w:val="00EC2BF8"/>
    <w:rsid w:val="00EC6293"/>
    <w:rsid w:val="00EC62B4"/>
    <w:rsid w:val="00EC7EED"/>
    <w:rsid w:val="00ED00EB"/>
    <w:rsid w:val="00ED7421"/>
    <w:rsid w:val="00EE0769"/>
    <w:rsid w:val="00EE0FD0"/>
    <w:rsid w:val="00EF1844"/>
    <w:rsid w:val="00EF2F4A"/>
    <w:rsid w:val="00EF33DA"/>
    <w:rsid w:val="00EF4F55"/>
    <w:rsid w:val="00EF75B4"/>
    <w:rsid w:val="00F002DE"/>
    <w:rsid w:val="00F011E3"/>
    <w:rsid w:val="00F01E90"/>
    <w:rsid w:val="00F1078C"/>
    <w:rsid w:val="00F117D6"/>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29"/>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884"/>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character" w:customStyle="1" w:styleId="Ttulo2Char">
    <w:name w:val="Título 2 Char"/>
    <w:basedOn w:val="Fontepargpadro"/>
    <w:link w:val="Ttulo2"/>
    <w:rsid w:val="000C4884"/>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4533-8DF3-4A89-AD92-C38048AF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14</Pages>
  <Words>3020</Words>
  <Characters>18146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21124</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133</cp:revision>
  <cp:lastPrinted>2023-10-18T14:00:00Z</cp:lastPrinted>
  <dcterms:created xsi:type="dcterms:W3CDTF">2018-07-17T15:44:00Z</dcterms:created>
  <dcterms:modified xsi:type="dcterms:W3CDTF">2023-10-18T14:40:00Z</dcterms:modified>
</cp:coreProperties>
</file>