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0DD37F49" w:rsidR="00311D39" w:rsidRPr="00311D39" w:rsidRDefault="005D25A1" w:rsidP="005D25A1">
      <w:pPr>
        <w:pStyle w:val="Default"/>
        <w:spacing w:line="360" w:lineRule="auto"/>
        <w:jc w:val="center"/>
        <w:rPr>
          <w:b/>
          <w:bCs/>
        </w:rPr>
      </w:pPr>
      <w:bookmarkStart w:id="0" w:name="_GoBack"/>
      <w:bookmarkEnd w:id="0"/>
      <w:r w:rsidRPr="005D25A1">
        <w:rPr>
          <w:b/>
          <w:bCs/>
        </w:rPr>
        <w:t>ANEXO I</w:t>
      </w:r>
    </w:p>
    <w:p w14:paraId="693FD65E" w14:textId="05C6CF64" w:rsidR="00311D39" w:rsidRPr="00311D39" w:rsidRDefault="00311D39" w:rsidP="005D25A1">
      <w:pPr>
        <w:spacing w:line="360" w:lineRule="auto"/>
        <w:ind w:left="614"/>
        <w:jc w:val="center"/>
        <w:rPr>
          <w:rFonts w:ascii="Arial" w:eastAsia="Calibri" w:hAnsi="Arial" w:cs="Arial"/>
          <w:color w:val="000000"/>
          <w:sz w:val="24"/>
          <w:szCs w:val="24"/>
        </w:rPr>
      </w:pPr>
      <w:r w:rsidRPr="00311D39">
        <w:rPr>
          <w:rFonts w:ascii="Arial" w:eastAsia="Calibri" w:hAnsi="Arial" w:cs="Arial"/>
          <w:b/>
          <w:color w:val="000000"/>
          <w:sz w:val="24"/>
          <w:szCs w:val="24"/>
          <w:u w:val="single" w:color="000000"/>
        </w:rPr>
        <w:t>MEMORIAL DESCRITIVO</w:t>
      </w:r>
    </w:p>
    <w:p w14:paraId="519FB4AD" w14:textId="0C25F643" w:rsidR="003A4128" w:rsidRDefault="00311D39" w:rsidP="00492E55">
      <w:pPr>
        <w:spacing w:line="360" w:lineRule="auto"/>
        <w:jc w:val="both"/>
      </w:pPr>
      <w:r w:rsidRPr="00311D39">
        <w:rPr>
          <w:rFonts w:ascii="Arial" w:eastAsia="Calibri" w:hAnsi="Arial" w:cs="Arial"/>
          <w:b/>
          <w:color w:val="000000"/>
          <w:sz w:val="24"/>
          <w:szCs w:val="24"/>
        </w:rPr>
        <w:t xml:space="preserve"> </w:t>
      </w:r>
    </w:p>
    <w:p w14:paraId="06CB2CB4" w14:textId="77777777" w:rsidR="003A4128" w:rsidRDefault="003A4128" w:rsidP="00043E6E">
      <w:pPr>
        <w:spacing w:line="360" w:lineRule="auto"/>
        <w:jc w:val="both"/>
        <w:rPr>
          <w:rFonts w:ascii="Arial" w:hAnsi="Arial" w:cs="Arial"/>
          <w:sz w:val="24"/>
          <w:szCs w:val="24"/>
        </w:rPr>
      </w:pPr>
      <w:r w:rsidRPr="003A4128">
        <w:rPr>
          <w:rFonts w:ascii="Arial" w:eastAsia="Calibri" w:hAnsi="Arial" w:cs="Arial"/>
          <w:b/>
          <w:sz w:val="24"/>
          <w:szCs w:val="24"/>
        </w:rPr>
        <w:t>Projeto:</w:t>
      </w:r>
      <w:r w:rsidRPr="003A4128">
        <w:rPr>
          <w:rFonts w:ascii="Arial" w:hAnsi="Arial" w:cs="Arial"/>
          <w:sz w:val="24"/>
          <w:szCs w:val="24"/>
        </w:rPr>
        <w:t xml:space="preserve"> Drenagem e pavimentação  </w:t>
      </w:r>
    </w:p>
    <w:p w14:paraId="05913948" w14:textId="77777777" w:rsidR="003A4128" w:rsidRDefault="003A4128" w:rsidP="00043E6E">
      <w:pPr>
        <w:spacing w:line="360" w:lineRule="auto"/>
        <w:jc w:val="both"/>
        <w:rPr>
          <w:rFonts w:ascii="Arial" w:hAnsi="Arial" w:cs="Arial"/>
          <w:sz w:val="24"/>
          <w:szCs w:val="24"/>
        </w:rPr>
      </w:pPr>
      <w:r w:rsidRPr="003A4128">
        <w:rPr>
          <w:rFonts w:ascii="Arial" w:eastAsia="Calibri" w:hAnsi="Arial" w:cs="Arial"/>
          <w:b/>
          <w:sz w:val="24"/>
          <w:szCs w:val="24"/>
        </w:rPr>
        <w:t>Local:</w:t>
      </w:r>
      <w:r w:rsidRPr="003A4128">
        <w:rPr>
          <w:rFonts w:ascii="Arial" w:hAnsi="Arial" w:cs="Arial"/>
          <w:sz w:val="24"/>
          <w:szCs w:val="24"/>
        </w:rPr>
        <w:t xml:space="preserve"> Avenida Pampa, travessia na Avenida General Osório </w:t>
      </w:r>
    </w:p>
    <w:p w14:paraId="0B2E2FD9" w14:textId="77777777" w:rsidR="003A4128" w:rsidRDefault="003A4128" w:rsidP="00043E6E">
      <w:pPr>
        <w:spacing w:line="360" w:lineRule="auto"/>
        <w:jc w:val="both"/>
        <w:rPr>
          <w:rFonts w:ascii="Arial" w:hAnsi="Arial" w:cs="Arial"/>
          <w:sz w:val="24"/>
          <w:szCs w:val="24"/>
        </w:rPr>
      </w:pPr>
      <w:r w:rsidRPr="003A4128">
        <w:rPr>
          <w:rFonts w:ascii="Arial" w:eastAsia="Calibri" w:hAnsi="Arial" w:cs="Arial"/>
          <w:b/>
          <w:sz w:val="24"/>
          <w:szCs w:val="24"/>
        </w:rPr>
        <w:t xml:space="preserve">Município: </w:t>
      </w:r>
      <w:r w:rsidRPr="003A4128">
        <w:rPr>
          <w:rFonts w:ascii="Arial" w:hAnsi="Arial" w:cs="Arial"/>
          <w:sz w:val="24"/>
          <w:szCs w:val="24"/>
        </w:rPr>
        <w:t xml:space="preserve">BALNEÁRIO PINHAL / RS </w:t>
      </w:r>
    </w:p>
    <w:p w14:paraId="76E32956" w14:textId="2F4F2AEA" w:rsidR="003A4128" w:rsidRPr="003A4128" w:rsidRDefault="003A4128" w:rsidP="00043E6E">
      <w:pPr>
        <w:spacing w:line="360" w:lineRule="auto"/>
        <w:jc w:val="both"/>
        <w:rPr>
          <w:rFonts w:ascii="Arial" w:hAnsi="Arial" w:cs="Arial"/>
          <w:sz w:val="24"/>
          <w:szCs w:val="24"/>
        </w:rPr>
      </w:pPr>
      <w:r w:rsidRPr="003A4128">
        <w:rPr>
          <w:rFonts w:ascii="Arial" w:eastAsia="Calibri" w:hAnsi="Arial" w:cs="Arial"/>
          <w:b/>
          <w:sz w:val="24"/>
          <w:szCs w:val="24"/>
        </w:rPr>
        <w:t>Área:</w:t>
      </w:r>
      <w:r w:rsidRPr="003A4128">
        <w:rPr>
          <w:rFonts w:ascii="Arial" w:hAnsi="Arial" w:cs="Arial"/>
          <w:sz w:val="24"/>
          <w:szCs w:val="24"/>
        </w:rPr>
        <w:t xml:space="preserve"> 463,32m² </w:t>
      </w:r>
    </w:p>
    <w:p w14:paraId="03B5B5F1" w14:textId="77777777" w:rsidR="003A4128" w:rsidRPr="003A4128" w:rsidRDefault="003A4128" w:rsidP="00043E6E">
      <w:pPr>
        <w:spacing w:line="360" w:lineRule="auto"/>
        <w:jc w:val="both"/>
        <w:rPr>
          <w:rFonts w:ascii="Arial" w:hAnsi="Arial" w:cs="Arial"/>
          <w:sz w:val="24"/>
          <w:szCs w:val="24"/>
        </w:rPr>
      </w:pPr>
      <w:r w:rsidRPr="003A4128">
        <w:rPr>
          <w:rFonts w:ascii="Arial" w:eastAsia="Calibri" w:hAnsi="Arial" w:cs="Arial"/>
          <w:b/>
          <w:sz w:val="24"/>
          <w:szCs w:val="24"/>
        </w:rPr>
        <w:t>Prazo da obra:</w:t>
      </w:r>
      <w:r w:rsidRPr="003A4128">
        <w:rPr>
          <w:rFonts w:ascii="Arial" w:hAnsi="Arial" w:cs="Arial"/>
          <w:sz w:val="24"/>
          <w:szCs w:val="24"/>
        </w:rPr>
        <w:t xml:space="preserve"> 3 meses </w:t>
      </w:r>
    </w:p>
    <w:p w14:paraId="6D118F07"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55A8ED63" w14:textId="77777777" w:rsidR="003A4128" w:rsidRPr="003A4128" w:rsidRDefault="003A4128" w:rsidP="00043E6E">
      <w:pPr>
        <w:pStyle w:val="Ttulo1"/>
        <w:spacing w:before="0" w:after="0" w:line="360" w:lineRule="auto"/>
        <w:jc w:val="both"/>
        <w:rPr>
          <w:sz w:val="24"/>
          <w:szCs w:val="24"/>
        </w:rPr>
      </w:pPr>
      <w:r w:rsidRPr="003A4128">
        <w:rPr>
          <w:sz w:val="24"/>
          <w:szCs w:val="24"/>
        </w:rPr>
        <w:t xml:space="preserve">INTRODUÇÃO </w:t>
      </w:r>
    </w:p>
    <w:p w14:paraId="4CA7D3E5"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Estabelecer as diretrizes básicas para a drenagem pluvial da Av. Pampa, a ser executada entre a Av. General Osório e a Rua Carlos </w:t>
      </w:r>
      <w:proofErr w:type="spellStart"/>
      <w:r w:rsidRPr="003A4128">
        <w:rPr>
          <w:rFonts w:ascii="Arial" w:hAnsi="Arial" w:cs="Arial"/>
          <w:sz w:val="24"/>
          <w:szCs w:val="24"/>
        </w:rPr>
        <w:t>Cazaletti</w:t>
      </w:r>
      <w:proofErr w:type="spellEnd"/>
      <w:r w:rsidRPr="003A4128">
        <w:rPr>
          <w:rFonts w:ascii="Arial" w:hAnsi="Arial" w:cs="Arial"/>
          <w:sz w:val="24"/>
          <w:szCs w:val="24"/>
        </w:rPr>
        <w:t xml:space="preserve"> Filho, destinada a atender a demanda de contribuição de águas de chuva advindas de regiões a montante, direcionando-as para o mar, através de canal de concreto, bem como a coleta de águas no entorno e a urbanização do trecho. </w:t>
      </w:r>
    </w:p>
    <w:p w14:paraId="5D78C55E"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Trata-se de uma galeria de drenagem sob a Av. General Osório, a continuidade do canal no mesmo formato existente entre a Av. Itália e a Av. General Osório que se estenderá até a Rua Carlos </w:t>
      </w:r>
      <w:proofErr w:type="spellStart"/>
      <w:r w:rsidRPr="003A4128">
        <w:rPr>
          <w:rFonts w:ascii="Arial" w:hAnsi="Arial" w:cs="Arial"/>
          <w:sz w:val="24"/>
          <w:szCs w:val="24"/>
        </w:rPr>
        <w:t>Cazaletti</w:t>
      </w:r>
      <w:proofErr w:type="spellEnd"/>
      <w:r w:rsidRPr="003A4128">
        <w:rPr>
          <w:rFonts w:ascii="Arial" w:hAnsi="Arial" w:cs="Arial"/>
          <w:sz w:val="24"/>
          <w:szCs w:val="24"/>
        </w:rPr>
        <w:t xml:space="preserve">, num total de 103 metros de comprimento e a pavimentação dos dois lados da Av. Pampa, neste comprimento. </w:t>
      </w:r>
    </w:p>
    <w:p w14:paraId="7C3D75A1" w14:textId="42EAA975"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Por qualquer omissão deste documento, prevalecerá o uso das especificações feitas pelas normas</w:t>
      </w:r>
      <w:r>
        <w:rPr>
          <w:rFonts w:ascii="Arial" w:hAnsi="Arial" w:cs="Arial"/>
          <w:sz w:val="24"/>
          <w:szCs w:val="24"/>
        </w:rPr>
        <w:t xml:space="preserve"> </w:t>
      </w:r>
      <w:r w:rsidRPr="003A4128">
        <w:rPr>
          <w:rFonts w:ascii="Arial" w:hAnsi="Arial" w:cs="Arial"/>
          <w:sz w:val="24"/>
          <w:szCs w:val="24"/>
        </w:rPr>
        <w:t xml:space="preserve">brasileiras (ABNT) em vigor atualmente. </w:t>
      </w:r>
    </w:p>
    <w:p w14:paraId="5CD6A37D"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314AD1F2" w14:textId="097EDA0A" w:rsidR="003A4128" w:rsidRPr="003A4128" w:rsidRDefault="003A4128" w:rsidP="00043E6E">
      <w:pPr>
        <w:pStyle w:val="Ttulo1"/>
        <w:tabs>
          <w:tab w:val="center" w:pos="2097"/>
          <w:tab w:val="right" w:pos="10447"/>
        </w:tabs>
        <w:spacing w:before="0" w:after="0" w:line="360" w:lineRule="auto"/>
        <w:jc w:val="both"/>
        <w:rPr>
          <w:sz w:val="24"/>
          <w:szCs w:val="24"/>
        </w:rPr>
      </w:pPr>
      <w:r w:rsidRPr="003A4128">
        <w:rPr>
          <w:sz w:val="24"/>
          <w:szCs w:val="24"/>
        </w:rPr>
        <w:t xml:space="preserve">DISPOSIÇÕES GERAIS </w:t>
      </w:r>
      <w:r w:rsidRPr="003A4128">
        <w:rPr>
          <w:sz w:val="24"/>
          <w:szCs w:val="24"/>
        </w:rPr>
        <w:tab/>
      </w:r>
      <w:r w:rsidRPr="003A4128">
        <w:rPr>
          <w:b w:val="0"/>
          <w:sz w:val="24"/>
          <w:szCs w:val="24"/>
        </w:rPr>
        <w:t xml:space="preserve"> </w:t>
      </w:r>
    </w:p>
    <w:p w14:paraId="1E64FB18" w14:textId="627F7358"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 dimensionamento e a organização da mão-de-obra para execução dos serviços serão atribuições da empresa contratada, que deverá considerar a qualificação profissional, a eficiência e a conduta no canteiro de obras. </w:t>
      </w:r>
    </w:p>
    <w:p w14:paraId="23019AD1"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Nos preços ofertados deverão ser computadas as despesas decorrentes de impostos, legislação de previdência social, encargos sociais e todos e quaisquer ônus que recaiam sobre a natureza dos serviços.  </w:t>
      </w:r>
    </w:p>
    <w:p w14:paraId="0F9D0843"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fiscalização da Prefeitura Municipal do Balneário Pinhal poderá exigir da empresa contratada a substituição de qualquer empregado do canteiro de obras, desde que verificada a sua inaptidão </w:t>
      </w:r>
      <w:r w:rsidRPr="003A4128">
        <w:rPr>
          <w:rFonts w:ascii="Arial" w:hAnsi="Arial" w:cs="Arial"/>
          <w:sz w:val="24"/>
          <w:szCs w:val="24"/>
        </w:rPr>
        <w:lastRenderedPageBreak/>
        <w:t xml:space="preserve">para a execução das tarefas, bem como por conduta inadequada à boa administração do canteiro.  </w:t>
      </w:r>
    </w:p>
    <w:p w14:paraId="1652BEFF"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Todos os equipamentos, ferramentas e mão-de-obra, salvo disposição contrária, serão fornecidos pela empresa contratada.   </w:t>
      </w:r>
    </w:p>
    <w:p w14:paraId="7F75E924"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As providências, despesas para instalações provisórias, necessárias à execução da obra, serão de competência e responsabilidade da contratada. </w:t>
      </w:r>
    </w:p>
    <w:p w14:paraId="697E063B"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22C204E4"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É de total responsabilidade da empresa contratada o conhecimento de normas de trabalho e demais documentos. </w:t>
      </w:r>
    </w:p>
    <w:p w14:paraId="0842512F"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Em caso de dúvidas, deverão ser consultados os técnicos da Prefeitura Municipal de Balneário Pinhal. </w:t>
      </w:r>
    </w:p>
    <w:p w14:paraId="14C65767"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Nenhuma alteração nas especificações, determinando ou não o aumento de valor das obras, deverá ser executada sem autorização prévia dos técnicos da Prefeitura. Para tanto é necessário que a contratada peça a respectiva permissão por escrito. </w:t>
      </w:r>
    </w:p>
    <w:p w14:paraId="1813D007"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4B206C91" w14:textId="77777777" w:rsidR="003A4128" w:rsidRPr="003A4128" w:rsidRDefault="003A4128" w:rsidP="00043E6E">
      <w:pPr>
        <w:pStyle w:val="Ttulo1"/>
        <w:spacing w:before="0" w:after="0" w:line="360" w:lineRule="auto"/>
        <w:jc w:val="both"/>
        <w:rPr>
          <w:sz w:val="24"/>
          <w:szCs w:val="24"/>
        </w:rPr>
      </w:pPr>
      <w:r w:rsidRPr="003A4128">
        <w:rPr>
          <w:sz w:val="24"/>
          <w:szCs w:val="24"/>
        </w:rPr>
        <w:t xml:space="preserve">FERRAMENTAS E EQUIPAMENTOS </w:t>
      </w:r>
    </w:p>
    <w:p w14:paraId="35F1D037"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Haverá rigorosa observância à Norma de Segurança do Trabalho, NR 18, do Ministério do Trabalho. </w:t>
      </w:r>
    </w:p>
    <w:p w14:paraId="18CDAA25"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Serão de uso obrigatório os equipamentos de proteção individual, EPI, conforme disposição de norma reguladora NR-6, do Ministério do Trabalho. </w:t>
      </w:r>
    </w:p>
    <w:p w14:paraId="6B1FE728" w14:textId="77777777" w:rsidR="00492E55"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moto niveladora, </w:t>
      </w:r>
      <w:r w:rsidR="00B131F2" w:rsidRPr="003A4128">
        <w:rPr>
          <w:rFonts w:ascii="Arial" w:hAnsi="Arial" w:cs="Arial"/>
          <w:sz w:val="24"/>
          <w:szCs w:val="24"/>
        </w:rPr>
        <w:t>retroescavadeira</w:t>
      </w:r>
      <w:r w:rsidRPr="003A4128">
        <w:rPr>
          <w:rFonts w:ascii="Arial" w:hAnsi="Arial" w:cs="Arial"/>
          <w:sz w:val="24"/>
          <w:szCs w:val="24"/>
        </w:rPr>
        <w:t xml:space="preserve">, carregadeira, rolo compactador, etc. será atribuição da contratada. </w:t>
      </w:r>
    </w:p>
    <w:p w14:paraId="250510F4" w14:textId="27650FE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Em hipótese alguma a Prefeitura Municipal fornecerá sua infraestrutura de equipamentos. </w:t>
      </w:r>
    </w:p>
    <w:p w14:paraId="45BF3E98" w14:textId="77777777" w:rsidR="00492E55" w:rsidRDefault="00492E55" w:rsidP="00043E6E">
      <w:pPr>
        <w:pStyle w:val="Ttulo1"/>
        <w:spacing w:before="0" w:after="0" w:line="360" w:lineRule="auto"/>
        <w:jc w:val="both"/>
        <w:rPr>
          <w:sz w:val="24"/>
          <w:szCs w:val="24"/>
        </w:rPr>
      </w:pPr>
    </w:p>
    <w:p w14:paraId="0DA148FE" w14:textId="41F3EC5B" w:rsidR="003A4128" w:rsidRPr="003A4128" w:rsidRDefault="003A4128" w:rsidP="00043E6E">
      <w:pPr>
        <w:pStyle w:val="Ttulo1"/>
        <w:spacing w:before="0" w:after="0" w:line="360" w:lineRule="auto"/>
        <w:jc w:val="both"/>
        <w:rPr>
          <w:sz w:val="24"/>
          <w:szCs w:val="24"/>
        </w:rPr>
      </w:pPr>
      <w:r w:rsidRPr="003A4128">
        <w:rPr>
          <w:sz w:val="24"/>
          <w:szCs w:val="24"/>
        </w:rPr>
        <w:t xml:space="preserve">FISCALIZAÇÃO E RECEBIMENTO DOS SERVIÇOS </w:t>
      </w:r>
    </w:p>
    <w:p w14:paraId="7F79E394"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Administração Pública fiscalizará obrigatoriamente a execução das obras de serviços contratados, a fim de verificar se, no seu desenvolvimento, estão sendo observadas as especificações e demais requisitos do edital. </w:t>
      </w:r>
    </w:p>
    <w:p w14:paraId="021CA486"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fiscalização da Prefeitura Municipal, ao considerar concluída a obra ou serviço, comunicará o fato à autoridade superior, que providenciará a designação de comissão de recebimento, para lavrar termo de verificação e, estando conforme, de aceitação provisória ou definitiva, a partir da qual poderá ser utilizado a obra ou serviço. </w:t>
      </w:r>
    </w:p>
    <w:p w14:paraId="3EE56F73" w14:textId="77777777" w:rsidR="00B131F2"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Após o período de observação de 30 dias, ou o que for disposto no edital, contado do recebimento provisório ou definitivo, a obra como um todo será recebida em caráter definitivo por comissão especialmente designada, sem prejuízo do que estabelece o artigo 1245 do código civil. </w:t>
      </w:r>
    </w:p>
    <w:p w14:paraId="7B81901E" w14:textId="02F16FF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 </w:t>
      </w:r>
    </w:p>
    <w:p w14:paraId="3482D41F" w14:textId="77777777" w:rsidR="003A4128" w:rsidRPr="003A4128" w:rsidRDefault="003A4128" w:rsidP="00043E6E">
      <w:pPr>
        <w:pStyle w:val="Ttulo1"/>
        <w:spacing w:before="0" w:after="0" w:line="360" w:lineRule="auto"/>
        <w:jc w:val="both"/>
        <w:rPr>
          <w:sz w:val="24"/>
          <w:szCs w:val="24"/>
        </w:rPr>
      </w:pPr>
      <w:r w:rsidRPr="003A4128">
        <w:rPr>
          <w:sz w:val="24"/>
          <w:szCs w:val="24"/>
        </w:rPr>
        <w:t xml:space="preserve">PRAZOS </w:t>
      </w:r>
    </w:p>
    <w:p w14:paraId="1A10819B"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prazos máximos de execução dos serviços e obras serão fixados em edital. Sugerimos o prazo de execução de 3 meses. </w:t>
      </w:r>
    </w:p>
    <w:p w14:paraId="0648D0B5"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prazos propostos somente serão prorrogados mediante solicitação por escrito da contratada desde que ocorrida interrupção motivada por causas independentes de sua vontade, e devidamente aceita pela comissão. </w:t>
      </w:r>
    </w:p>
    <w:p w14:paraId="4363D70E" w14:textId="745D0275"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A obra será considerada concluída para fins de lavratura de termo de recebimento provisório,</w:t>
      </w:r>
      <w:r w:rsidR="00B131F2">
        <w:rPr>
          <w:rFonts w:ascii="Arial" w:hAnsi="Arial" w:cs="Arial"/>
          <w:sz w:val="24"/>
          <w:szCs w:val="24"/>
        </w:rPr>
        <w:t xml:space="preserve"> </w:t>
      </w:r>
      <w:r w:rsidRPr="003A4128">
        <w:rPr>
          <w:rFonts w:ascii="Arial" w:hAnsi="Arial" w:cs="Arial"/>
          <w:sz w:val="24"/>
          <w:szCs w:val="24"/>
        </w:rPr>
        <w:t xml:space="preserve">depois de executados todos os elementos contratados. </w:t>
      </w:r>
    </w:p>
    <w:p w14:paraId="683DF98B"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2C9B31F3" w14:textId="77777777" w:rsidR="003A4128" w:rsidRPr="003A4128" w:rsidRDefault="003A4128" w:rsidP="00043E6E">
      <w:pPr>
        <w:pStyle w:val="Ttulo1"/>
        <w:spacing w:before="0" w:after="0" w:line="360" w:lineRule="auto"/>
        <w:jc w:val="both"/>
        <w:rPr>
          <w:sz w:val="24"/>
          <w:szCs w:val="24"/>
        </w:rPr>
      </w:pPr>
      <w:r w:rsidRPr="003A4128">
        <w:rPr>
          <w:sz w:val="24"/>
          <w:szCs w:val="24"/>
        </w:rPr>
        <w:t xml:space="preserve">SERVIÇOS </w:t>
      </w:r>
    </w:p>
    <w:p w14:paraId="559D4112" w14:textId="77777777" w:rsidR="00B131F2"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equipamentos utilizados deverão prover a completa execução dos serviços adaptando-se as condições. </w:t>
      </w:r>
    </w:p>
    <w:p w14:paraId="6F867213" w14:textId="25F57BDB"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Todos os materiais necessários para a execução da obra correm por conta da contratada. </w:t>
      </w:r>
    </w:p>
    <w:p w14:paraId="13D333D3"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Qualquer dano ao patrimônio público ou particular será de responsabilidade da contratada. </w:t>
      </w:r>
    </w:p>
    <w:p w14:paraId="2877CEF1"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174AAA40" w14:textId="6846D822" w:rsidR="003A4128" w:rsidRPr="003A4128" w:rsidRDefault="00B131F2" w:rsidP="00043E6E">
      <w:pPr>
        <w:pStyle w:val="Ttulo1"/>
        <w:keepLines/>
        <w:spacing w:before="0" w:after="0" w:line="360" w:lineRule="auto"/>
        <w:jc w:val="both"/>
        <w:rPr>
          <w:sz w:val="24"/>
          <w:szCs w:val="24"/>
        </w:rPr>
      </w:pPr>
      <w:r>
        <w:rPr>
          <w:sz w:val="24"/>
          <w:szCs w:val="24"/>
        </w:rPr>
        <w:lastRenderedPageBreak/>
        <w:t xml:space="preserve">1. </w:t>
      </w:r>
      <w:r w:rsidR="003A4128" w:rsidRPr="003A4128">
        <w:rPr>
          <w:sz w:val="24"/>
          <w:szCs w:val="24"/>
        </w:rPr>
        <w:t>PAVIMENTAÇÃO E DRENAGEM PLUVIAL</w:t>
      </w:r>
      <w:r w:rsidR="003A4128" w:rsidRPr="003A4128">
        <w:rPr>
          <w:rFonts w:eastAsia="Calibri"/>
          <w:b w:val="0"/>
          <w:sz w:val="24"/>
          <w:szCs w:val="24"/>
        </w:rPr>
        <w:t xml:space="preserve"> </w:t>
      </w:r>
    </w:p>
    <w:p w14:paraId="267223A8" w14:textId="77777777" w:rsidR="003A4128" w:rsidRPr="003A4128" w:rsidRDefault="003A4128" w:rsidP="00492E55">
      <w:pPr>
        <w:ind w:left="924"/>
        <w:jc w:val="both"/>
        <w:rPr>
          <w:rFonts w:ascii="Arial" w:hAnsi="Arial" w:cs="Arial"/>
          <w:sz w:val="24"/>
          <w:szCs w:val="24"/>
        </w:rPr>
      </w:pPr>
      <w:r w:rsidRPr="003A4128">
        <w:rPr>
          <w:rFonts w:ascii="Arial" w:hAnsi="Arial" w:cs="Arial"/>
          <w:color w:val="FF0000"/>
          <w:sz w:val="24"/>
          <w:szCs w:val="24"/>
        </w:rPr>
        <w:t xml:space="preserve"> </w:t>
      </w:r>
    </w:p>
    <w:p w14:paraId="03CEA5AC" w14:textId="22A18AAE" w:rsidR="003A4128" w:rsidRPr="003A4128" w:rsidRDefault="00B131F2" w:rsidP="00043E6E">
      <w:pPr>
        <w:pStyle w:val="Ttulo2"/>
        <w:keepLines/>
        <w:numPr>
          <w:ilvl w:val="1"/>
          <w:numId w:val="0"/>
        </w:numPr>
        <w:spacing w:before="0" w:after="0" w:line="360" w:lineRule="auto"/>
        <w:jc w:val="both"/>
        <w:rPr>
          <w:sz w:val="24"/>
          <w:szCs w:val="24"/>
        </w:rPr>
      </w:pPr>
      <w:r>
        <w:rPr>
          <w:sz w:val="24"/>
          <w:szCs w:val="24"/>
        </w:rPr>
        <w:t xml:space="preserve">1.1. </w:t>
      </w:r>
      <w:r w:rsidR="003A4128" w:rsidRPr="003A4128">
        <w:rPr>
          <w:sz w:val="24"/>
          <w:szCs w:val="24"/>
        </w:rPr>
        <w:t xml:space="preserve">SERVIÇOS INICIAIS </w:t>
      </w:r>
    </w:p>
    <w:p w14:paraId="29B66F75" w14:textId="77777777" w:rsidR="003A4128" w:rsidRPr="003A4128" w:rsidRDefault="003A4128" w:rsidP="00492E55">
      <w:pPr>
        <w:ind w:left="1134"/>
        <w:jc w:val="both"/>
        <w:rPr>
          <w:rFonts w:ascii="Arial" w:hAnsi="Arial" w:cs="Arial"/>
          <w:sz w:val="24"/>
          <w:szCs w:val="24"/>
        </w:rPr>
      </w:pPr>
      <w:r w:rsidRPr="003A4128">
        <w:rPr>
          <w:rFonts w:ascii="Arial" w:eastAsia="Calibri" w:hAnsi="Arial" w:cs="Arial"/>
          <w:b/>
          <w:sz w:val="24"/>
          <w:szCs w:val="24"/>
        </w:rPr>
        <w:t xml:space="preserve"> </w:t>
      </w:r>
    </w:p>
    <w:p w14:paraId="56DEA947" w14:textId="12F94208" w:rsidR="003A4128" w:rsidRPr="003A4128" w:rsidRDefault="003A4128" w:rsidP="00043E6E">
      <w:pPr>
        <w:tabs>
          <w:tab w:val="center" w:pos="1673"/>
          <w:tab w:val="center" w:pos="3156"/>
        </w:tabs>
        <w:spacing w:line="360" w:lineRule="auto"/>
        <w:jc w:val="both"/>
        <w:rPr>
          <w:rFonts w:ascii="Arial" w:hAnsi="Arial" w:cs="Arial"/>
          <w:sz w:val="24"/>
          <w:szCs w:val="24"/>
        </w:rPr>
      </w:pPr>
      <w:r w:rsidRPr="003A4128">
        <w:rPr>
          <w:rFonts w:ascii="Arial" w:hAnsi="Arial" w:cs="Arial"/>
          <w:sz w:val="24"/>
          <w:szCs w:val="24"/>
        </w:rPr>
        <w:t>1.1.1.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Placa de obra </w:t>
      </w:r>
    </w:p>
    <w:p w14:paraId="3710F777"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placa de obra tem por objetivo informar a população e aos usuários da rua os dados da obra. As placas deverão ser fixadas em local visível, preferencialmente no acesso principal do empreendimento ou voltadas para a via que favoreça a melhor visualização.  </w:t>
      </w:r>
    </w:p>
    <w:p w14:paraId="20F24E93"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placa terá as seguintes medidas: 2,0m x 1,0m, e deverá ser confeccionada em chapas galvanizada N22, resistente às intempéries. As informações da placa serão fornecidas pela fiscalização e deverão ser </w:t>
      </w:r>
      <w:proofErr w:type="spellStart"/>
      <w:r w:rsidRPr="003A4128">
        <w:rPr>
          <w:rFonts w:ascii="Arial" w:hAnsi="Arial" w:cs="Arial"/>
          <w:sz w:val="24"/>
          <w:szCs w:val="24"/>
        </w:rPr>
        <w:t>adesivadas</w:t>
      </w:r>
      <w:proofErr w:type="spellEnd"/>
      <w:r w:rsidRPr="003A4128">
        <w:rPr>
          <w:rFonts w:ascii="Arial" w:hAnsi="Arial" w:cs="Arial"/>
          <w:sz w:val="24"/>
          <w:szCs w:val="24"/>
        </w:rPr>
        <w:t xml:space="preserve"> à placa.  </w:t>
      </w:r>
    </w:p>
    <w:p w14:paraId="0ABD15AD"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Deverão ser cravados pilares de 7,5x7,5 cm para a fixação da placa. </w:t>
      </w:r>
    </w:p>
    <w:p w14:paraId="12F55123" w14:textId="77777777" w:rsidR="003A4128" w:rsidRPr="003A4128" w:rsidRDefault="003A4128" w:rsidP="00492E55">
      <w:pPr>
        <w:ind w:left="1134"/>
        <w:jc w:val="both"/>
        <w:rPr>
          <w:rFonts w:ascii="Arial" w:hAnsi="Arial" w:cs="Arial"/>
          <w:sz w:val="24"/>
          <w:szCs w:val="24"/>
        </w:rPr>
      </w:pPr>
      <w:r w:rsidRPr="003A4128">
        <w:rPr>
          <w:rFonts w:ascii="Arial" w:hAnsi="Arial" w:cs="Arial"/>
          <w:sz w:val="24"/>
          <w:szCs w:val="24"/>
        </w:rPr>
        <w:t xml:space="preserve"> </w:t>
      </w:r>
    </w:p>
    <w:p w14:paraId="68366389" w14:textId="27ACAD6F" w:rsidR="003A4128" w:rsidRPr="003A4128" w:rsidRDefault="003A4128" w:rsidP="00043E6E">
      <w:pPr>
        <w:tabs>
          <w:tab w:val="center" w:pos="1673"/>
          <w:tab w:val="center" w:pos="3529"/>
        </w:tabs>
        <w:spacing w:line="360" w:lineRule="auto"/>
        <w:jc w:val="both"/>
        <w:rPr>
          <w:rFonts w:ascii="Arial" w:hAnsi="Arial" w:cs="Arial"/>
          <w:sz w:val="24"/>
          <w:szCs w:val="24"/>
        </w:rPr>
      </w:pPr>
      <w:r w:rsidRPr="003A4128">
        <w:rPr>
          <w:rFonts w:ascii="Arial" w:hAnsi="Arial" w:cs="Arial"/>
          <w:sz w:val="24"/>
          <w:szCs w:val="24"/>
        </w:rPr>
        <w:t>1.1.2.</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Locação da drenagem </w:t>
      </w:r>
    </w:p>
    <w:p w14:paraId="099564FA"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Será efetuada a locação da obra conforme projetos e orientações da fiscalização. </w:t>
      </w:r>
    </w:p>
    <w:p w14:paraId="434F7501" w14:textId="77777777" w:rsidR="003A4128" w:rsidRPr="003A4128" w:rsidRDefault="003A4128" w:rsidP="00492E55">
      <w:pPr>
        <w:ind w:left="1508"/>
        <w:jc w:val="both"/>
        <w:rPr>
          <w:rFonts w:ascii="Arial" w:hAnsi="Arial" w:cs="Arial"/>
          <w:sz w:val="24"/>
          <w:szCs w:val="24"/>
        </w:rPr>
      </w:pPr>
      <w:r w:rsidRPr="003A4128">
        <w:rPr>
          <w:rFonts w:ascii="Arial" w:hAnsi="Arial" w:cs="Arial"/>
          <w:sz w:val="24"/>
          <w:szCs w:val="24"/>
        </w:rPr>
        <w:t xml:space="preserve"> </w:t>
      </w:r>
    </w:p>
    <w:p w14:paraId="5A488B51" w14:textId="053CBA75" w:rsidR="003A4128" w:rsidRPr="003A4128" w:rsidRDefault="003A4128" w:rsidP="00043E6E">
      <w:pPr>
        <w:tabs>
          <w:tab w:val="center" w:pos="1673"/>
          <w:tab w:val="center" w:pos="3707"/>
        </w:tabs>
        <w:spacing w:line="360" w:lineRule="auto"/>
        <w:jc w:val="both"/>
        <w:rPr>
          <w:rFonts w:ascii="Arial" w:hAnsi="Arial" w:cs="Arial"/>
          <w:sz w:val="24"/>
          <w:szCs w:val="24"/>
        </w:rPr>
      </w:pPr>
      <w:r w:rsidRPr="003A4128">
        <w:rPr>
          <w:rFonts w:ascii="Arial" w:hAnsi="Arial" w:cs="Arial"/>
          <w:sz w:val="24"/>
          <w:szCs w:val="24"/>
        </w:rPr>
        <w:t>1.1.3.</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Locação de pavimentação </w:t>
      </w:r>
    </w:p>
    <w:p w14:paraId="511339F1" w14:textId="2C7A034C"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Será efetuada a lotação da pavimentação de forma que oriente de forma correta drenagem das</w:t>
      </w:r>
      <w:r w:rsidR="00B131F2">
        <w:rPr>
          <w:rFonts w:ascii="Arial" w:hAnsi="Arial" w:cs="Arial"/>
          <w:sz w:val="24"/>
          <w:szCs w:val="24"/>
        </w:rPr>
        <w:t xml:space="preserve"> </w:t>
      </w:r>
      <w:r w:rsidRPr="003A4128">
        <w:rPr>
          <w:rFonts w:ascii="Arial" w:hAnsi="Arial" w:cs="Arial"/>
          <w:sz w:val="24"/>
          <w:szCs w:val="24"/>
        </w:rPr>
        <w:t xml:space="preserve">águas pluviais. </w:t>
      </w:r>
    </w:p>
    <w:p w14:paraId="69A2ACFD" w14:textId="77777777" w:rsidR="003A4128" w:rsidRPr="003A4128" w:rsidRDefault="003A4128" w:rsidP="00043E6E">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20D348F8" w14:textId="54D11766" w:rsidR="003A4128" w:rsidRPr="003A4128" w:rsidRDefault="00B131F2" w:rsidP="00043E6E">
      <w:pPr>
        <w:pStyle w:val="Ttulo2"/>
        <w:keepLines/>
        <w:numPr>
          <w:ilvl w:val="1"/>
          <w:numId w:val="0"/>
        </w:numPr>
        <w:spacing w:before="0" w:after="0" w:line="360" w:lineRule="auto"/>
        <w:jc w:val="both"/>
        <w:rPr>
          <w:sz w:val="24"/>
          <w:szCs w:val="24"/>
        </w:rPr>
      </w:pPr>
      <w:r>
        <w:rPr>
          <w:sz w:val="24"/>
          <w:szCs w:val="24"/>
        </w:rPr>
        <w:t>1.2.</w:t>
      </w:r>
      <w:r w:rsidR="00492E55">
        <w:rPr>
          <w:sz w:val="24"/>
          <w:szCs w:val="24"/>
        </w:rPr>
        <w:t xml:space="preserve"> </w:t>
      </w:r>
      <w:r w:rsidR="003A4128" w:rsidRPr="003A4128">
        <w:rPr>
          <w:sz w:val="24"/>
          <w:szCs w:val="24"/>
        </w:rPr>
        <w:t xml:space="preserve">ESCAVAÇÕES E REMOÇÕES </w:t>
      </w:r>
    </w:p>
    <w:p w14:paraId="19A46031" w14:textId="77777777" w:rsidR="00B131F2" w:rsidRDefault="003A4128" w:rsidP="00492E55">
      <w:pPr>
        <w:ind w:left="1145"/>
        <w:jc w:val="both"/>
        <w:rPr>
          <w:rFonts w:ascii="Arial" w:hAnsi="Arial" w:cs="Arial"/>
          <w:sz w:val="24"/>
          <w:szCs w:val="24"/>
        </w:rPr>
      </w:pPr>
      <w:r w:rsidRPr="003A4128">
        <w:rPr>
          <w:rFonts w:ascii="Arial" w:eastAsia="Calibri" w:hAnsi="Arial" w:cs="Arial"/>
          <w:b/>
          <w:sz w:val="24"/>
          <w:szCs w:val="24"/>
        </w:rPr>
        <w:t xml:space="preserve"> </w:t>
      </w:r>
    </w:p>
    <w:p w14:paraId="5DD73B2D" w14:textId="098F9A25"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1.2.1.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Remoção mecanizada de revestimento asfáltico </w:t>
      </w:r>
    </w:p>
    <w:p w14:paraId="2506034B"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Será efetuada a remoção da camada asfáltica do pavimento com equipamento adequado. </w:t>
      </w:r>
    </w:p>
    <w:p w14:paraId="72B914D5" w14:textId="77777777" w:rsidR="003A4128" w:rsidRPr="003A4128" w:rsidRDefault="003A4128" w:rsidP="00492E55">
      <w:pPr>
        <w:ind w:left="425"/>
        <w:jc w:val="both"/>
        <w:rPr>
          <w:rFonts w:ascii="Arial" w:hAnsi="Arial" w:cs="Arial"/>
          <w:sz w:val="24"/>
          <w:szCs w:val="24"/>
        </w:rPr>
      </w:pPr>
      <w:r w:rsidRPr="003A4128">
        <w:rPr>
          <w:rFonts w:ascii="Arial" w:hAnsi="Arial" w:cs="Arial"/>
          <w:sz w:val="24"/>
          <w:szCs w:val="24"/>
        </w:rPr>
        <w:t xml:space="preserve"> </w:t>
      </w:r>
    </w:p>
    <w:p w14:paraId="41611F3F" w14:textId="14762207" w:rsidR="003A4128" w:rsidRPr="003A4128" w:rsidRDefault="003A4128" w:rsidP="003A4128">
      <w:pPr>
        <w:tabs>
          <w:tab w:val="center" w:pos="1812"/>
          <w:tab w:val="center" w:pos="3805"/>
        </w:tabs>
        <w:spacing w:line="360" w:lineRule="auto"/>
        <w:jc w:val="both"/>
        <w:rPr>
          <w:rFonts w:ascii="Arial" w:hAnsi="Arial" w:cs="Arial"/>
          <w:sz w:val="24"/>
          <w:szCs w:val="24"/>
        </w:rPr>
      </w:pPr>
      <w:r w:rsidRPr="003A4128">
        <w:rPr>
          <w:rFonts w:ascii="Arial" w:hAnsi="Arial" w:cs="Arial"/>
          <w:sz w:val="24"/>
          <w:szCs w:val="24"/>
        </w:rPr>
        <w:t>1.2.2.</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Remoção de paralelepípedo </w:t>
      </w:r>
    </w:p>
    <w:p w14:paraId="45F89512" w14:textId="7777777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Será efetuada a remoção dos paralelepípedos que está sob a camada de asfalto de forma mecânica. </w:t>
      </w:r>
    </w:p>
    <w:p w14:paraId="6C7B9D91" w14:textId="77777777" w:rsidR="003A4128" w:rsidRPr="003A4128" w:rsidRDefault="003A4128" w:rsidP="00492E55">
      <w:pPr>
        <w:ind w:left="1508"/>
        <w:jc w:val="both"/>
        <w:rPr>
          <w:rFonts w:ascii="Arial" w:hAnsi="Arial" w:cs="Arial"/>
          <w:sz w:val="24"/>
          <w:szCs w:val="24"/>
        </w:rPr>
      </w:pPr>
      <w:r w:rsidRPr="003A4128">
        <w:rPr>
          <w:rFonts w:ascii="Arial" w:hAnsi="Arial" w:cs="Arial"/>
          <w:sz w:val="24"/>
          <w:szCs w:val="24"/>
        </w:rPr>
        <w:t xml:space="preserve"> </w:t>
      </w:r>
    </w:p>
    <w:p w14:paraId="5D58AF32" w14:textId="1EA38C49" w:rsidR="003A4128" w:rsidRPr="003A4128" w:rsidRDefault="003A4128" w:rsidP="003A4128">
      <w:pPr>
        <w:tabs>
          <w:tab w:val="center" w:pos="1812"/>
          <w:tab w:val="center" w:pos="3349"/>
        </w:tabs>
        <w:spacing w:line="360" w:lineRule="auto"/>
        <w:jc w:val="both"/>
        <w:rPr>
          <w:rFonts w:ascii="Arial" w:hAnsi="Arial" w:cs="Arial"/>
          <w:sz w:val="24"/>
          <w:szCs w:val="24"/>
        </w:rPr>
      </w:pPr>
      <w:r w:rsidRPr="003A4128">
        <w:rPr>
          <w:rFonts w:ascii="Arial" w:hAnsi="Arial" w:cs="Arial"/>
          <w:sz w:val="24"/>
          <w:szCs w:val="24"/>
        </w:rPr>
        <w:t>1.2.3.</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Escavação da vala </w:t>
      </w:r>
    </w:p>
    <w:p w14:paraId="2E46042E" w14:textId="4677C99A"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A escavaç</w:t>
      </w:r>
      <w:r w:rsidR="00B131F2">
        <w:rPr>
          <w:rFonts w:ascii="Arial" w:hAnsi="Arial" w:cs="Arial"/>
          <w:sz w:val="24"/>
          <w:szCs w:val="24"/>
        </w:rPr>
        <w:t>ões</w:t>
      </w:r>
      <w:r w:rsidRPr="003A4128">
        <w:rPr>
          <w:rFonts w:ascii="Arial" w:hAnsi="Arial" w:cs="Arial"/>
          <w:sz w:val="24"/>
          <w:szCs w:val="24"/>
        </w:rPr>
        <w:t xml:space="preserve"> são todas e as aberturas em solo abaixo do nível natural do terreno. </w:t>
      </w:r>
    </w:p>
    <w:p w14:paraId="4F1B2B95"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lastRenderedPageBreak/>
        <w:t xml:space="preserve">De acordo com a locação das caixas e tubos, deverá proceder com as escavações para execução da drenagem. </w:t>
      </w:r>
    </w:p>
    <w:p w14:paraId="6063C8EC"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Antes de dar início as escavações, é necessário que se faça uma pesquisa de localização de tubos existentes, caixas, postes, assim como não interferir na rede de energia ou rede de água e adutoras, ou 3 outras estruturas que esteja no trecho a ser escavado, para que não sejam atingidas pelas escavações ou em suas proximidades.  </w:t>
      </w:r>
    </w:p>
    <w:p w14:paraId="6F1FDEBF"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As escavações com mais de 1,25 m de profundidade deverão dispor de escadas ou rampas, colocadas próximas aos postos de trabalho, a fim de permitir, em caso de emergência, a saída rápida dos trabalhadores, independentemente da adoção de escoramento. </w:t>
      </w:r>
    </w:p>
    <w:p w14:paraId="169D4334" w14:textId="77777777" w:rsidR="00B131F2" w:rsidRDefault="003A4128" w:rsidP="00043E6E">
      <w:pPr>
        <w:spacing w:line="360" w:lineRule="auto"/>
        <w:jc w:val="both"/>
        <w:rPr>
          <w:rFonts w:ascii="Arial" w:hAnsi="Arial" w:cs="Arial"/>
          <w:sz w:val="24"/>
          <w:szCs w:val="24"/>
        </w:rPr>
      </w:pPr>
      <w:r w:rsidRPr="003A4128">
        <w:rPr>
          <w:rFonts w:ascii="Arial" w:hAnsi="Arial" w:cs="Arial"/>
          <w:sz w:val="24"/>
          <w:szCs w:val="24"/>
        </w:rPr>
        <w:t>A escavação será executada mecanicamente com</w:t>
      </w:r>
      <w:r w:rsidR="00B131F2">
        <w:rPr>
          <w:rFonts w:ascii="Arial" w:hAnsi="Arial" w:cs="Arial"/>
          <w:sz w:val="24"/>
          <w:szCs w:val="24"/>
        </w:rPr>
        <w:t xml:space="preserve"> </w:t>
      </w:r>
      <w:r w:rsidRPr="003A4128">
        <w:rPr>
          <w:rFonts w:ascii="Arial" w:hAnsi="Arial" w:cs="Arial"/>
          <w:sz w:val="24"/>
          <w:szCs w:val="24"/>
        </w:rPr>
        <w:t xml:space="preserve">retroescavadeira. </w:t>
      </w:r>
    </w:p>
    <w:p w14:paraId="571FB293" w14:textId="77777777" w:rsidR="00B131F2"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Escavar a vala de acordo com o projeto de engenharia; </w:t>
      </w:r>
    </w:p>
    <w:p w14:paraId="34B13D7F" w14:textId="2A27E241"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escavação deve atender às exigências da NR 18. </w:t>
      </w:r>
    </w:p>
    <w:p w14:paraId="0E911193"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2CD8C7A2" w14:textId="77777777" w:rsidR="00B131F2" w:rsidRDefault="003A4128" w:rsidP="00B131F2">
      <w:pPr>
        <w:tabs>
          <w:tab w:val="center" w:pos="1812"/>
          <w:tab w:val="center" w:pos="3287"/>
        </w:tabs>
        <w:spacing w:line="360" w:lineRule="auto"/>
        <w:jc w:val="both"/>
        <w:rPr>
          <w:rFonts w:ascii="Arial" w:hAnsi="Arial" w:cs="Arial"/>
          <w:sz w:val="24"/>
          <w:szCs w:val="24"/>
        </w:rPr>
      </w:pPr>
      <w:r w:rsidRPr="003A4128">
        <w:rPr>
          <w:rFonts w:ascii="Arial" w:hAnsi="Arial" w:cs="Arial"/>
          <w:sz w:val="24"/>
          <w:szCs w:val="24"/>
        </w:rPr>
        <w:t>1.2.4.</w:t>
      </w:r>
      <w:r w:rsidRPr="003A4128">
        <w:rPr>
          <w:rFonts w:ascii="Arial" w:eastAsia="Arial" w:hAnsi="Arial" w:cs="Arial"/>
          <w:sz w:val="24"/>
          <w:szCs w:val="24"/>
        </w:rPr>
        <w:t xml:space="preserve"> </w:t>
      </w:r>
      <w:r w:rsidRPr="003A4128">
        <w:rPr>
          <w:rFonts w:ascii="Arial" w:eastAsia="Arial" w:hAnsi="Arial" w:cs="Arial"/>
          <w:sz w:val="24"/>
          <w:szCs w:val="24"/>
        </w:rPr>
        <w:tab/>
      </w:r>
      <w:proofErr w:type="spellStart"/>
      <w:r w:rsidRPr="003A4128">
        <w:rPr>
          <w:rFonts w:ascii="Arial" w:hAnsi="Arial" w:cs="Arial"/>
          <w:sz w:val="24"/>
          <w:szCs w:val="24"/>
        </w:rPr>
        <w:t>Reaterro</w:t>
      </w:r>
      <w:proofErr w:type="spellEnd"/>
      <w:r w:rsidRPr="003A4128">
        <w:rPr>
          <w:rFonts w:ascii="Arial" w:hAnsi="Arial" w:cs="Arial"/>
          <w:sz w:val="24"/>
          <w:szCs w:val="24"/>
        </w:rPr>
        <w:t xml:space="preserve"> da vala </w:t>
      </w:r>
    </w:p>
    <w:p w14:paraId="558B238A" w14:textId="4FE55ACA" w:rsidR="003A4128" w:rsidRPr="003A4128" w:rsidRDefault="003A4128" w:rsidP="00B131F2">
      <w:pPr>
        <w:tabs>
          <w:tab w:val="center" w:pos="1812"/>
          <w:tab w:val="center" w:pos="3287"/>
        </w:tabs>
        <w:spacing w:line="360" w:lineRule="auto"/>
        <w:jc w:val="both"/>
        <w:rPr>
          <w:rFonts w:ascii="Arial" w:hAnsi="Arial" w:cs="Arial"/>
          <w:sz w:val="24"/>
          <w:szCs w:val="24"/>
        </w:rPr>
      </w:pPr>
      <w:proofErr w:type="spellStart"/>
      <w:r w:rsidRPr="003A4128">
        <w:rPr>
          <w:rFonts w:ascii="Arial" w:hAnsi="Arial" w:cs="Arial"/>
          <w:sz w:val="24"/>
          <w:szCs w:val="24"/>
        </w:rPr>
        <w:t>Reaterro</w:t>
      </w:r>
      <w:proofErr w:type="spellEnd"/>
      <w:r w:rsidRPr="003A4128">
        <w:rPr>
          <w:rFonts w:ascii="Arial" w:hAnsi="Arial" w:cs="Arial"/>
          <w:sz w:val="24"/>
          <w:szCs w:val="24"/>
        </w:rPr>
        <w:t xml:space="preserve"> consiste no preenchimento ou recomposição de escavações, utilizando-se o próprio material escavado. </w:t>
      </w:r>
    </w:p>
    <w:p w14:paraId="55DF5466" w14:textId="7777777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As operações de execução de aterros ou </w:t>
      </w:r>
      <w:proofErr w:type="spellStart"/>
      <w:r w:rsidRPr="003A4128">
        <w:rPr>
          <w:rFonts w:ascii="Arial" w:hAnsi="Arial" w:cs="Arial"/>
          <w:sz w:val="24"/>
          <w:szCs w:val="24"/>
        </w:rPr>
        <w:t>reaterros</w:t>
      </w:r>
      <w:proofErr w:type="spellEnd"/>
      <w:r w:rsidRPr="003A4128">
        <w:rPr>
          <w:rFonts w:ascii="Arial" w:hAnsi="Arial" w:cs="Arial"/>
          <w:sz w:val="24"/>
          <w:szCs w:val="24"/>
        </w:rPr>
        <w:t xml:space="preserve"> compreendem a descarga, espalhamento, homogeneização, conveniente umedecimento ou aeração, e compactação quando prevista em projeto, do material selecionado procedente de empréstimo de outras escavações, de empréstimos de jazidas ou da própria escavação. </w:t>
      </w:r>
    </w:p>
    <w:p w14:paraId="1F0C201C" w14:textId="2FC14836" w:rsidR="003A4128" w:rsidRPr="003A4128" w:rsidRDefault="003A4128" w:rsidP="00BB404E">
      <w:pPr>
        <w:spacing w:line="360" w:lineRule="auto"/>
        <w:ind w:right="511"/>
        <w:jc w:val="both"/>
        <w:rPr>
          <w:rFonts w:ascii="Arial" w:hAnsi="Arial" w:cs="Arial"/>
          <w:sz w:val="24"/>
          <w:szCs w:val="24"/>
        </w:rPr>
      </w:pPr>
      <w:r w:rsidRPr="003A4128">
        <w:rPr>
          <w:rFonts w:ascii="Arial" w:hAnsi="Arial" w:cs="Arial"/>
          <w:sz w:val="24"/>
          <w:szCs w:val="24"/>
        </w:rPr>
        <w:t>Sua execução obedecerá rigorosamente aos elementos técnicos fornecidos pela Fiscalização e</w:t>
      </w:r>
      <w:r w:rsidR="00BB404E">
        <w:rPr>
          <w:rFonts w:ascii="Arial" w:hAnsi="Arial" w:cs="Arial"/>
          <w:sz w:val="24"/>
          <w:szCs w:val="24"/>
        </w:rPr>
        <w:t xml:space="preserve"> </w:t>
      </w:r>
      <w:r w:rsidRPr="003A4128">
        <w:rPr>
          <w:rFonts w:ascii="Arial" w:hAnsi="Arial" w:cs="Arial"/>
          <w:sz w:val="24"/>
          <w:szCs w:val="24"/>
        </w:rPr>
        <w:t xml:space="preserve">constantes das notas de serviço apresentadas no projeto executivo. </w:t>
      </w:r>
    </w:p>
    <w:p w14:paraId="18D63C85" w14:textId="77777777" w:rsidR="00492E55" w:rsidRDefault="00492E55" w:rsidP="00B131F2">
      <w:pPr>
        <w:spacing w:line="360" w:lineRule="auto"/>
        <w:jc w:val="both"/>
        <w:rPr>
          <w:rFonts w:ascii="Arial" w:hAnsi="Arial" w:cs="Arial"/>
          <w:sz w:val="24"/>
          <w:szCs w:val="24"/>
        </w:rPr>
      </w:pPr>
    </w:p>
    <w:p w14:paraId="29406263" w14:textId="3F96D781" w:rsidR="003A4128" w:rsidRPr="003A4128" w:rsidRDefault="003A4128" w:rsidP="00B131F2">
      <w:pPr>
        <w:spacing w:line="360" w:lineRule="auto"/>
        <w:jc w:val="both"/>
        <w:rPr>
          <w:rFonts w:ascii="Arial" w:hAnsi="Arial" w:cs="Arial"/>
          <w:sz w:val="24"/>
          <w:szCs w:val="24"/>
        </w:rPr>
      </w:pPr>
      <w:r w:rsidRPr="003A4128">
        <w:rPr>
          <w:rFonts w:ascii="Arial" w:hAnsi="Arial" w:cs="Arial"/>
          <w:sz w:val="24"/>
          <w:szCs w:val="24"/>
        </w:rPr>
        <w:t>1.2.5.</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Carga, manobra e descarga </w:t>
      </w:r>
    </w:p>
    <w:p w14:paraId="19A27AF1" w14:textId="7B8318A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Carga, manobra e descarga de entulho, em caminhão basculante, com a utilização de escavadeira</w:t>
      </w:r>
      <w:r w:rsidR="00B131F2">
        <w:rPr>
          <w:rFonts w:ascii="Arial" w:hAnsi="Arial" w:cs="Arial"/>
          <w:sz w:val="24"/>
          <w:szCs w:val="24"/>
        </w:rPr>
        <w:t xml:space="preserve"> </w:t>
      </w:r>
      <w:r w:rsidRPr="003A4128">
        <w:rPr>
          <w:rFonts w:ascii="Arial" w:hAnsi="Arial" w:cs="Arial"/>
          <w:sz w:val="24"/>
          <w:szCs w:val="24"/>
        </w:rPr>
        <w:t xml:space="preserve">e descarga livre (basculamento do caminhão). </w:t>
      </w:r>
    </w:p>
    <w:p w14:paraId="09533636"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5853741B" w14:textId="73BD4DF4" w:rsidR="003A4128" w:rsidRPr="003A4128" w:rsidRDefault="003A4128" w:rsidP="003A4128">
      <w:pPr>
        <w:tabs>
          <w:tab w:val="center" w:pos="1812"/>
          <w:tab w:val="center" w:pos="3043"/>
        </w:tabs>
        <w:spacing w:line="360" w:lineRule="auto"/>
        <w:jc w:val="both"/>
        <w:rPr>
          <w:rFonts w:ascii="Arial" w:hAnsi="Arial" w:cs="Arial"/>
          <w:sz w:val="24"/>
          <w:szCs w:val="24"/>
        </w:rPr>
      </w:pPr>
      <w:r w:rsidRPr="003A4128">
        <w:rPr>
          <w:rFonts w:ascii="Arial" w:hAnsi="Arial" w:cs="Arial"/>
          <w:sz w:val="24"/>
          <w:szCs w:val="24"/>
        </w:rPr>
        <w:t>1.2.6.</w:t>
      </w:r>
      <w:r w:rsidR="00BB404E">
        <w:rPr>
          <w:rFonts w:ascii="Arial" w:eastAsia="Arial" w:hAnsi="Arial" w:cs="Arial"/>
          <w:sz w:val="24"/>
          <w:szCs w:val="24"/>
        </w:rPr>
        <w:t xml:space="preserve"> </w:t>
      </w:r>
      <w:r w:rsidRPr="003A4128">
        <w:rPr>
          <w:rFonts w:ascii="Arial" w:hAnsi="Arial" w:cs="Arial"/>
          <w:sz w:val="24"/>
          <w:szCs w:val="24"/>
        </w:rPr>
        <w:t xml:space="preserve">Transporte </w:t>
      </w:r>
    </w:p>
    <w:p w14:paraId="773F96A4" w14:textId="66E9955B"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O transporte para retirada do solo será realizado em caminhão basculante até o transbordo</w:t>
      </w:r>
      <w:r w:rsidR="00B131F2">
        <w:rPr>
          <w:rFonts w:ascii="Arial" w:hAnsi="Arial" w:cs="Arial"/>
          <w:sz w:val="24"/>
          <w:szCs w:val="24"/>
        </w:rPr>
        <w:t xml:space="preserve"> </w:t>
      </w:r>
      <w:r w:rsidRPr="003A4128">
        <w:rPr>
          <w:rFonts w:ascii="Arial" w:hAnsi="Arial" w:cs="Arial"/>
          <w:sz w:val="24"/>
          <w:szCs w:val="24"/>
        </w:rPr>
        <w:t xml:space="preserve">municipal localizado a 1,2Km. </w:t>
      </w:r>
    </w:p>
    <w:p w14:paraId="09116E9D" w14:textId="2E2ECB01" w:rsidR="003A4128" w:rsidRPr="003A4128" w:rsidRDefault="00492E55" w:rsidP="00B131F2">
      <w:pPr>
        <w:pStyle w:val="Ttulo2"/>
        <w:keepLines/>
        <w:numPr>
          <w:ilvl w:val="1"/>
          <w:numId w:val="0"/>
        </w:numPr>
        <w:spacing w:before="0" w:after="0" w:line="360" w:lineRule="auto"/>
        <w:jc w:val="both"/>
        <w:rPr>
          <w:sz w:val="24"/>
          <w:szCs w:val="24"/>
        </w:rPr>
      </w:pPr>
      <w:r>
        <w:rPr>
          <w:sz w:val="24"/>
          <w:szCs w:val="24"/>
        </w:rPr>
        <w:lastRenderedPageBreak/>
        <w:t xml:space="preserve">1.3. </w:t>
      </w:r>
      <w:proofErr w:type="spellStart"/>
      <w:r w:rsidR="003A4128" w:rsidRPr="003A4128">
        <w:rPr>
          <w:sz w:val="24"/>
          <w:szCs w:val="24"/>
        </w:rPr>
        <w:t>Enrocamento</w:t>
      </w:r>
      <w:proofErr w:type="spellEnd"/>
      <w:r w:rsidR="003A4128" w:rsidRPr="003A4128">
        <w:rPr>
          <w:sz w:val="24"/>
          <w:szCs w:val="24"/>
        </w:rPr>
        <w:t xml:space="preserve"> </w:t>
      </w:r>
    </w:p>
    <w:p w14:paraId="7CCD2B56" w14:textId="4EF362D6" w:rsidR="003A4128" w:rsidRPr="003A4128" w:rsidRDefault="003A4128" w:rsidP="00492E55">
      <w:pPr>
        <w:tabs>
          <w:tab w:val="center" w:pos="1673"/>
          <w:tab w:val="center" w:pos="4042"/>
        </w:tabs>
        <w:spacing w:line="360" w:lineRule="auto"/>
        <w:jc w:val="both"/>
        <w:rPr>
          <w:rFonts w:ascii="Arial" w:hAnsi="Arial" w:cs="Arial"/>
          <w:sz w:val="24"/>
          <w:szCs w:val="24"/>
        </w:rPr>
      </w:pPr>
      <w:r w:rsidRPr="003A4128">
        <w:rPr>
          <w:rFonts w:ascii="Arial" w:hAnsi="Arial" w:cs="Arial"/>
          <w:sz w:val="24"/>
          <w:szCs w:val="24"/>
        </w:rPr>
        <w:t>1.3.1.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Execução e compactação de base </w:t>
      </w:r>
    </w:p>
    <w:p w14:paraId="66048C2F"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No fundo da vala deverá ser executado uma camada de embasamento com rachão compactado com espessura de 20 cm. </w:t>
      </w:r>
    </w:p>
    <w:p w14:paraId="5782D059"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A camada sob a qual irá se executar a base ou sub-base deve estar totalmente concluída, limpa, desempenada e sem excessos de umidade. </w:t>
      </w:r>
    </w:p>
    <w:p w14:paraId="507FC80A"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O rachão é transportado entre o posto de fornecimento e a frente de serviço através de caminhões basculantes que o despejam no local de execução do serviço (o transporte não está incluso na composição). </w:t>
      </w:r>
    </w:p>
    <w:p w14:paraId="5129FC14"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A escavadeira distribui e acomoda de forma uniforme o rachão até atingir a espessura prevista em projeto. </w:t>
      </w:r>
    </w:p>
    <w:p w14:paraId="52B859F1"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Posterior ao espalhamento do rachão, executa-se o travamento e acabamento da camada utilizando-se o rolo compactador pé de carneiro e o rolo compactador liso vibratório, na quantidade de fechas prevista em projeto. </w:t>
      </w:r>
    </w:p>
    <w:p w14:paraId="055F41C1" w14:textId="77777777" w:rsidR="003A4128" w:rsidRPr="003A4128" w:rsidRDefault="003A4128" w:rsidP="00492E55">
      <w:pPr>
        <w:spacing w:line="360" w:lineRule="auto"/>
        <w:ind w:left="1134"/>
        <w:jc w:val="both"/>
        <w:rPr>
          <w:rFonts w:ascii="Arial" w:hAnsi="Arial" w:cs="Arial"/>
          <w:sz w:val="24"/>
          <w:szCs w:val="24"/>
        </w:rPr>
      </w:pPr>
      <w:r w:rsidRPr="003A4128">
        <w:rPr>
          <w:rFonts w:ascii="Arial" w:eastAsia="Calibri" w:hAnsi="Arial" w:cs="Arial"/>
          <w:b/>
          <w:sz w:val="24"/>
          <w:szCs w:val="24"/>
        </w:rPr>
        <w:t xml:space="preserve"> </w:t>
      </w:r>
    </w:p>
    <w:p w14:paraId="326A3C5E" w14:textId="70F64938" w:rsidR="003A4128" w:rsidRPr="003A4128" w:rsidRDefault="003A4128" w:rsidP="00492E55">
      <w:pPr>
        <w:tabs>
          <w:tab w:val="center" w:pos="1673"/>
          <w:tab w:val="center" w:pos="3582"/>
        </w:tabs>
        <w:spacing w:line="360" w:lineRule="auto"/>
        <w:jc w:val="both"/>
        <w:rPr>
          <w:rFonts w:ascii="Arial" w:hAnsi="Arial" w:cs="Arial"/>
          <w:sz w:val="24"/>
          <w:szCs w:val="24"/>
        </w:rPr>
      </w:pPr>
      <w:r w:rsidRPr="003A4128">
        <w:rPr>
          <w:rFonts w:ascii="Arial" w:hAnsi="Arial" w:cs="Arial"/>
          <w:sz w:val="24"/>
          <w:szCs w:val="24"/>
        </w:rPr>
        <w:t>1.3.2.</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Base de brita graduada </w:t>
      </w:r>
    </w:p>
    <w:p w14:paraId="36CF5CC3" w14:textId="406478C2"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Sob o rachão será executada uma camada de brita graduada para preenchimento dos vazios entre</w:t>
      </w:r>
      <w:r w:rsidR="00B131F2">
        <w:rPr>
          <w:rFonts w:ascii="Arial" w:hAnsi="Arial" w:cs="Arial"/>
          <w:sz w:val="24"/>
          <w:szCs w:val="24"/>
        </w:rPr>
        <w:t xml:space="preserve"> </w:t>
      </w:r>
      <w:r w:rsidRPr="003A4128">
        <w:rPr>
          <w:rFonts w:ascii="Arial" w:hAnsi="Arial" w:cs="Arial"/>
          <w:sz w:val="24"/>
          <w:szCs w:val="24"/>
        </w:rPr>
        <w:t xml:space="preserve">o rachão, a camada deverá ser compactada com rolo vibratório. </w:t>
      </w:r>
    </w:p>
    <w:p w14:paraId="4C2671F1" w14:textId="77777777" w:rsidR="003A4128" w:rsidRPr="003A4128" w:rsidRDefault="003A4128" w:rsidP="00492E55">
      <w:pPr>
        <w:spacing w:line="360" w:lineRule="auto"/>
        <w:ind w:left="1508"/>
        <w:jc w:val="both"/>
        <w:rPr>
          <w:rFonts w:ascii="Arial" w:hAnsi="Arial" w:cs="Arial"/>
          <w:sz w:val="24"/>
          <w:szCs w:val="24"/>
        </w:rPr>
      </w:pPr>
      <w:r w:rsidRPr="003A4128">
        <w:rPr>
          <w:rFonts w:ascii="Arial" w:hAnsi="Arial" w:cs="Arial"/>
          <w:sz w:val="24"/>
          <w:szCs w:val="24"/>
        </w:rPr>
        <w:t xml:space="preserve"> </w:t>
      </w:r>
    </w:p>
    <w:p w14:paraId="79EE00DD" w14:textId="651C50E7" w:rsidR="003A4128" w:rsidRPr="003A4128" w:rsidRDefault="003A4128" w:rsidP="00492E55">
      <w:pPr>
        <w:tabs>
          <w:tab w:val="center" w:pos="1673"/>
          <w:tab w:val="center" w:pos="3495"/>
        </w:tabs>
        <w:spacing w:line="360" w:lineRule="auto"/>
        <w:jc w:val="both"/>
        <w:rPr>
          <w:rFonts w:ascii="Arial" w:hAnsi="Arial" w:cs="Arial"/>
          <w:sz w:val="24"/>
          <w:szCs w:val="24"/>
        </w:rPr>
      </w:pPr>
      <w:r w:rsidRPr="003A4128">
        <w:rPr>
          <w:rFonts w:ascii="Arial" w:hAnsi="Arial" w:cs="Arial"/>
          <w:sz w:val="24"/>
          <w:szCs w:val="24"/>
        </w:rPr>
        <w:t>1.3.3.</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Transporte até 30Km </w:t>
      </w:r>
    </w:p>
    <w:p w14:paraId="46A2629A" w14:textId="31CB45B8"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O transporte para retirada do solo será realizado em caminhão basculante até o transbordo</w:t>
      </w:r>
      <w:r w:rsidR="00B131F2">
        <w:rPr>
          <w:rFonts w:ascii="Arial" w:hAnsi="Arial" w:cs="Arial"/>
          <w:sz w:val="24"/>
          <w:szCs w:val="24"/>
        </w:rPr>
        <w:t xml:space="preserve"> </w:t>
      </w:r>
      <w:r w:rsidRPr="003A4128">
        <w:rPr>
          <w:rFonts w:ascii="Arial" w:hAnsi="Arial" w:cs="Arial"/>
          <w:sz w:val="24"/>
          <w:szCs w:val="24"/>
        </w:rPr>
        <w:t xml:space="preserve">municipal localizado a 30Km. </w:t>
      </w:r>
    </w:p>
    <w:p w14:paraId="5EAD97E4" w14:textId="77777777" w:rsidR="003A4128" w:rsidRPr="003A4128" w:rsidRDefault="003A4128" w:rsidP="00492E55">
      <w:pPr>
        <w:spacing w:line="360" w:lineRule="auto"/>
        <w:ind w:left="425"/>
        <w:jc w:val="both"/>
        <w:rPr>
          <w:rFonts w:ascii="Arial" w:hAnsi="Arial" w:cs="Arial"/>
          <w:sz w:val="24"/>
          <w:szCs w:val="24"/>
        </w:rPr>
      </w:pPr>
      <w:r w:rsidRPr="003A4128">
        <w:rPr>
          <w:rFonts w:ascii="Arial" w:eastAsia="Calibri" w:hAnsi="Arial" w:cs="Arial"/>
          <w:b/>
          <w:sz w:val="24"/>
          <w:szCs w:val="24"/>
        </w:rPr>
        <w:t xml:space="preserve"> </w:t>
      </w:r>
    </w:p>
    <w:p w14:paraId="44A8FFE3" w14:textId="1AA87672" w:rsidR="003A4128" w:rsidRPr="003A4128" w:rsidRDefault="003A4128" w:rsidP="00492E55">
      <w:pPr>
        <w:tabs>
          <w:tab w:val="center" w:pos="1673"/>
          <w:tab w:val="center" w:pos="3893"/>
          <w:tab w:val="right" w:pos="10447"/>
        </w:tabs>
        <w:spacing w:line="360" w:lineRule="auto"/>
        <w:jc w:val="both"/>
        <w:rPr>
          <w:rFonts w:ascii="Arial" w:hAnsi="Arial" w:cs="Arial"/>
          <w:sz w:val="24"/>
          <w:szCs w:val="24"/>
        </w:rPr>
      </w:pPr>
      <w:r w:rsidRPr="003A4128">
        <w:rPr>
          <w:rFonts w:ascii="Arial" w:hAnsi="Arial" w:cs="Arial"/>
          <w:sz w:val="24"/>
          <w:szCs w:val="24"/>
        </w:rPr>
        <w:t>1.3.4.</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Transporte excedente a 30Km </w:t>
      </w:r>
      <w:r w:rsidRPr="003A4128">
        <w:rPr>
          <w:rFonts w:ascii="Arial" w:hAnsi="Arial" w:cs="Arial"/>
          <w:sz w:val="24"/>
          <w:szCs w:val="24"/>
        </w:rPr>
        <w:tab/>
      </w:r>
      <w:r w:rsidRPr="003A4128">
        <w:rPr>
          <w:rFonts w:ascii="Arial" w:hAnsi="Arial" w:cs="Arial"/>
          <w:sz w:val="24"/>
          <w:szCs w:val="24"/>
          <w:vertAlign w:val="superscript"/>
        </w:rPr>
        <w:t xml:space="preserve">4 </w:t>
      </w:r>
    </w:p>
    <w:p w14:paraId="226D7D2F" w14:textId="77777777" w:rsidR="003A4128" w:rsidRPr="003A4128" w:rsidRDefault="003A4128" w:rsidP="00492E55">
      <w:pPr>
        <w:spacing w:line="360" w:lineRule="auto"/>
        <w:ind w:right="511"/>
        <w:jc w:val="both"/>
        <w:rPr>
          <w:rFonts w:ascii="Arial" w:hAnsi="Arial" w:cs="Arial"/>
          <w:sz w:val="24"/>
          <w:szCs w:val="24"/>
        </w:rPr>
      </w:pPr>
      <w:r w:rsidRPr="003A4128">
        <w:rPr>
          <w:rFonts w:ascii="Arial" w:hAnsi="Arial" w:cs="Arial"/>
          <w:sz w:val="24"/>
          <w:szCs w:val="24"/>
        </w:rPr>
        <w:t xml:space="preserve">O complemento do transporte referente ao item anterior será de 54,3Km. </w:t>
      </w:r>
    </w:p>
    <w:p w14:paraId="5D68461F" w14:textId="77777777" w:rsidR="003A4128" w:rsidRPr="003A4128" w:rsidRDefault="003A4128" w:rsidP="00492E55">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0456E922" w14:textId="640A528B" w:rsidR="003A4128" w:rsidRPr="003A4128" w:rsidRDefault="00BB404E" w:rsidP="00492E55">
      <w:pPr>
        <w:pStyle w:val="Ttulo2"/>
        <w:keepLines/>
        <w:numPr>
          <w:ilvl w:val="1"/>
          <w:numId w:val="0"/>
        </w:numPr>
        <w:spacing w:before="0" w:after="0" w:line="360" w:lineRule="auto"/>
        <w:jc w:val="both"/>
        <w:rPr>
          <w:sz w:val="24"/>
          <w:szCs w:val="24"/>
        </w:rPr>
      </w:pPr>
      <w:r>
        <w:rPr>
          <w:sz w:val="24"/>
          <w:szCs w:val="24"/>
        </w:rPr>
        <w:t xml:space="preserve">1.4. </w:t>
      </w:r>
      <w:proofErr w:type="spellStart"/>
      <w:r w:rsidR="003A4128" w:rsidRPr="003A4128">
        <w:rPr>
          <w:sz w:val="24"/>
          <w:szCs w:val="24"/>
        </w:rPr>
        <w:t>Radier</w:t>
      </w:r>
      <w:proofErr w:type="spellEnd"/>
      <w:r w:rsidR="003A4128" w:rsidRPr="003A4128">
        <w:rPr>
          <w:sz w:val="24"/>
          <w:szCs w:val="24"/>
        </w:rPr>
        <w:t xml:space="preserve"> </w:t>
      </w:r>
    </w:p>
    <w:p w14:paraId="153A76F9" w14:textId="77777777" w:rsidR="003A4128" w:rsidRPr="003A4128" w:rsidRDefault="003A4128" w:rsidP="00492E55">
      <w:pPr>
        <w:spacing w:line="360" w:lineRule="auto"/>
        <w:ind w:left="1134"/>
        <w:jc w:val="both"/>
        <w:rPr>
          <w:rFonts w:ascii="Arial" w:hAnsi="Arial" w:cs="Arial"/>
          <w:sz w:val="24"/>
          <w:szCs w:val="24"/>
        </w:rPr>
      </w:pPr>
      <w:r w:rsidRPr="003A4128">
        <w:rPr>
          <w:rFonts w:ascii="Arial" w:eastAsia="Calibri" w:hAnsi="Arial" w:cs="Arial"/>
          <w:b/>
          <w:sz w:val="24"/>
          <w:szCs w:val="24"/>
        </w:rPr>
        <w:t xml:space="preserve"> </w:t>
      </w:r>
    </w:p>
    <w:p w14:paraId="7EF2FC14" w14:textId="437E6511" w:rsidR="003A4128" w:rsidRDefault="003A4128" w:rsidP="00492E55">
      <w:pPr>
        <w:tabs>
          <w:tab w:val="center" w:pos="1673"/>
          <w:tab w:val="center" w:pos="5089"/>
        </w:tabs>
        <w:spacing w:line="360" w:lineRule="auto"/>
        <w:jc w:val="both"/>
        <w:rPr>
          <w:rFonts w:ascii="Arial" w:hAnsi="Arial" w:cs="Arial"/>
          <w:sz w:val="24"/>
          <w:szCs w:val="24"/>
        </w:rPr>
      </w:pPr>
      <w:r w:rsidRPr="003A4128">
        <w:rPr>
          <w:rFonts w:ascii="Arial" w:hAnsi="Arial" w:cs="Arial"/>
          <w:sz w:val="24"/>
          <w:szCs w:val="24"/>
        </w:rPr>
        <w:t>1.4.1.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Fabricação e montagem forma, concretagem e desforma </w:t>
      </w:r>
    </w:p>
    <w:p w14:paraId="4ABD925C"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lastRenderedPageBreak/>
        <w:t xml:space="preserve">A partir dos eixos de referência considerados no projeto de estrutura, marcar o perímetro das formas de </w:t>
      </w:r>
      <w:proofErr w:type="spellStart"/>
      <w:r w:rsidRPr="003A4128">
        <w:rPr>
          <w:rFonts w:ascii="Arial" w:hAnsi="Arial" w:cs="Arial"/>
          <w:sz w:val="24"/>
          <w:szCs w:val="24"/>
        </w:rPr>
        <w:t>radier</w:t>
      </w:r>
      <w:proofErr w:type="spellEnd"/>
      <w:r w:rsidRPr="003A4128">
        <w:rPr>
          <w:rFonts w:ascii="Arial" w:hAnsi="Arial" w:cs="Arial"/>
          <w:sz w:val="24"/>
          <w:szCs w:val="24"/>
        </w:rPr>
        <w:t xml:space="preserve">, realizando medições e conferências com trena metálica, esquadros de braços longos, nível laser e outros dispositivos; </w:t>
      </w:r>
    </w:p>
    <w:p w14:paraId="65A4C071"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 </w:t>
      </w:r>
      <w:proofErr w:type="spellStart"/>
      <w:r w:rsidRPr="003A4128">
        <w:rPr>
          <w:rFonts w:ascii="Arial" w:hAnsi="Arial" w:cs="Arial"/>
          <w:sz w:val="24"/>
          <w:szCs w:val="24"/>
        </w:rPr>
        <w:t>radier</w:t>
      </w:r>
      <w:proofErr w:type="spellEnd"/>
      <w:r w:rsidRPr="003A4128">
        <w:rPr>
          <w:rFonts w:ascii="Arial" w:hAnsi="Arial" w:cs="Arial"/>
          <w:sz w:val="24"/>
          <w:szCs w:val="24"/>
        </w:rPr>
        <w:t xml:space="preserve"> consiste numa camada de brita de 10cm compactada com placa vibratória, sobre o aterro. Sobre a brita deve ser colocada uma camada separada por lona plástica de 100 micras. </w:t>
      </w:r>
    </w:p>
    <w:p w14:paraId="7C7793E7"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As formas deverão ser de madeira serrada para o contorno do </w:t>
      </w:r>
      <w:proofErr w:type="spellStart"/>
      <w:r w:rsidRPr="003A4128">
        <w:rPr>
          <w:rFonts w:ascii="Arial" w:hAnsi="Arial" w:cs="Arial"/>
          <w:sz w:val="24"/>
          <w:szCs w:val="24"/>
        </w:rPr>
        <w:t>radier</w:t>
      </w:r>
      <w:proofErr w:type="spellEnd"/>
      <w:r w:rsidRPr="003A4128">
        <w:rPr>
          <w:rFonts w:ascii="Arial" w:hAnsi="Arial" w:cs="Arial"/>
          <w:sz w:val="24"/>
          <w:szCs w:val="24"/>
        </w:rPr>
        <w:t xml:space="preserve">. As bordas do </w:t>
      </w:r>
      <w:proofErr w:type="spellStart"/>
      <w:r w:rsidRPr="003A4128">
        <w:rPr>
          <w:rFonts w:ascii="Arial" w:hAnsi="Arial" w:cs="Arial"/>
          <w:sz w:val="24"/>
          <w:szCs w:val="24"/>
        </w:rPr>
        <w:t>radier</w:t>
      </w:r>
      <w:proofErr w:type="spellEnd"/>
      <w:r w:rsidRPr="003A4128">
        <w:rPr>
          <w:rFonts w:ascii="Arial" w:hAnsi="Arial" w:cs="Arial"/>
          <w:sz w:val="24"/>
          <w:szCs w:val="24"/>
        </w:rPr>
        <w:t xml:space="preserve"> deverão compreender uma espécie viga de 20x20cm. </w:t>
      </w:r>
    </w:p>
    <w:p w14:paraId="1271F17E"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Montar as formas, escorando-as com piquetes de madeira; </w:t>
      </w:r>
    </w:p>
    <w:p w14:paraId="384A29E5"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execução dos serviços de concretagem deverá atender, nas suas diversas etapas, além das normas técnicas da ABNT, as especificações da obra e as condições gerais a seguir descritas. </w:t>
      </w:r>
    </w:p>
    <w:p w14:paraId="1035F5BC" w14:textId="7777777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Antes do início dos serviços, a Contratada deverá submeter à aprovação da Fiscalização o plano de concretagem com, no mínimo, as seguintes informações: </w:t>
      </w:r>
    </w:p>
    <w:p w14:paraId="0120E1FA" w14:textId="77777777" w:rsidR="003A4128" w:rsidRPr="003A4128" w:rsidRDefault="003A4128" w:rsidP="00B131F2">
      <w:pPr>
        <w:numPr>
          <w:ilvl w:val="0"/>
          <w:numId w:val="20"/>
        </w:numPr>
        <w:spacing w:line="360" w:lineRule="auto"/>
        <w:ind w:left="0" w:right="511" w:hanging="187"/>
        <w:jc w:val="both"/>
        <w:rPr>
          <w:rFonts w:ascii="Arial" w:hAnsi="Arial" w:cs="Arial"/>
          <w:sz w:val="24"/>
          <w:szCs w:val="24"/>
        </w:rPr>
      </w:pPr>
      <w:r w:rsidRPr="003A4128">
        <w:rPr>
          <w:rFonts w:ascii="Arial" w:hAnsi="Arial" w:cs="Arial"/>
          <w:sz w:val="24"/>
          <w:szCs w:val="24"/>
        </w:rPr>
        <w:t xml:space="preserve">Definição do traço do concreto a ser utilizado; </w:t>
      </w:r>
    </w:p>
    <w:p w14:paraId="74B7D495" w14:textId="3F1A814E" w:rsidR="003A4128" w:rsidRPr="00BB404E" w:rsidRDefault="003A4128" w:rsidP="00FE383E">
      <w:pPr>
        <w:numPr>
          <w:ilvl w:val="0"/>
          <w:numId w:val="20"/>
        </w:numPr>
        <w:spacing w:line="360" w:lineRule="auto"/>
        <w:ind w:left="0" w:right="511" w:hanging="187"/>
        <w:jc w:val="both"/>
        <w:rPr>
          <w:rFonts w:ascii="Arial" w:hAnsi="Arial" w:cs="Arial"/>
          <w:sz w:val="24"/>
          <w:szCs w:val="24"/>
        </w:rPr>
      </w:pPr>
      <w:r w:rsidRPr="00BB404E">
        <w:rPr>
          <w:rFonts w:ascii="Arial" w:hAnsi="Arial" w:cs="Arial"/>
          <w:sz w:val="24"/>
          <w:szCs w:val="24"/>
        </w:rPr>
        <w:t xml:space="preserve">Definição das etapas de concretagem, volume de concreto de cada etapa e o tempo de execução; </w:t>
      </w:r>
    </w:p>
    <w:p w14:paraId="3E20BC8A" w14:textId="327F3E92" w:rsidR="003A4128" w:rsidRPr="00BB404E" w:rsidRDefault="003A4128" w:rsidP="00FE383E">
      <w:pPr>
        <w:numPr>
          <w:ilvl w:val="0"/>
          <w:numId w:val="20"/>
        </w:numPr>
        <w:spacing w:line="360" w:lineRule="auto"/>
        <w:ind w:left="0" w:right="511" w:hanging="187"/>
        <w:jc w:val="both"/>
        <w:rPr>
          <w:rFonts w:ascii="Arial" w:hAnsi="Arial" w:cs="Arial"/>
          <w:sz w:val="24"/>
          <w:szCs w:val="24"/>
        </w:rPr>
      </w:pPr>
      <w:r w:rsidRPr="00BB404E">
        <w:rPr>
          <w:rFonts w:ascii="Arial" w:hAnsi="Arial" w:cs="Arial"/>
          <w:sz w:val="24"/>
          <w:szCs w:val="24"/>
        </w:rPr>
        <w:t>Dimensionamento das alturas das camadas de concreto, de forma a evitar juntas de</w:t>
      </w:r>
      <w:r w:rsidR="00BB404E" w:rsidRPr="00BB404E">
        <w:rPr>
          <w:rFonts w:ascii="Arial" w:hAnsi="Arial" w:cs="Arial"/>
          <w:sz w:val="24"/>
          <w:szCs w:val="24"/>
        </w:rPr>
        <w:t xml:space="preserve"> </w:t>
      </w:r>
      <w:r w:rsidRPr="00BB404E">
        <w:rPr>
          <w:rFonts w:ascii="Arial" w:hAnsi="Arial" w:cs="Arial"/>
          <w:sz w:val="24"/>
          <w:szCs w:val="24"/>
        </w:rPr>
        <w:t xml:space="preserve">concretagem não previstas; </w:t>
      </w:r>
    </w:p>
    <w:p w14:paraId="08EDCBF5" w14:textId="73F0563B" w:rsidR="003A4128" w:rsidRPr="003A4128" w:rsidRDefault="00BB404E" w:rsidP="00BB404E">
      <w:pPr>
        <w:spacing w:line="360" w:lineRule="auto"/>
        <w:ind w:right="-93"/>
        <w:jc w:val="both"/>
        <w:rPr>
          <w:rFonts w:ascii="Arial" w:hAnsi="Arial" w:cs="Arial"/>
          <w:sz w:val="24"/>
          <w:szCs w:val="24"/>
        </w:rPr>
      </w:pPr>
      <w:r>
        <w:rPr>
          <w:rFonts w:ascii="Arial" w:hAnsi="Arial" w:cs="Arial"/>
          <w:sz w:val="24"/>
          <w:szCs w:val="24"/>
        </w:rPr>
        <w:t xml:space="preserve">- </w:t>
      </w:r>
      <w:r w:rsidR="003A4128" w:rsidRPr="003A4128">
        <w:rPr>
          <w:rFonts w:ascii="Arial" w:hAnsi="Arial" w:cs="Arial"/>
          <w:sz w:val="24"/>
          <w:szCs w:val="24"/>
        </w:rPr>
        <w:t xml:space="preserve">A quantidade e distribuição da mão de obra necessária para a realização dos serviços; </w:t>
      </w:r>
    </w:p>
    <w:p w14:paraId="25B636F8" w14:textId="5146DEED" w:rsidR="003A4128" w:rsidRPr="003A4128" w:rsidRDefault="00BB404E" w:rsidP="00BB404E">
      <w:pPr>
        <w:spacing w:line="360" w:lineRule="auto"/>
        <w:ind w:right="49"/>
        <w:jc w:val="both"/>
        <w:rPr>
          <w:rFonts w:ascii="Arial" w:hAnsi="Arial" w:cs="Arial"/>
          <w:sz w:val="24"/>
          <w:szCs w:val="24"/>
        </w:rPr>
      </w:pPr>
      <w:r>
        <w:rPr>
          <w:rFonts w:ascii="Arial" w:hAnsi="Arial" w:cs="Arial"/>
          <w:sz w:val="24"/>
          <w:szCs w:val="24"/>
        </w:rPr>
        <w:t xml:space="preserve">- </w:t>
      </w:r>
      <w:r w:rsidR="003A4128" w:rsidRPr="003A4128">
        <w:rPr>
          <w:rFonts w:ascii="Arial" w:hAnsi="Arial" w:cs="Arial"/>
          <w:sz w:val="24"/>
          <w:szCs w:val="24"/>
        </w:rPr>
        <w:t xml:space="preserve">O sistema de mistura, transporte, lançamento, adensamento e cura a ser adotado; </w:t>
      </w:r>
    </w:p>
    <w:p w14:paraId="6FE3EB4B" w14:textId="77777777" w:rsidR="00BB404E" w:rsidRDefault="00BB404E" w:rsidP="00BB404E">
      <w:pPr>
        <w:spacing w:line="360" w:lineRule="auto"/>
        <w:ind w:right="511"/>
        <w:jc w:val="both"/>
        <w:rPr>
          <w:rFonts w:ascii="Arial" w:hAnsi="Arial" w:cs="Arial"/>
          <w:sz w:val="24"/>
          <w:szCs w:val="24"/>
        </w:rPr>
      </w:pPr>
    </w:p>
    <w:p w14:paraId="5A678E13" w14:textId="3706E6A8"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 relação dos materiais e equipamentos necessários a realização dos serviços, </w:t>
      </w:r>
      <w:r w:rsidR="00BB404E">
        <w:rPr>
          <w:rFonts w:ascii="Arial" w:hAnsi="Arial" w:cs="Arial"/>
          <w:sz w:val="24"/>
          <w:szCs w:val="24"/>
        </w:rPr>
        <w:t xml:space="preserve">inclusive </w:t>
      </w:r>
      <w:r w:rsidRPr="003A4128">
        <w:rPr>
          <w:rFonts w:ascii="Arial" w:hAnsi="Arial" w:cs="Arial"/>
          <w:sz w:val="24"/>
          <w:szCs w:val="24"/>
        </w:rPr>
        <w:t xml:space="preserve">sobressalentes, compatíveis com a produção requerida (m3/h). </w:t>
      </w:r>
    </w:p>
    <w:p w14:paraId="51C261C4"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serviços de concretagem somente serão iniciados após a devida autorização da Fiscalização. </w:t>
      </w:r>
    </w:p>
    <w:p w14:paraId="292D8781"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52B41789" w14:textId="7777777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O fornecimento, montagem, operação e manutenção de todos os equipamentos necessários à preparação, lançamento e adensamento do concreto serão feitos pela contratada. </w:t>
      </w:r>
    </w:p>
    <w:p w14:paraId="61F7BB09"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lastRenderedPageBreak/>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77CF210E" w14:textId="77777777" w:rsidR="003A4128" w:rsidRPr="003A4128" w:rsidRDefault="003A4128" w:rsidP="00043E6E">
      <w:pPr>
        <w:tabs>
          <w:tab w:val="left" w:pos="9639"/>
        </w:tabs>
        <w:spacing w:line="360" w:lineRule="auto"/>
        <w:jc w:val="both"/>
        <w:rPr>
          <w:rFonts w:ascii="Arial" w:hAnsi="Arial" w:cs="Arial"/>
          <w:sz w:val="24"/>
          <w:szCs w:val="24"/>
        </w:rPr>
      </w:pPr>
      <w:r w:rsidRPr="003A4128">
        <w:rPr>
          <w:rFonts w:ascii="Arial" w:hAnsi="Arial" w:cs="Arial"/>
          <w:sz w:val="24"/>
          <w:szCs w:val="24"/>
        </w:rPr>
        <w:t xml:space="preserve">O concreto será misturado completamente, até ficar com aparência uniforme. Não será permitido um </w:t>
      </w:r>
      <w:proofErr w:type="spellStart"/>
      <w:r w:rsidRPr="003A4128">
        <w:rPr>
          <w:rFonts w:ascii="Arial" w:hAnsi="Arial" w:cs="Arial"/>
          <w:sz w:val="24"/>
          <w:szCs w:val="24"/>
        </w:rPr>
        <w:t>misturamento</w:t>
      </w:r>
      <w:proofErr w:type="spellEnd"/>
      <w:r w:rsidRPr="003A4128">
        <w:rPr>
          <w:rFonts w:ascii="Arial" w:hAnsi="Arial" w:cs="Arial"/>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3A4128">
        <w:rPr>
          <w:rFonts w:ascii="Arial" w:hAnsi="Arial" w:cs="Arial"/>
          <w:sz w:val="24"/>
          <w:szCs w:val="24"/>
        </w:rPr>
        <w:t>remisturado</w:t>
      </w:r>
      <w:proofErr w:type="spellEnd"/>
      <w:r w:rsidRPr="003A4128">
        <w:rPr>
          <w:rFonts w:ascii="Arial" w:hAnsi="Arial" w:cs="Arial"/>
          <w:sz w:val="24"/>
          <w:szCs w:val="24"/>
        </w:rPr>
        <w:t xml:space="preserve"> nem dosado. A betoneira não deverá ser sobrecarregada além da capacidade recomendada pelo fabricante e será operada na velocidade indicada na placa que fornece as características da máquina. </w:t>
      </w:r>
    </w:p>
    <w:p w14:paraId="60341FA7"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Antes do início do lançamento do concreto, todos os vibradores e </w:t>
      </w:r>
      <w:proofErr w:type="spellStart"/>
      <w:r w:rsidRPr="003A4128">
        <w:rPr>
          <w:rFonts w:ascii="Arial" w:hAnsi="Arial" w:cs="Arial"/>
          <w:sz w:val="24"/>
          <w:szCs w:val="24"/>
        </w:rPr>
        <w:t>mangotes</w:t>
      </w:r>
      <w:proofErr w:type="spellEnd"/>
      <w:r w:rsidRPr="003A4128">
        <w:rPr>
          <w:rFonts w:ascii="Arial" w:hAnsi="Arial" w:cs="Arial"/>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67CB30BB" w14:textId="77777777" w:rsidR="00B131F2" w:rsidRDefault="003A4128" w:rsidP="00B131F2">
      <w:pPr>
        <w:spacing w:line="360" w:lineRule="auto"/>
        <w:jc w:val="both"/>
        <w:rPr>
          <w:rFonts w:ascii="Arial" w:hAnsi="Arial" w:cs="Arial"/>
          <w:sz w:val="24"/>
          <w:szCs w:val="24"/>
        </w:rPr>
      </w:pPr>
      <w:r w:rsidRPr="003A4128">
        <w:rPr>
          <w:rFonts w:ascii="Arial" w:hAnsi="Arial" w:cs="Arial"/>
          <w:sz w:val="24"/>
          <w:szCs w:val="24"/>
        </w:rPr>
        <w:t xml:space="preserve">A cura e proteção do concreto deverá ser feita por um método ou combinação de métodos aprovados pela fiscalização. A contratada deverá ter todos os equipamentos e materiais necessários para 5 uma adequada cura do concreto, disponíveis e prontos para uso no início da concretagem. </w:t>
      </w:r>
    </w:p>
    <w:p w14:paraId="3EC6634F" w14:textId="2386071A"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Sobre a superfície limpa, aplicar </w:t>
      </w:r>
      <w:proofErr w:type="spellStart"/>
      <w:r w:rsidRPr="003A4128">
        <w:rPr>
          <w:rFonts w:ascii="Arial" w:hAnsi="Arial" w:cs="Arial"/>
          <w:sz w:val="24"/>
          <w:szCs w:val="24"/>
        </w:rPr>
        <w:t>desmoldante</w:t>
      </w:r>
      <w:proofErr w:type="spellEnd"/>
      <w:r w:rsidRPr="003A4128">
        <w:rPr>
          <w:rFonts w:ascii="Arial" w:hAnsi="Arial" w:cs="Arial"/>
          <w:sz w:val="24"/>
          <w:szCs w:val="24"/>
        </w:rPr>
        <w:t xml:space="preserve"> com broxa ou spray em toda a face exposta da forma; </w:t>
      </w:r>
    </w:p>
    <w:p w14:paraId="5BDCA464"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Promover a retirada das formas somente quando o concreto atingir resistência suficiente para suportar as cargas, conforme NBR 14931:2004; </w:t>
      </w:r>
    </w:p>
    <w:p w14:paraId="3A9B703D"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Logo após a desforma, fazer a limpeza das peças e armazená-las de forma adequada para impedir o empenamento. </w:t>
      </w:r>
    </w:p>
    <w:p w14:paraId="782D9AD0" w14:textId="77777777" w:rsidR="003A4128" w:rsidRPr="003A4128" w:rsidRDefault="003A4128" w:rsidP="00BB404E">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089928C8" w14:textId="5FF5B879" w:rsidR="003A4128" w:rsidRPr="003A4128" w:rsidRDefault="003A4128" w:rsidP="00BB404E">
      <w:pPr>
        <w:tabs>
          <w:tab w:val="center" w:pos="1673"/>
          <w:tab w:val="center" w:pos="3763"/>
        </w:tabs>
        <w:spacing w:line="360" w:lineRule="auto"/>
        <w:jc w:val="both"/>
        <w:rPr>
          <w:rFonts w:ascii="Arial" w:hAnsi="Arial" w:cs="Arial"/>
          <w:sz w:val="24"/>
          <w:szCs w:val="24"/>
        </w:rPr>
      </w:pPr>
      <w:r w:rsidRPr="003A4128">
        <w:rPr>
          <w:rFonts w:ascii="Arial" w:hAnsi="Arial" w:cs="Arial"/>
          <w:sz w:val="24"/>
          <w:szCs w:val="24"/>
        </w:rPr>
        <w:t>1.4.2.</w:t>
      </w:r>
      <w:r w:rsidRPr="003A4128">
        <w:rPr>
          <w:rFonts w:ascii="Arial" w:eastAsia="Arial" w:hAnsi="Arial" w:cs="Arial"/>
          <w:sz w:val="24"/>
          <w:szCs w:val="24"/>
        </w:rPr>
        <w:t xml:space="preserve"> </w:t>
      </w:r>
      <w:r w:rsidRPr="003A4128">
        <w:rPr>
          <w:rFonts w:ascii="Arial" w:eastAsia="Arial" w:hAnsi="Arial" w:cs="Arial"/>
          <w:sz w:val="24"/>
          <w:szCs w:val="24"/>
        </w:rPr>
        <w:tab/>
      </w:r>
      <w:proofErr w:type="spellStart"/>
      <w:r w:rsidRPr="003A4128">
        <w:rPr>
          <w:rFonts w:ascii="Arial" w:hAnsi="Arial" w:cs="Arial"/>
          <w:sz w:val="24"/>
          <w:szCs w:val="24"/>
        </w:rPr>
        <w:t>Radier</w:t>
      </w:r>
      <w:proofErr w:type="spellEnd"/>
      <w:r w:rsidRPr="003A4128">
        <w:rPr>
          <w:rFonts w:ascii="Arial" w:hAnsi="Arial" w:cs="Arial"/>
          <w:sz w:val="24"/>
          <w:szCs w:val="24"/>
        </w:rPr>
        <w:t xml:space="preserve"> de concreto simples </w:t>
      </w:r>
    </w:p>
    <w:p w14:paraId="76BE4703"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Lançar e espalhar o concreto sobre solo firme e compactado, sobre base compactada, a espessura da camada de concreto deve ser de 10cm, não armado. </w:t>
      </w:r>
    </w:p>
    <w:p w14:paraId="7CB72D6E"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lastRenderedPageBreak/>
        <w:t xml:space="preserve">Em áreas extensas ou sujeitas a grande solicitação, prever juntas conforme utilização ou previsto em projeto; </w:t>
      </w:r>
    </w:p>
    <w:p w14:paraId="1A56D22B" w14:textId="77777777"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Nivelar a superfície final. </w:t>
      </w:r>
    </w:p>
    <w:p w14:paraId="0FC9832E"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40BA4118" w14:textId="5B41CCF5" w:rsidR="003A4128" w:rsidRPr="003A4128" w:rsidRDefault="00BB404E" w:rsidP="00B131F2">
      <w:pPr>
        <w:pStyle w:val="Ttulo2"/>
        <w:keepLines/>
        <w:numPr>
          <w:ilvl w:val="1"/>
          <w:numId w:val="0"/>
        </w:numPr>
        <w:spacing w:before="0" w:after="0" w:line="360" w:lineRule="auto"/>
        <w:jc w:val="both"/>
        <w:rPr>
          <w:sz w:val="24"/>
          <w:szCs w:val="24"/>
        </w:rPr>
      </w:pPr>
      <w:r>
        <w:rPr>
          <w:sz w:val="24"/>
          <w:szCs w:val="24"/>
        </w:rPr>
        <w:t xml:space="preserve">1.5. </w:t>
      </w:r>
      <w:r w:rsidR="003A4128" w:rsidRPr="003A4128">
        <w:rPr>
          <w:sz w:val="24"/>
          <w:szCs w:val="24"/>
        </w:rPr>
        <w:t xml:space="preserve">Galerias </w:t>
      </w:r>
    </w:p>
    <w:p w14:paraId="44601733" w14:textId="77777777" w:rsidR="003A4128" w:rsidRPr="003A4128" w:rsidRDefault="003A4128" w:rsidP="003A4128">
      <w:pPr>
        <w:spacing w:line="360" w:lineRule="auto"/>
        <w:ind w:left="427"/>
        <w:jc w:val="both"/>
        <w:rPr>
          <w:rFonts w:ascii="Arial" w:hAnsi="Arial" w:cs="Arial"/>
          <w:sz w:val="24"/>
          <w:szCs w:val="24"/>
        </w:rPr>
      </w:pPr>
      <w:r w:rsidRPr="003A4128">
        <w:rPr>
          <w:rFonts w:ascii="Arial" w:eastAsia="Calibri" w:hAnsi="Arial" w:cs="Arial"/>
          <w:b/>
          <w:sz w:val="24"/>
          <w:szCs w:val="24"/>
        </w:rPr>
        <w:t xml:space="preserve"> </w:t>
      </w:r>
    </w:p>
    <w:p w14:paraId="3566E56E" w14:textId="19907278" w:rsidR="003A4128" w:rsidRPr="003A4128" w:rsidRDefault="003A4128" w:rsidP="00BB404E">
      <w:pPr>
        <w:tabs>
          <w:tab w:val="center" w:pos="1673"/>
          <w:tab w:val="center" w:pos="3706"/>
        </w:tabs>
        <w:spacing w:line="360" w:lineRule="auto"/>
        <w:jc w:val="both"/>
        <w:rPr>
          <w:rFonts w:ascii="Arial" w:hAnsi="Arial" w:cs="Arial"/>
          <w:sz w:val="24"/>
          <w:szCs w:val="24"/>
        </w:rPr>
      </w:pPr>
      <w:r w:rsidRPr="003A4128">
        <w:rPr>
          <w:rFonts w:ascii="Arial" w:hAnsi="Arial" w:cs="Arial"/>
          <w:sz w:val="24"/>
          <w:szCs w:val="24"/>
        </w:rPr>
        <w:t>1.5.1.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Assentamento de galerias </w:t>
      </w:r>
    </w:p>
    <w:p w14:paraId="0F7A3614" w14:textId="4C576472"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Transportar com auxílio da pá-carregadeira as aduelas do canteiro de obras/início da rua até </w:t>
      </w:r>
      <w:proofErr w:type="gramStart"/>
      <w:r w:rsidRPr="003A4128">
        <w:rPr>
          <w:rFonts w:ascii="Arial" w:hAnsi="Arial" w:cs="Arial"/>
          <w:sz w:val="24"/>
          <w:szCs w:val="24"/>
        </w:rPr>
        <w:t xml:space="preserve">a </w:t>
      </w:r>
      <w:r w:rsidR="00B131F2">
        <w:rPr>
          <w:rFonts w:ascii="Arial" w:hAnsi="Arial" w:cs="Arial"/>
          <w:sz w:val="24"/>
          <w:szCs w:val="24"/>
        </w:rPr>
        <w:t xml:space="preserve"> </w:t>
      </w:r>
      <w:r w:rsidRPr="003A4128">
        <w:rPr>
          <w:rFonts w:ascii="Arial" w:hAnsi="Arial" w:cs="Arial"/>
          <w:sz w:val="24"/>
          <w:szCs w:val="24"/>
        </w:rPr>
        <w:t>lateral</w:t>
      </w:r>
      <w:proofErr w:type="gramEnd"/>
      <w:r w:rsidRPr="003A4128">
        <w:rPr>
          <w:rFonts w:ascii="Arial" w:hAnsi="Arial" w:cs="Arial"/>
          <w:sz w:val="24"/>
          <w:szCs w:val="24"/>
        </w:rPr>
        <w:t xml:space="preserve"> da vala. </w:t>
      </w:r>
    </w:p>
    <w:p w14:paraId="5E795B14"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Antes de iniciar o assentamento das aduelas, o fundo da vala deve estar regularizado e com a declividade prevista em projeto. </w:t>
      </w:r>
    </w:p>
    <w:p w14:paraId="70A808D8"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Transportar com auxílio da escavadeira a aduela da lateral da vala para dentro da vala, com cuidado para não danificar a peça. </w:t>
      </w:r>
    </w:p>
    <w:p w14:paraId="79684CF6"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Posicionar o encaixe macho da aduela junto ao encaixe fêmea da aduela já assentada, proceder ao alinhamento da rede e realizar o encaixe. </w:t>
      </w:r>
    </w:p>
    <w:p w14:paraId="315D7B5E"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O sentido de montagem dos trechos deve ser realizado de jusante para montante, caminhando-se do encaixe tipo macho das aduelas para o encaixe fêmea, ou seja, cada aduela assentada deve ter como extremidade livre uma fêmea, onde deve ser acoplada a ponta macho da aduela subsequente. </w:t>
      </w:r>
    </w:p>
    <w:p w14:paraId="6A52A4AE"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Finalizado o assentamento das aduelas, executam-se as juntas rígidas, feitas com argamassa estrutural, aplicando o material em todo o perímetro interno das aduelas, bem como nas laterais externas e superior de cada aduela. </w:t>
      </w:r>
    </w:p>
    <w:p w14:paraId="7F8497C0" w14:textId="77777777" w:rsidR="003A4128" w:rsidRPr="003A4128" w:rsidRDefault="003A4128" w:rsidP="00043E6E">
      <w:pPr>
        <w:spacing w:line="360" w:lineRule="auto"/>
        <w:jc w:val="both"/>
        <w:rPr>
          <w:rFonts w:ascii="Arial" w:hAnsi="Arial" w:cs="Arial"/>
          <w:sz w:val="24"/>
          <w:szCs w:val="24"/>
        </w:rPr>
      </w:pPr>
      <w:r w:rsidRPr="003A4128">
        <w:rPr>
          <w:rFonts w:ascii="Arial" w:hAnsi="Arial" w:cs="Arial"/>
          <w:sz w:val="24"/>
          <w:szCs w:val="24"/>
        </w:rPr>
        <w:t xml:space="preserve">Os buracos utilizados para o </w:t>
      </w:r>
      <w:proofErr w:type="spellStart"/>
      <w:r w:rsidRPr="003A4128">
        <w:rPr>
          <w:rFonts w:ascii="Arial" w:hAnsi="Arial" w:cs="Arial"/>
          <w:sz w:val="24"/>
          <w:szCs w:val="24"/>
        </w:rPr>
        <w:t>içamento</w:t>
      </w:r>
      <w:proofErr w:type="spellEnd"/>
      <w:r w:rsidRPr="003A4128">
        <w:rPr>
          <w:rFonts w:ascii="Arial" w:hAnsi="Arial" w:cs="Arial"/>
          <w:sz w:val="24"/>
          <w:szCs w:val="24"/>
        </w:rPr>
        <w:t xml:space="preserve"> das aduelas também são preenchidos / rejuntados com argamassa.</w:t>
      </w:r>
      <w:r w:rsidRPr="003A4128">
        <w:rPr>
          <w:rFonts w:ascii="Arial" w:hAnsi="Arial" w:cs="Arial"/>
          <w:color w:val="FF0000"/>
          <w:sz w:val="24"/>
          <w:szCs w:val="24"/>
        </w:rPr>
        <w:t xml:space="preserve"> </w:t>
      </w:r>
    </w:p>
    <w:p w14:paraId="1CBE9A36"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572ECE07" w14:textId="0660C4A3" w:rsidR="003A4128" w:rsidRPr="003A4128" w:rsidRDefault="003A4128" w:rsidP="003A4128">
      <w:pPr>
        <w:tabs>
          <w:tab w:val="center" w:pos="1673"/>
          <w:tab w:val="center" w:pos="2864"/>
        </w:tabs>
        <w:spacing w:line="360" w:lineRule="auto"/>
        <w:jc w:val="both"/>
        <w:rPr>
          <w:rFonts w:ascii="Arial" w:hAnsi="Arial" w:cs="Arial"/>
          <w:sz w:val="24"/>
          <w:szCs w:val="24"/>
        </w:rPr>
      </w:pPr>
      <w:r w:rsidRPr="003A4128">
        <w:rPr>
          <w:rFonts w:ascii="Arial" w:hAnsi="Arial" w:cs="Arial"/>
          <w:sz w:val="24"/>
          <w:szCs w:val="24"/>
        </w:rPr>
        <w:t>1.5.2.</w:t>
      </w:r>
      <w:r w:rsidRPr="003A4128">
        <w:rPr>
          <w:rFonts w:ascii="Arial" w:eastAsia="Arial" w:hAnsi="Arial" w:cs="Arial"/>
          <w:sz w:val="24"/>
          <w:szCs w:val="24"/>
        </w:rPr>
        <w:t xml:space="preserve"> </w:t>
      </w:r>
      <w:r w:rsidRPr="003A4128">
        <w:rPr>
          <w:rFonts w:ascii="Arial" w:hAnsi="Arial" w:cs="Arial"/>
          <w:sz w:val="24"/>
          <w:szCs w:val="24"/>
        </w:rPr>
        <w:t xml:space="preserve">Aduela </w:t>
      </w:r>
    </w:p>
    <w:p w14:paraId="39A2B62A" w14:textId="77777777"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t xml:space="preserve">Aduela (galeria celular) de concreto armado, seção transversal fechada, monolítica, encaixe do tipo macho e fêmea (MF), dimensões internas 3,00 </w:t>
      </w:r>
      <w:proofErr w:type="gramStart"/>
      <w:r w:rsidRPr="003A4128">
        <w:rPr>
          <w:rFonts w:ascii="Arial" w:hAnsi="Arial" w:cs="Arial"/>
          <w:sz w:val="24"/>
          <w:szCs w:val="24"/>
        </w:rPr>
        <w:t>x</w:t>
      </w:r>
      <w:proofErr w:type="gramEnd"/>
      <w:r w:rsidRPr="003A4128">
        <w:rPr>
          <w:rFonts w:ascii="Arial" w:hAnsi="Arial" w:cs="Arial"/>
          <w:sz w:val="24"/>
          <w:szCs w:val="24"/>
        </w:rPr>
        <w:t xml:space="preserve"> 1,00 m (largura x altura), comprimento útil 1,00 m, espessura das paredes 20 cm, para </w:t>
      </w:r>
      <w:proofErr w:type="spellStart"/>
      <w:r w:rsidRPr="003A4128">
        <w:rPr>
          <w:rFonts w:ascii="Arial" w:hAnsi="Arial" w:cs="Arial"/>
          <w:sz w:val="24"/>
          <w:szCs w:val="24"/>
        </w:rPr>
        <w:t>sobreaterro</w:t>
      </w:r>
      <w:proofErr w:type="spellEnd"/>
      <w:r w:rsidRPr="003A4128">
        <w:rPr>
          <w:rFonts w:ascii="Arial" w:hAnsi="Arial" w:cs="Arial"/>
          <w:sz w:val="24"/>
          <w:szCs w:val="24"/>
        </w:rPr>
        <w:t xml:space="preserve"> de 0,15 m (mais pavimento de 0,08 m), trânsito TB-45. Peso unitário aproximado: 4.500 kg. </w:t>
      </w:r>
    </w:p>
    <w:p w14:paraId="71F87AE4" w14:textId="7AF0DF45" w:rsidR="003A4128" w:rsidRPr="003A4128" w:rsidRDefault="003A4128" w:rsidP="00BB404E">
      <w:pPr>
        <w:spacing w:line="360" w:lineRule="auto"/>
        <w:jc w:val="both"/>
        <w:rPr>
          <w:rFonts w:ascii="Arial" w:hAnsi="Arial" w:cs="Arial"/>
          <w:sz w:val="24"/>
          <w:szCs w:val="24"/>
        </w:rPr>
      </w:pPr>
      <w:r w:rsidRPr="003A4128">
        <w:rPr>
          <w:rFonts w:ascii="Arial" w:hAnsi="Arial" w:cs="Arial"/>
          <w:sz w:val="24"/>
          <w:szCs w:val="24"/>
        </w:rPr>
        <w:lastRenderedPageBreak/>
        <w:t xml:space="preserve">Serão instaladas 18 unidades, ficando afastada do canal existente 50cm para que seja compatibilizada. </w:t>
      </w:r>
    </w:p>
    <w:p w14:paraId="648F78AF" w14:textId="77777777" w:rsidR="003A4128" w:rsidRPr="003A4128" w:rsidRDefault="003A4128" w:rsidP="003A4128">
      <w:pPr>
        <w:spacing w:line="360" w:lineRule="auto"/>
        <w:ind w:left="427"/>
        <w:jc w:val="both"/>
        <w:rPr>
          <w:rFonts w:ascii="Arial" w:hAnsi="Arial" w:cs="Arial"/>
          <w:sz w:val="24"/>
          <w:szCs w:val="24"/>
        </w:rPr>
      </w:pPr>
      <w:r w:rsidRPr="003A4128">
        <w:rPr>
          <w:rFonts w:ascii="Arial" w:eastAsia="Calibri" w:hAnsi="Arial" w:cs="Arial"/>
          <w:b/>
          <w:sz w:val="24"/>
          <w:szCs w:val="24"/>
        </w:rPr>
        <w:t xml:space="preserve"> </w:t>
      </w:r>
    </w:p>
    <w:p w14:paraId="6F15B527" w14:textId="1F5642F9" w:rsidR="003A4128" w:rsidRPr="003A4128" w:rsidRDefault="00BB404E" w:rsidP="00B131F2">
      <w:pPr>
        <w:pStyle w:val="Ttulo2"/>
        <w:keepLines/>
        <w:numPr>
          <w:ilvl w:val="1"/>
          <w:numId w:val="0"/>
        </w:numPr>
        <w:spacing w:before="0" w:after="0" w:line="360" w:lineRule="auto"/>
        <w:jc w:val="both"/>
        <w:rPr>
          <w:sz w:val="24"/>
          <w:szCs w:val="24"/>
        </w:rPr>
      </w:pPr>
      <w:r>
        <w:rPr>
          <w:sz w:val="24"/>
          <w:szCs w:val="24"/>
        </w:rPr>
        <w:t xml:space="preserve">1.6. </w:t>
      </w:r>
      <w:r w:rsidR="003A4128" w:rsidRPr="003A4128">
        <w:rPr>
          <w:sz w:val="24"/>
          <w:szCs w:val="24"/>
        </w:rPr>
        <w:t xml:space="preserve">Conexão entre galeria </w:t>
      </w:r>
    </w:p>
    <w:p w14:paraId="2ED3825E"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033D2AE4" w14:textId="2699D6AD" w:rsidR="003A4128" w:rsidRPr="003A4128" w:rsidRDefault="003A4128" w:rsidP="003A4128">
      <w:pPr>
        <w:tabs>
          <w:tab w:val="center" w:pos="1673"/>
          <w:tab w:val="center" w:pos="5103"/>
        </w:tabs>
        <w:spacing w:line="360" w:lineRule="auto"/>
        <w:jc w:val="both"/>
        <w:rPr>
          <w:rFonts w:ascii="Arial" w:hAnsi="Arial" w:cs="Arial"/>
          <w:sz w:val="24"/>
          <w:szCs w:val="24"/>
        </w:rPr>
      </w:pPr>
      <w:r w:rsidRPr="003A4128">
        <w:rPr>
          <w:rFonts w:ascii="Arial" w:hAnsi="Arial" w:cs="Arial"/>
          <w:sz w:val="24"/>
          <w:szCs w:val="24"/>
        </w:rPr>
        <w:t>1.6.1.</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Fabricação, montagem e desmontagem boca para bueiro </w:t>
      </w:r>
    </w:p>
    <w:p w14:paraId="6B438DF6" w14:textId="27D3BE1A" w:rsidR="00B131F2" w:rsidRDefault="003A4128" w:rsidP="0097185A">
      <w:pPr>
        <w:spacing w:line="360" w:lineRule="auto"/>
        <w:jc w:val="both"/>
        <w:rPr>
          <w:rFonts w:ascii="Arial" w:hAnsi="Arial" w:cs="Arial"/>
          <w:sz w:val="24"/>
          <w:szCs w:val="24"/>
        </w:rPr>
      </w:pPr>
      <w:r w:rsidRPr="003A4128">
        <w:rPr>
          <w:rFonts w:ascii="Arial" w:hAnsi="Arial" w:cs="Arial"/>
          <w:sz w:val="24"/>
          <w:szCs w:val="24"/>
        </w:rPr>
        <w:t xml:space="preserve">A partir dos projetos de fabricação de fôrmas, conferir as medidas e realizar o corte das chapas compensadas e peças de madeira não aparelhada; em obediência ao projeto, observar perfeita marcação das posições dos cortes, utilizando trena metálica calibrada, esquadro de braços longos, </w:t>
      </w:r>
      <w:r w:rsidR="0097185A" w:rsidRPr="003A4128">
        <w:rPr>
          <w:rFonts w:ascii="Arial" w:hAnsi="Arial" w:cs="Arial"/>
          <w:sz w:val="24"/>
          <w:szCs w:val="24"/>
        </w:rPr>
        <w:t xml:space="preserve">transferidor </w:t>
      </w:r>
      <w:r w:rsidR="0097185A">
        <w:rPr>
          <w:rFonts w:ascii="Arial" w:hAnsi="Arial" w:cs="Arial"/>
          <w:sz w:val="24"/>
          <w:szCs w:val="24"/>
        </w:rPr>
        <w:t>mecânico</w:t>
      </w:r>
      <w:r w:rsidRPr="003A4128">
        <w:rPr>
          <w:rFonts w:ascii="Arial" w:hAnsi="Arial" w:cs="Arial"/>
          <w:sz w:val="24"/>
          <w:szCs w:val="24"/>
        </w:rPr>
        <w:t xml:space="preserve"> ou marcador eletrônico de ângulo, etc.; </w:t>
      </w:r>
      <w:r w:rsidRPr="003A4128">
        <w:rPr>
          <w:rFonts w:ascii="Arial" w:hAnsi="Arial" w:cs="Arial"/>
          <w:sz w:val="24"/>
          <w:szCs w:val="24"/>
        </w:rPr>
        <w:tab/>
        <w:t xml:space="preserve"> </w:t>
      </w:r>
    </w:p>
    <w:p w14:paraId="4E478EFA" w14:textId="1EB39ABA" w:rsidR="003A4128" w:rsidRPr="003A4128" w:rsidRDefault="003A4128" w:rsidP="00B131F2">
      <w:pPr>
        <w:tabs>
          <w:tab w:val="center" w:pos="2650"/>
          <w:tab w:val="right" w:pos="10447"/>
        </w:tabs>
        <w:spacing w:line="360" w:lineRule="auto"/>
        <w:jc w:val="both"/>
        <w:rPr>
          <w:rFonts w:ascii="Arial" w:hAnsi="Arial" w:cs="Arial"/>
          <w:sz w:val="24"/>
          <w:szCs w:val="24"/>
        </w:rPr>
      </w:pPr>
      <w:r w:rsidRPr="003A4128">
        <w:rPr>
          <w:rFonts w:ascii="Arial" w:hAnsi="Arial" w:cs="Arial"/>
          <w:sz w:val="24"/>
          <w:szCs w:val="24"/>
        </w:rPr>
        <w:t xml:space="preserve">Com os sarrafos e pontaletes, montar a grelha de suporte das fôrmas; </w:t>
      </w:r>
    </w:p>
    <w:p w14:paraId="65905B42" w14:textId="6E09D009" w:rsidR="00B131F2"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Pregar a chapa compensada na grelha;</w:t>
      </w:r>
    </w:p>
    <w:p w14:paraId="32069F69" w14:textId="2786484C" w:rsidR="003A4128" w:rsidRPr="003A4128" w:rsidRDefault="003A4128" w:rsidP="00B131F2">
      <w:pPr>
        <w:spacing w:line="360" w:lineRule="auto"/>
        <w:ind w:right="511"/>
        <w:jc w:val="both"/>
        <w:rPr>
          <w:rFonts w:ascii="Arial" w:hAnsi="Arial" w:cs="Arial"/>
          <w:sz w:val="24"/>
          <w:szCs w:val="24"/>
        </w:rPr>
      </w:pPr>
      <w:r w:rsidRPr="003A4128">
        <w:rPr>
          <w:rFonts w:ascii="Arial" w:hAnsi="Arial" w:cs="Arial"/>
          <w:sz w:val="24"/>
          <w:szCs w:val="24"/>
        </w:rPr>
        <w:t xml:space="preserve">Executar demais dispositivos de travamento do sistema de fôrmas, conforme projeto de fabricação; </w:t>
      </w:r>
    </w:p>
    <w:p w14:paraId="431E4BF2"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Fazer a marcação das faces para auxílio na montagem das fôrmas; </w:t>
      </w:r>
    </w:p>
    <w:p w14:paraId="7C5463B8"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Sobre a superfície limpa, aplicar </w:t>
      </w:r>
      <w:proofErr w:type="spellStart"/>
      <w:r w:rsidRPr="003A4128">
        <w:rPr>
          <w:rFonts w:ascii="Arial" w:hAnsi="Arial" w:cs="Arial"/>
          <w:sz w:val="24"/>
          <w:szCs w:val="24"/>
        </w:rPr>
        <w:t>desmoldante</w:t>
      </w:r>
      <w:proofErr w:type="spellEnd"/>
      <w:r w:rsidRPr="003A4128">
        <w:rPr>
          <w:rFonts w:ascii="Arial" w:hAnsi="Arial" w:cs="Arial"/>
          <w:sz w:val="24"/>
          <w:szCs w:val="24"/>
        </w:rPr>
        <w:t xml:space="preserve"> com broxa ou spray em toda a face interna da fôrma; </w:t>
      </w:r>
    </w:p>
    <w:p w14:paraId="4C827DC2"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Conferir posicionamento, rigidez, estanqueidade e prumo da fôrma, introduzindo os </w:t>
      </w:r>
      <w:proofErr w:type="spellStart"/>
      <w:r w:rsidRPr="003A4128">
        <w:rPr>
          <w:rFonts w:ascii="Arial" w:hAnsi="Arial" w:cs="Arial"/>
          <w:sz w:val="24"/>
          <w:szCs w:val="24"/>
        </w:rPr>
        <w:t>contraventamentos</w:t>
      </w:r>
      <w:proofErr w:type="spellEnd"/>
      <w:r w:rsidRPr="003A4128">
        <w:rPr>
          <w:rFonts w:ascii="Arial" w:hAnsi="Arial" w:cs="Arial"/>
          <w:sz w:val="24"/>
          <w:szCs w:val="24"/>
        </w:rPr>
        <w:t xml:space="preserve"> previstos no projeto das fôrmas; </w:t>
      </w:r>
    </w:p>
    <w:p w14:paraId="451F5551"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Promover a retirada das fôrmas de acordo com o prazo indicado no projeto estrutural, somente quando o concreto atingir resistência suficiente para suportar as cargas, conforme NBR 14931:2004; </w:t>
      </w:r>
    </w:p>
    <w:p w14:paraId="5E18D619"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Logo após a desforma, fazer a limpeza das peças e armazená-las de forma adequada para impedir o empenamento. </w:t>
      </w:r>
    </w:p>
    <w:p w14:paraId="79DA5678" w14:textId="77777777" w:rsidR="003A4128" w:rsidRPr="003A4128" w:rsidRDefault="003A4128" w:rsidP="0097185A">
      <w:pPr>
        <w:spacing w:line="360" w:lineRule="auto"/>
        <w:ind w:right="511"/>
        <w:jc w:val="both"/>
        <w:rPr>
          <w:rFonts w:ascii="Arial" w:hAnsi="Arial" w:cs="Arial"/>
          <w:sz w:val="24"/>
          <w:szCs w:val="24"/>
        </w:rPr>
      </w:pPr>
      <w:r w:rsidRPr="003A4128">
        <w:rPr>
          <w:rFonts w:ascii="Arial" w:hAnsi="Arial" w:cs="Arial"/>
          <w:sz w:val="24"/>
          <w:szCs w:val="24"/>
        </w:rPr>
        <w:t xml:space="preserve">Deverá ser feita a união da galeria antiga com a nova. </w:t>
      </w:r>
    </w:p>
    <w:p w14:paraId="48342E2F" w14:textId="77777777" w:rsidR="003A4128" w:rsidRPr="003A4128" w:rsidRDefault="003A4128" w:rsidP="003A4128">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14DC8CD4" w14:textId="6A8CD47C" w:rsidR="003A4128" w:rsidRPr="003A4128" w:rsidRDefault="003A4128" w:rsidP="003A4128">
      <w:pPr>
        <w:tabs>
          <w:tab w:val="center" w:pos="1673"/>
          <w:tab w:val="center" w:pos="3631"/>
        </w:tabs>
        <w:spacing w:line="360" w:lineRule="auto"/>
        <w:jc w:val="both"/>
        <w:rPr>
          <w:rFonts w:ascii="Arial" w:hAnsi="Arial" w:cs="Arial"/>
          <w:sz w:val="24"/>
          <w:szCs w:val="24"/>
        </w:rPr>
      </w:pPr>
      <w:r w:rsidRPr="003A4128">
        <w:rPr>
          <w:rFonts w:ascii="Arial" w:hAnsi="Arial" w:cs="Arial"/>
          <w:sz w:val="24"/>
          <w:szCs w:val="24"/>
        </w:rPr>
        <w:t>1.6.2.</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Perfuração em concreto </w:t>
      </w:r>
    </w:p>
    <w:p w14:paraId="6C136CFE" w14:textId="77777777"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 xml:space="preserve">Perfurar a estrutura de concreto a cada 20cm para fixação das barras com adesivo epóxi com profundidade da perfuração de aproximadamente 10cm. </w:t>
      </w:r>
    </w:p>
    <w:p w14:paraId="40492D28" w14:textId="77777777" w:rsidR="003A4128" w:rsidRPr="003A4128" w:rsidRDefault="003A4128" w:rsidP="003A4128">
      <w:pPr>
        <w:spacing w:line="360" w:lineRule="auto"/>
        <w:ind w:left="1508"/>
        <w:jc w:val="both"/>
        <w:rPr>
          <w:rFonts w:ascii="Arial" w:hAnsi="Arial" w:cs="Arial"/>
          <w:sz w:val="24"/>
          <w:szCs w:val="24"/>
        </w:rPr>
      </w:pPr>
      <w:r w:rsidRPr="003A4128">
        <w:rPr>
          <w:rFonts w:ascii="Arial" w:hAnsi="Arial" w:cs="Arial"/>
          <w:sz w:val="24"/>
          <w:szCs w:val="24"/>
        </w:rPr>
        <w:t xml:space="preserve"> </w:t>
      </w:r>
    </w:p>
    <w:p w14:paraId="52562C20" w14:textId="48F4E1F4" w:rsidR="003A4128" w:rsidRPr="003A4128" w:rsidRDefault="003A4128" w:rsidP="003A4128">
      <w:pPr>
        <w:tabs>
          <w:tab w:val="center" w:pos="1673"/>
          <w:tab w:val="center" w:pos="3173"/>
        </w:tabs>
        <w:spacing w:line="360" w:lineRule="auto"/>
        <w:jc w:val="both"/>
        <w:rPr>
          <w:rFonts w:ascii="Arial" w:hAnsi="Arial" w:cs="Arial"/>
          <w:sz w:val="24"/>
          <w:szCs w:val="24"/>
        </w:rPr>
      </w:pPr>
      <w:r w:rsidRPr="003A4128">
        <w:rPr>
          <w:rFonts w:ascii="Arial" w:hAnsi="Arial" w:cs="Arial"/>
          <w:sz w:val="24"/>
          <w:szCs w:val="24"/>
        </w:rPr>
        <w:lastRenderedPageBreak/>
        <w:t>1.6.3.</w:t>
      </w:r>
      <w:r w:rsidR="0009583B">
        <w:rPr>
          <w:rFonts w:ascii="Arial" w:hAnsi="Arial" w:cs="Arial"/>
          <w:sz w:val="24"/>
          <w:szCs w:val="24"/>
        </w:rPr>
        <w:t xml:space="preserve"> </w:t>
      </w:r>
      <w:r w:rsidRPr="003A4128">
        <w:rPr>
          <w:rFonts w:ascii="Arial" w:hAnsi="Arial" w:cs="Arial"/>
          <w:sz w:val="24"/>
          <w:szCs w:val="24"/>
        </w:rPr>
        <w:t xml:space="preserve">Adesivo epóxi </w:t>
      </w:r>
    </w:p>
    <w:p w14:paraId="27947F1E" w14:textId="316E3D2C"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 xml:space="preserve">O adesivo epóxi servirá para o </w:t>
      </w:r>
      <w:proofErr w:type="spellStart"/>
      <w:r w:rsidRPr="003A4128">
        <w:rPr>
          <w:rFonts w:ascii="Arial" w:hAnsi="Arial" w:cs="Arial"/>
          <w:sz w:val="24"/>
          <w:szCs w:val="24"/>
        </w:rPr>
        <w:t>chumbamento</w:t>
      </w:r>
      <w:proofErr w:type="spellEnd"/>
      <w:r w:rsidRPr="003A4128">
        <w:rPr>
          <w:rFonts w:ascii="Arial" w:hAnsi="Arial" w:cs="Arial"/>
          <w:sz w:val="24"/>
          <w:szCs w:val="24"/>
        </w:rPr>
        <w:t xml:space="preserve"> químico da armadura nos furos realizados nos furos</w:t>
      </w:r>
      <w:r w:rsidR="0009583B">
        <w:rPr>
          <w:rFonts w:ascii="Arial" w:hAnsi="Arial" w:cs="Arial"/>
          <w:sz w:val="24"/>
          <w:szCs w:val="24"/>
        </w:rPr>
        <w:t xml:space="preserve"> </w:t>
      </w:r>
      <w:r w:rsidRPr="003A4128">
        <w:rPr>
          <w:rFonts w:ascii="Arial" w:hAnsi="Arial" w:cs="Arial"/>
          <w:sz w:val="24"/>
          <w:szCs w:val="24"/>
        </w:rPr>
        <w:t xml:space="preserve">a cima. </w:t>
      </w:r>
    </w:p>
    <w:p w14:paraId="5F59F366" w14:textId="77777777" w:rsidR="0009583B" w:rsidRDefault="003A4128" w:rsidP="0009583B">
      <w:pPr>
        <w:spacing w:line="360" w:lineRule="auto"/>
        <w:ind w:left="1421"/>
        <w:jc w:val="both"/>
        <w:rPr>
          <w:rFonts w:ascii="Arial" w:hAnsi="Arial" w:cs="Arial"/>
          <w:sz w:val="24"/>
          <w:szCs w:val="24"/>
        </w:rPr>
      </w:pPr>
      <w:r w:rsidRPr="003A4128">
        <w:rPr>
          <w:rFonts w:ascii="Arial" w:hAnsi="Arial" w:cs="Arial"/>
          <w:sz w:val="24"/>
          <w:szCs w:val="24"/>
        </w:rPr>
        <w:t xml:space="preserve"> </w:t>
      </w:r>
    </w:p>
    <w:p w14:paraId="79F4F26C" w14:textId="7B329A64"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1.6.4.</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Armação das estruturas diversas de concreto CA-50 8,0mm </w:t>
      </w:r>
    </w:p>
    <w:p w14:paraId="45052281" w14:textId="77777777" w:rsidR="003A4128" w:rsidRPr="003A4128" w:rsidRDefault="003A4128" w:rsidP="0009583B">
      <w:pPr>
        <w:spacing w:line="360" w:lineRule="auto"/>
        <w:ind w:right="511"/>
        <w:jc w:val="both"/>
        <w:rPr>
          <w:rFonts w:ascii="Arial" w:hAnsi="Arial" w:cs="Arial"/>
          <w:sz w:val="24"/>
          <w:szCs w:val="24"/>
        </w:rPr>
      </w:pPr>
      <w:r w:rsidRPr="003A4128">
        <w:rPr>
          <w:rFonts w:ascii="Arial" w:hAnsi="Arial" w:cs="Arial"/>
          <w:sz w:val="24"/>
          <w:szCs w:val="24"/>
        </w:rPr>
        <w:t xml:space="preserve">Com as barras já cortadas e dobradas, executar a montagem da armadura, fixando as diversas partes com arame recozido, respeitando o projeto estrutural; </w:t>
      </w:r>
    </w:p>
    <w:p w14:paraId="71097FB5" w14:textId="77777777" w:rsidR="003A4128" w:rsidRPr="003A4128" w:rsidRDefault="003A4128" w:rsidP="0009583B">
      <w:pPr>
        <w:spacing w:line="360" w:lineRule="auto"/>
        <w:ind w:right="511"/>
        <w:jc w:val="both"/>
        <w:rPr>
          <w:rFonts w:ascii="Arial" w:hAnsi="Arial" w:cs="Arial"/>
          <w:sz w:val="24"/>
          <w:szCs w:val="24"/>
        </w:rPr>
      </w:pPr>
      <w:r w:rsidRPr="003A4128">
        <w:rPr>
          <w:rFonts w:ascii="Arial" w:hAnsi="Arial" w:cs="Arial"/>
          <w:sz w:val="24"/>
          <w:szCs w:val="24"/>
        </w:rPr>
        <w:t>Posicionar a armadura na fôrma e fixá-la de modo que não apresente risco de deslocamento durante a concretagem.</w:t>
      </w:r>
      <w:r w:rsidRPr="003A4128">
        <w:rPr>
          <w:rFonts w:ascii="Arial" w:eastAsia="Calibri" w:hAnsi="Arial" w:cs="Arial"/>
          <w:b/>
          <w:sz w:val="24"/>
          <w:szCs w:val="24"/>
        </w:rPr>
        <w:t xml:space="preserve"> </w:t>
      </w:r>
    </w:p>
    <w:p w14:paraId="1A569D92" w14:textId="77777777" w:rsidR="0009583B" w:rsidRDefault="003A4128" w:rsidP="0009583B">
      <w:pPr>
        <w:spacing w:line="360" w:lineRule="auto"/>
        <w:ind w:left="427"/>
        <w:jc w:val="both"/>
        <w:rPr>
          <w:rFonts w:ascii="Arial" w:hAnsi="Arial" w:cs="Arial"/>
          <w:sz w:val="24"/>
          <w:szCs w:val="24"/>
        </w:rPr>
      </w:pPr>
      <w:r w:rsidRPr="003A4128">
        <w:rPr>
          <w:rFonts w:ascii="Arial" w:eastAsia="Calibri" w:hAnsi="Arial" w:cs="Arial"/>
          <w:b/>
          <w:sz w:val="24"/>
          <w:szCs w:val="24"/>
        </w:rPr>
        <w:t xml:space="preserve"> </w:t>
      </w:r>
    </w:p>
    <w:p w14:paraId="71882378" w14:textId="3930A5D5"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1.6.5.</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Concretagem de boca de bueiro 30Mpa </w:t>
      </w:r>
    </w:p>
    <w:p w14:paraId="0EC5AE87" w14:textId="77777777"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 xml:space="preserve">Verificar se a resistência característica e/ou o traço declarado corresponde ao pedido de compra, se o concreto está com a trabalhabilidade especificada e se não foi ultrapassado o tempo de início de pega do concreto (tempo decorrido desde a saída da usina até a chegada na obra) </w:t>
      </w:r>
      <w:r w:rsidRPr="003A4128">
        <w:rPr>
          <w:rFonts w:ascii="Arial" w:eastAsia="Calibri" w:hAnsi="Arial" w:cs="Arial"/>
          <w:sz w:val="24"/>
          <w:szCs w:val="24"/>
        </w:rPr>
        <w:t>–</w:t>
      </w:r>
      <w:r w:rsidRPr="003A4128">
        <w:rPr>
          <w:rFonts w:ascii="Arial" w:hAnsi="Arial" w:cs="Arial"/>
          <w:sz w:val="24"/>
          <w:szCs w:val="24"/>
        </w:rPr>
        <w:t xml:space="preserve"> verificações com base na Nota Fiscal / documento de entrega; </w:t>
      </w:r>
    </w:p>
    <w:p w14:paraId="50C5354D" w14:textId="77777777" w:rsidR="003A4128" w:rsidRPr="003A4128" w:rsidRDefault="003A4128" w:rsidP="0009583B">
      <w:pPr>
        <w:spacing w:line="360" w:lineRule="auto"/>
        <w:jc w:val="both"/>
        <w:rPr>
          <w:rFonts w:ascii="Arial" w:hAnsi="Arial" w:cs="Arial"/>
          <w:sz w:val="24"/>
          <w:szCs w:val="24"/>
        </w:rPr>
      </w:pPr>
      <w:r w:rsidRPr="003A4128">
        <w:rPr>
          <w:rFonts w:ascii="Arial" w:eastAsia="Calibri" w:hAnsi="Arial" w:cs="Arial"/>
          <w:sz w:val="24"/>
          <w:szCs w:val="24"/>
        </w:rPr>
        <w:t>Após a verificação da trabalhabilidade (abatimento / “</w:t>
      </w:r>
      <w:proofErr w:type="spellStart"/>
      <w:r w:rsidRPr="003A4128">
        <w:rPr>
          <w:rFonts w:ascii="Arial" w:eastAsia="Calibri" w:hAnsi="Arial" w:cs="Arial"/>
          <w:sz w:val="24"/>
          <w:szCs w:val="24"/>
        </w:rPr>
        <w:t>slu</w:t>
      </w:r>
      <w:r w:rsidRPr="003A4128">
        <w:rPr>
          <w:rFonts w:ascii="Arial" w:hAnsi="Arial" w:cs="Arial"/>
          <w:sz w:val="24"/>
          <w:szCs w:val="24"/>
        </w:rPr>
        <w:t>mp</w:t>
      </w:r>
      <w:proofErr w:type="spellEnd"/>
      <w:r w:rsidRPr="003A4128">
        <w:rPr>
          <w:rFonts w:ascii="Arial" w:eastAsia="Calibri" w:hAnsi="Arial" w:cs="Arial"/>
          <w:sz w:val="24"/>
          <w:szCs w:val="24"/>
        </w:rPr>
        <w:t xml:space="preserve">”) e moldagem de corpos de prova para </w:t>
      </w:r>
      <w:r w:rsidRPr="003A4128">
        <w:rPr>
          <w:rFonts w:ascii="Arial" w:hAnsi="Arial" w:cs="Arial"/>
          <w:sz w:val="24"/>
          <w:szCs w:val="24"/>
        </w:rPr>
        <w:t xml:space="preserve">controle da resistência à compressão do concreto, lançar o material com a utilização de bomba e </w:t>
      </w:r>
      <w:proofErr w:type="spellStart"/>
      <w:r w:rsidRPr="003A4128">
        <w:rPr>
          <w:rFonts w:ascii="Arial" w:hAnsi="Arial" w:cs="Arial"/>
          <w:sz w:val="24"/>
          <w:szCs w:val="24"/>
        </w:rPr>
        <w:t>adensálo</w:t>
      </w:r>
      <w:proofErr w:type="spellEnd"/>
      <w:r w:rsidRPr="003A4128">
        <w:rPr>
          <w:rFonts w:ascii="Arial" w:hAnsi="Arial" w:cs="Arial"/>
          <w:sz w:val="24"/>
          <w:szCs w:val="24"/>
        </w:rPr>
        <w:t xml:space="preserve"> com uso de vibrador de imersão, de forma a que toda a armadura seja adequadamente envolvida na massa de concreto; </w:t>
      </w:r>
    </w:p>
    <w:p w14:paraId="389AB705" w14:textId="77777777"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 xml:space="preserve">Adensar o concreto de forma homogênea, conforme NBR 14931:2004, a fim de não se formarem ninhos, evitando-se vibrações em excesso que venham a causar exsudação da pasta / segregação do material; </w:t>
      </w:r>
    </w:p>
    <w:p w14:paraId="226C11CF" w14:textId="77777777" w:rsidR="003A4128" w:rsidRPr="003A4128" w:rsidRDefault="003A4128" w:rsidP="0009583B">
      <w:pPr>
        <w:spacing w:line="360" w:lineRule="auto"/>
        <w:ind w:right="511"/>
        <w:jc w:val="both"/>
        <w:rPr>
          <w:rFonts w:ascii="Arial" w:hAnsi="Arial" w:cs="Arial"/>
          <w:sz w:val="24"/>
          <w:szCs w:val="24"/>
        </w:rPr>
      </w:pPr>
      <w:r w:rsidRPr="003A4128">
        <w:rPr>
          <w:rFonts w:ascii="Arial" w:hAnsi="Arial" w:cs="Arial"/>
          <w:sz w:val="24"/>
          <w:szCs w:val="24"/>
        </w:rPr>
        <w:t xml:space="preserve">Conferir o prumo dos muros ao final da execução. </w:t>
      </w:r>
    </w:p>
    <w:p w14:paraId="26F4079F" w14:textId="77777777" w:rsidR="003A4128" w:rsidRPr="003A4128" w:rsidRDefault="003A4128" w:rsidP="0009583B">
      <w:pPr>
        <w:spacing w:line="360" w:lineRule="auto"/>
        <w:ind w:right="511"/>
        <w:jc w:val="both"/>
        <w:rPr>
          <w:rFonts w:ascii="Arial" w:hAnsi="Arial" w:cs="Arial"/>
          <w:sz w:val="24"/>
          <w:szCs w:val="24"/>
        </w:rPr>
      </w:pPr>
      <w:r w:rsidRPr="003A4128">
        <w:rPr>
          <w:rFonts w:ascii="Arial" w:hAnsi="Arial" w:cs="Arial"/>
          <w:sz w:val="24"/>
          <w:szCs w:val="24"/>
        </w:rPr>
        <w:t xml:space="preserve">Tomar os cuidados devidos para garantir a espessura e </w:t>
      </w:r>
      <w:proofErr w:type="spellStart"/>
      <w:r w:rsidRPr="003A4128">
        <w:rPr>
          <w:rFonts w:ascii="Arial" w:hAnsi="Arial" w:cs="Arial"/>
          <w:sz w:val="24"/>
          <w:szCs w:val="24"/>
        </w:rPr>
        <w:t>planicidade</w:t>
      </w:r>
      <w:proofErr w:type="spellEnd"/>
      <w:r w:rsidRPr="003A4128">
        <w:rPr>
          <w:rFonts w:ascii="Arial" w:hAnsi="Arial" w:cs="Arial"/>
          <w:sz w:val="24"/>
          <w:szCs w:val="24"/>
        </w:rPr>
        <w:t xml:space="preserve"> da soleira; </w:t>
      </w:r>
    </w:p>
    <w:p w14:paraId="7AD514EE" w14:textId="77777777" w:rsidR="003A4128" w:rsidRPr="003A4128" w:rsidRDefault="003A4128" w:rsidP="0009583B">
      <w:pPr>
        <w:spacing w:line="360" w:lineRule="auto"/>
        <w:jc w:val="both"/>
        <w:rPr>
          <w:rFonts w:ascii="Arial" w:hAnsi="Arial" w:cs="Arial"/>
          <w:sz w:val="24"/>
          <w:szCs w:val="24"/>
        </w:rPr>
      </w:pPr>
      <w:r w:rsidRPr="003A4128">
        <w:rPr>
          <w:rFonts w:ascii="Arial" w:hAnsi="Arial" w:cs="Arial"/>
          <w:sz w:val="24"/>
          <w:szCs w:val="24"/>
        </w:rPr>
        <w:t xml:space="preserve">O acabamento é feito com desempenadeiras de modo a se obter uma superfície uniforme; </w:t>
      </w:r>
      <w:proofErr w:type="gramStart"/>
      <w:r w:rsidRPr="003A4128">
        <w:rPr>
          <w:rFonts w:ascii="Arial" w:hAnsi="Arial" w:cs="Arial"/>
          <w:sz w:val="24"/>
          <w:szCs w:val="24"/>
        </w:rPr>
        <w:t>Enquanto</w:t>
      </w:r>
      <w:proofErr w:type="gramEnd"/>
      <w:r w:rsidRPr="003A4128">
        <w:rPr>
          <w:rFonts w:ascii="Arial" w:hAnsi="Arial" w:cs="Arial"/>
          <w:sz w:val="24"/>
          <w:szCs w:val="24"/>
        </w:rPr>
        <w:t xml:space="preserve"> a superfície não atingir endurecimento satisfatório, executar a cura com água potável. </w:t>
      </w:r>
    </w:p>
    <w:p w14:paraId="5B90FB2D"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6400CBFB" w14:textId="5FCF9CE2" w:rsidR="003A4128" w:rsidRPr="003A4128" w:rsidRDefault="0009583B" w:rsidP="0009583B">
      <w:pPr>
        <w:pStyle w:val="Ttulo2"/>
        <w:keepLines/>
        <w:numPr>
          <w:ilvl w:val="1"/>
          <w:numId w:val="0"/>
        </w:numPr>
        <w:spacing w:before="0" w:after="0" w:line="360" w:lineRule="auto"/>
        <w:jc w:val="both"/>
        <w:rPr>
          <w:sz w:val="24"/>
          <w:szCs w:val="24"/>
        </w:rPr>
      </w:pPr>
      <w:r>
        <w:rPr>
          <w:sz w:val="24"/>
          <w:szCs w:val="24"/>
        </w:rPr>
        <w:t xml:space="preserve">1.7. </w:t>
      </w:r>
      <w:r w:rsidR="003A4128" w:rsidRPr="003A4128">
        <w:rPr>
          <w:sz w:val="24"/>
          <w:szCs w:val="24"/>
        </w:rPr>
        <w:t xml:space="preserve">Pavimentação </w:t>
      </w:r>
    </w:p>
    <w:p w14:paraId="0D9E45D6"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0BE9DA91" w14:textId="31174452" w:rsidR="003A4128" w:rsidRPr="003A4128" w:rsidRDefault="003A4128" w:rsidP="003A4128">
      <w:pPr>
        <w:tabs>
          <w:tab w:val="center" w:pos="1673"/>
          <w:tab w:val="center" w:pos="2935"/>
        </w:tabs>
        <w:spacing w:line="360" w:lineRule="auto"/>
        <w:jc w:val="both"/>
        <w:rPr>
          <w:rFonts w:ascii="Arial" w:hAnsi="Arial" w:cs="Arial"/>
          <w:sz w:val="24"/>
          <w:szCs w:val="24"/>
        </w:rPr>
      </w:pPr>
      <w:r w:rsidRPr="003A4128">
        <w:rPr>
          <w:rFonts w:ascii="Arial" w:hAnsi="Arial" w:cs="Arial"/>
          <w:sz w:val="24"/>
          <w:szCs w:val="24"/>
        </w:rPr>
        <w:t>1.7.1.</w:t>
      </w:r>
      <w:r w:rsidRPr="003A4128">
        <w:rPr>
          <w:rFonts w:ascii="Arial" w:eastAsia="Arial" w:hAnsi="Arial" w:cs="Arial"/>
          <w:sz w:val="24"/>
          <w:szCs w:val="24"/>
        </w:rPr>
        <w:t xml:space="preserve"> </w:t>
      </w:r>
      <w:r w:rsidRPr="003A4128">
        <w:rPr>
          <w:rFonts w:ascii="Arial" w:hAnsi="Arial" w:cs="Arial"/>
          <w:sz w:val="24"/>
          <w:szCs w:val="24"/>
        </w:rPr>
        <w:t xml:space="preserve">Meio-fio </w:t>
      </w:r>
    </w:p>
    <w:p w14:paraId="3B511480" w14:textId="5DF5B1C7" w:rsidR="003A4128" w:rsidRPr="003A4128" w:rsidRDefault="003A4128" w:rsidP="00FF3B46">
      <w:pPr>
        <w:spacing w:line="360" w:lineRule="auto"/>
        <w:jc w:val="both"/>
        <w:rPr>
          <w:rFonts w:ascii="Arial" w:hAnsi="Arial" w:cs="Arial"/>
          <w:sz w:val="24"/>
          <w:szCs w:val="24"/>
        </w:rPr>
      </w:pPr>
      <w:r w:rsidRPr="003A4128">
        <w:rPr>
          <w:rFonts w:ascii="Arial" w:hAnsi="Arial" w:cs="Arial"/>
          <w:sz w:val="24"/>
          <w:szCs w:val="24"/>
        </w:rPr>
        <w:lastRenderedPageBreak/>
        <w:t>1.7.1.1.</w:t>
      </w:r>
      <w:r w:rsidR="00FF3B46">
        <w:rPr>
          <w:rFonts w:ascii="Arial" w:hAnsi="Arial" w:cs="Arial"/>
          <w:sz w:val="24"/>
          <w:szCs w:val="24"/>
        </w:rPr>
        <w:t xml:space="preserve"> </w:t>
      </w:r>
      <w:r w:rsidRPr="003A4128">
        <w:rPr>
          <w:rFonts w:ascii="Arial" w:hAnsi="Arial" w:cs="Arial"/>
          <w:sz w:val="24"/>
          <w:szCs w:val="24"/>
        </w:rPr>
        <w:t xml:space="preserve">Assentamento de guia (meio-fio) </w:t>
      </w:r>
    </w:p>
    <w:p w14:paraId="308C5675" w14:textId="2D40D71B" w:rsidR="003A4128" w:rsidRPr="003A4128" w:rsidRDefault="003A4128" w:rsidP="003A4128">
      <w:pPr>
        <w:tabs>
          <w:tab w:val="center" w:pos="4585"/>
          <w:tab w:val="right" w:pos="10447"/>
        </w:tabs>
        <w:spacing w:line="360" w:lineRule="auto"/>
        <w:jc w:val="both"/>
        <w:rPr>
          <w:rFonts w:ascii="Arial" w:hAnsi="Arial" w:cs="Arial"/>
          <w:sz w:val="24"/>
          <w:szCs w:val="24"/>
        </w:rPr>
      </w:pPr>
      <w:r w:rsidRPr="003A4128">
        <w:rPr>
          <w:rFonts w:ascii="Arial" w:hAnsi="Arial" w:cs="Arial"/>
          <w:sz w:val="24"/>
          <w:szCs w:val="24"/>
        </w:rPr>
        <w:t xml:space="preserve">Regularização do solo natural e execução da base de assentamento em areia. </w:t>
      </w:r>
      <w:r w:rsidRPr="003A4128">
        <w:rPr>
          <w:rFonts w:ascii="Arial" w:hAnsi="Arial" w:cs="Arial"/>
          <w:sz w:val="24"/>
          <w:szCs w:val="24"/>
        </w:rPr>
        <w:tab/>
        <w:t xml:space="preserve"> </w:t>
      </w:r>
    </w:p>
    <w:p w14:paraId="12DD85D2" w14:textId="77777777" w:rsidR="003A4128" w:rsidRPr="003A4128" w:rsidRDefault="003A4128" w:rsidP="00FF3B46">
      <w:pPr>
        <w:spacing w:line="360" w:lineRule="auto"/>
        <w:ind w:right="511"/>
        <w:jc w:val="both"/>
        <w:rPr>
          <w:rFonts w:ascii="Arial" w:hAnsi="Arial" w:cs="Arial"/>
          <w:sz w:val="24"/>
          <w:szCs w:val="24"/>
        </w:rPr>
      </w:pPr>
      <w:r w:rsidRPr="003A4128">
        <w:rPr>
          <w:rFonts w:ascii="Arial" w:hAnsi="Arial" w:cs="Arial"/>
          <w:sz w:val="24"/>
          <w:szCs w:val="24"/>
        </w:rPr>
        <w:t xml:space="preserve">Assentamento das guias pré-fabricadas. </w:t>
      </w:r>
    </w:p>
    <w:p w14:paraId="57638F6C" w14:textId="77777777" w:rsidR="003A4128" w:rsidRPr="003A4128" w:rsidRDefault="003A4128" w:rsidP="00FF3B46">
      <w:pPr>
        <w:spacing w:line="360" w:lineRule="auto"/>
        <w:ind w:right="511"/>
        <w:jc w:val="both"/>
        <w:rPr>
          <w:rFonts w:ascii="Arial" w:hAnsi="Arial" w:cs="Arial"/>
          <w:sz w:val="24"/>
          <w:szCs w:val="24"/>
        </w:rPr>
      </w:pPr>
      <w:r w:rsidRPr="003A4128">
        <w:rPr>
          <w:rFonts w:ascii="Arial" w:hAnsi="Arial" w:cs="Arial"/>
          <w:sz w:val="24"/>
          <w:szCs w:val="24"/>
        </w:rPr>
        <w:t xml:space="preserve">Rejuntamento dos vãos entre as peças pré-fabricadas com argamassa. </w:t>
      </w:r>
    </w:p>
    <w:p w14:paraId="2181FCAD" w14:textId="77777777" w:rsidR="003A4128" w:rsidRPr="003A4128" w:rsidRDefault="003A4128" w:rsidP="00FF3B46">
      <w:pPr>
        <w:tabs>
          <w:tab w:val="left" w:pos="9356"/>
        </w:tabs>
        <w:spacing w:line="360" w:lineRule="auto"/>
        <w:jc w:val="both"/>
        <w:rPr>
          <w:rFonts w:ascii="Arial" w:hAnsi="Arial" w:cs="Arial"/>
          <w:sz w:val="24"/>
          <w:szCs w:val="24"/>
        </w:rPr>
      </w:pPr>
      <w:r w:rsidRPr="003A4128">
        <w:rPr>
          <w:rFonts w:ascii="Arial" w:hAnsi="Arial" w:cs="Arial"/>
          <w:sz w:val="24"/>
          <w:szCs w:val="24"/>
        </w:rPr>
        <w:t xml:space="preserve">O meio fio também denominado Guia, será em concreto simples resistência mínima à compressão 20 Mpa com seção trapezoidal nas dimensões: comprimento 0,80x0,08x0,25m que servirão para confinar a pavimentação. </w:t>
      </w:r>
    </w:p>
    <w:p w14:paraId="12C7358B" w14:textId="77777777" w:rsidR="003A4128" w:rsidRPr="003A4128" w:rsidRDefault="003A4128" w:rsidP="00FF3B46">
      <w:pPr>
        <w:spacing w:line="360" w:lineRule="auto"/>
        <w:jc w:val="both"/>
        <w:rPr>
          <w:rFonts w:ascii="Arial" w:hAnsi="Arial" w:cs="Arial"/>
          <w:sz w:val="24"/>
          <w:szCs w:val="24"/>
        </w:rPr>
      </w:pPr>
      <w:r w:rsidRPr="003A4128">
        <w:rPr>
          <w:rFonts w:ascii="Arial" w:hAnsi="Arial" w:cs="Arial"/>
          <w:sz w:val="24"/>
          <w:szCs w:val="24"/>
        </w:rPr>
        <w:t xml:space="preserve">O meio-fio será assentado na forma convencional devendo a sua altura livre não ultrapassar a parte superior do bloco </w:t>
      </w:r>
      <w:proofErr w:type="spellStart"/>
      <w:r w:rsidRPr="003A4128">
        <w:rPr>
          <w:rFonts w:ascii="Arial" w:hAnsi="Arial" w:cs="Arial"/>
          <w:sz w:val="24"/>
          <w:szCs w:val="24"/>
        </w:rPr>
        <w:t>intertravado</w:t>
      </w:r>
      <w:proofErr w:type="spellEnd"/>
      <w:r w:rsidRPr="003A4128">
        <w:rPr>
          <w:rFonts w:ascii="Arial" w:hAnsi="Arial" w:cs="Arial"/>
          <w:sz w:val="24"/>
          <w:szCs w:val="24"/>
        </w:rPr>
        <w:t xml:space="preserve">. As guias de concreto deverão obedecer às normas emitidas pela Associação Brasileira de Cimento Portland (A.B.C.P.).  </w:t>
      </w:r>
    </w:p>
    <w:p w14:paraId="7F5DCDEA" w14:textId="77777777" w:rsidR="003A4128" w:rsidRPr="003A4128" w:rsidRDefault="003A4128" w:rsidP="00FF3B46">
      <w:pPr>
        <w:spacing w:line="360" w:lineRule="auto"/>
        <w:jc w:val="both"/>
        <w:rPr>
          <w:rFonts w:ascii="Arial" w:hAnsi="Arial" w:cs="Arial"/>
          <w:sz w:val="24"/>
          <w:szCs w:val="24"/>
        </w:rPr>
      </w:pPr>
      <w:r w:rsidRPr="003A4128">
        <w:rPr>
          <w:rFonts w:ascii="Arial" w:hAnsi="Arial" w:cs="Arial"/>
          <w:sz w:val="24"/>
          <w:szCs w:val="24"/>
        </w:rPr>
        <w:t xml:space="preserve">Serão abertas valas conforme dimensões das guias em que serão assentadas as guias de maneira a representar a forma, o alinhamento e o nível previstos no projeto.  </w:t>
      </w:r>
    </w:p>
    <w:p w14:paraId="4CB18198" w14:textId="77777777" w:rsidR="003A4128" w:rsidRPr="003A4128" w:rsidRDefault="003A4128" w:rsidP="00122903">
      <w:pPr>
        <w:spacing w:line="360" w:lineRule="auto"/>
        <w:jc w:val="both"/>
        <w:rPr>
          <w:rFonts w:ascii="Arial" w:hAnsi="Arial" w:cs="Arial"/>
          <w:sz w:val="24"/>
          <w:szCs w:val="24"/>
        </w:rPr>
      </w:pPr>
      <w:r w:rsidRPr="003A4128">
        <w:rPr>
          <w:rFonts w:ascii="Arial" w:hAnsi="Arial" w:cs="Arial"/>
          <w:sz w:val="24"/>
          <w:szCs w:val="24"/>
        </w:rPr>
        <w:t xml:space="preserve">Após assentamento, as guias deverão ser rejuntadas com argamassa de cimento e areia 1:3, com acabamento limpo e alisado (feltrado). </w:t>
      </w:r>
    </w:p>
    <w:p w14:paraId="50C57A29" w14:textId="77777777" w:rsidR="003A4128" w:rsidRPr="003A4128" w:rsidRDefault="003A4128" w:rsidP="00122903">
      <w:pPr>
        <w:spacing w:line="360" w:lineRule="auto"/>
        <w:ind w:right="511"/>
        <w:jc w:val="both"/>
        <w:rPr>
          <w:rFonts w:ascii="Arial" w:hAnsi="Arial" w:cs="Arial"/>
          <w:sz w:val="24"/>
          <w:szCs w:val="24"/>
        </w:rPr>
      </w:pPr>
      <w:r w:rsidRPr="003A4128">
        <w:rPr>
          <w:rFonts w:ascii="Arial" w:hAnsi="Arial" w:cs="Arial"/>
          <w:sz w:val="24"/>
          <w:szCs w:val="24"/>
        </w:rPr>
        <w:t xml:space="preserve">Os meios fios serão medidos em m lineares executados no local. </w:t>
      </w:r>
    </w:p>
    <w:p w14:paraId="42EC5DD9" w14:textId="77777777" w:rsidR="003A4128" w:rsidRPr="003A4128" w:rsidRDefault="003A4128" w:rsidP="003A4128">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00D91757" w14:textId="77046DF5" w:rsidR="003A4128" w:rsidRPr="003A4128" w:rsidRDefault="00122903" w:rsidP="00122903">
      <w:pPr>
        <w:pStyle w:val="Ttulo3"/>
        <w:keepLines/>
        <w:numPr>
          <w:ilvl w:val="2"/>
          <w:numId w:val="0"/>
        </w:numPr>
        <w:spacing w:before="0" w:after="0" w:line="360" w:lineRule="auto"/>
        <w:jc w:val="both"/>
        <w:rPr>
          <w:rFonts w:ascii="Arial" w:hAnsi="Arial" w:cs="Arial"/>
          <w:sz w:val="24"/>
          <w:szCs w:val="24"/>
        </w:rPr>
      </w:pPr>
      <w:r>
        <w:rPr>
          <w:rFonts w:ascii="Arial" w:hAnsi="Arial" w:cs="Arial"/>
          <w:sz w:val="24"/>
          <w:szCs w:val="24"/>
        </w:rPr>
        <w:t xml:space="preserve">1.7.2. </w:t>
      </w:r>
      <w:r w:rsidR="003A4128" w:rsidRPr="003A4128">
        <w:rPr>
          <w:rFonts w:ascii="Arial" w:hAnsi="Arial" w:cs="Arial"/>
          <w:sz w:val="24"/>
          <w:szCs w:val="24"/>
        </w:rPr>
        <w:t xml:space="preserve">PAVIMENTO INTERTRAVADO  </w:t>
      </w:r>
    </w:p>
    <w:p w14:paraId="23611F5A" w14:textId="77777777" w:rsidR="003A4128" w:rsidRPr="003A4128" w:rsidRDefault="003A4128" w:rsidP="003A4128">
      <w:pPr>
        <w:spacing w:line="360" w:lineRule="auto"/>
        <w:ind w:left="1997"/>
        <w:jc w:val="both"/>
        <w:rPr>
          <w:rFonts w:ascii="Arial" w:hAnsi="Arial" w:cs="Arial"/>
          <w:sz w:val="24"/>
          <w:szCs w:val="24"/>
        </w:rPr>
      </w:pPr>
      <w:r w:rsidRPr="003A4128">
        <w:rPr>
          <w:rFonts w:ascii="Arial" w:eastAsia="Calibri" w:hAnsi="Arial" w:cs="Arial"/>
          <w:b/>
          <w:sz w:val="24"/>
          <w:szCs w:val="24"/>
        </w:rPr>
        <w:t xml:space="preserve"> </w:t>
      </w:r>
    </w:p>
    <w:p w14:paraId="5FFC82C1" w14:textId="77777777" w:rsidR="003A4128" w:rsidRPr="003A4128" w:rsidRDefault="003A4128" w:rsidP="00122903">
      <w:pPr>
        <w:spacing w:line="360" w:lineRule="auto"/>
        <w:ind w:right="511"/>
        <w:jc w:val="both"/>
        <w:rPr>
          <w:rFonts w:ascii="Arial" w:hAnsi="Arial" w:cs="Arial"/>
          <w:sz w:val="24"/>
          <w:szCs w:val="24"/>
        </w:rPr>
      </w:pPr>
      <w:r w:rsidRPr="003A4128">
        <w:rPr>
          <w:rFonts w:ascii="Arial" w:eastAsia="Calibri" w:hAnsi="Arial" w:cs="Arial"/>
          <w:b/>
          <w:sz w:val="24"/>
          <w:szCs w:val="24"/>
        </w:rPr>
        <w:t>1.7.2.1</w:t>
      </w:r>
      <w:r w:rsidRPr="003A4128">
        <w:rPr>
          <w:rFonts w:ascii="Arial" w:eastAsia="Arial" w:hAnsi="Arial" w:cs="Arial"/>
          <w:b/>
          <w:sz w:val="24"/>
          <w:szCs w:val="24"/>
        </w:rPr>
        <w:t xml:space="preserve"> </w:t>
      </w:r>
      <w:r w:rsidRPr="003A4128">
        <w:rPr>
          <w:rFonts w:ascii="Arial" w:hAnsi="Arial" w:cs="Arial"/>
          <w:sz w:val="24"/>
          <w:szCs w:val="24"/>
        </w:rPr>
        <w:t>Execução e compactação da base</w:t>
      </w:r>
      <w:r w:rsidRPr="003A4128">
        <w:rPr>
          <w:rFonts w:ascii="Arial" w:eastAsia="Calibri" w:hAnsi="Arial" w:cs="Arial"/>
          <w:b/>
          <w:sz w:val="24"/>
          <w:szCs w:val="24"/>
        </w:rPr>
        <w:t xml:space="preserve"> </w:t>
      </w:r>
    </w:p>
    <w:p w14:paraId="75312141" w14:textId="77777777" w:rsidR="003A4128" w:rsidRPr="003A4128" w:rsidRDefault="003A4128" w:rsidP="00122903">
      <w:pPr>
        <w:spacing w:line="360" w:lineRule="auto"/>
        <w:jc w:val="both"/>
        <w:rPr>
          <w:rFonts w:ascii="Arial" w:hAnsi="Arial" w:cs="Arial"/>
          <w:sz w:val="24"/>
          <w:szCs w:val="24"/>
        </w:rPr>
      </w:pPr>
      <w:r w:rsidRPr="003A4128">
        <w:rPr>
          <w:rFonts w:ascii="Arial" w:hAnsi="Arial" w:cs="Arial"/>
          <w:sz w:val="24"/>
          <w:szCs w:val="24"/>
        </w:rPr>
        <w:t xml:space="preserve">A camada sob a qual irá se executar a base ou sub-base deve estar totalmente concluída, limpa, desempenada e sem excessos de umidade, deve possuir 10cm. </w:t>
      </w:r>
    </w:p>
    <w:p w14:paraId="78D5BBC9" w14:textId="77777777" w:rsidR="003A4128" w:rsidRPr="003A4128" w:rsidRDefault="003A4128" w:rsidP="00122903">
      <w:pPr>
        <w:tabs>
          <w:tab w:val="left" w:pos="9639"/>
        </w:tabs>
        <w:spacing w:line="360" w:lineRule="auto"/>
        <w:jc w:val="both"/>
        <w:rPr>
          <w:rFonts w:ascii="Arial" w:hAnsi="Arial" w:cs="Arial"/>
          <w:sz w:val="24"/>
          <w:szCs w:val="24"/>
        </w:rPr>
      </w:pPr>
      <w:r w:rsidRPr="003A4128">
        <w:rPr>
          <w:rFonts w:ascii="Arial" w:hAnsi="Arial" w:cs="Arial"/>
          <w:sz w:val="24"/>
          <w:szCs w:val="24"/>
        </w:rPr>
        <w:t xml:space="preserve">A brita graduada simples é transportada entre a usina e a frente de serviço através de caminhões basculantes que a despejam no local de execução (o transporte não está incluso na composição). </w:t>
      </w:r>
    </w:p>
    <w:p w14:paraId="54552123" w14:textId="77777777" w:rsidR="00FE383E" w:rsidRDefault="003A4128" w:rsidP="00FE383E">
      <w:pPr>
        <w:tabs>
          <w:tab w:val="left" w:pos="9639"/>
        </w:tabs>
        <w:spacing w:line="360" w:lineRule="auto"/>
        <w:jc w:val="both"/>
        <w:rPr>
          <w:rFonts w:ascii="Arial" w:hAnsi="Arial" w:cs="Arial"/>
          <w:sz w:val="24"/>
          <w:szCs w:val="24"/>
        </w:rPr>
      </w:pPr>
      <w:r w:rsidRPr="003A4128">
        <w:rPr>
          <w:rFonts w:ascii="Arial" w:hAnsi="Arial" w:cs="Arial"/>
          <w:sz w:val="24"/>
          <w:szCs w:val="24"/>
        </w:rPr>
        <w:t xml:space="preserve">A </w:t>
      </w:r>
      <w:proofErr w:type="spellStart"/>
      <w:r w:rsidRPr="003A4128">
        <w:rPr>
          <w:rFonts w:ascii="Arial" w:hAnsi="Arial" w:cs="Arial"/>
          <w:sz w:val="24"/>
          <w:szCs w:val="24"/>
        </w:rPr>
        <w:t>motoniveladora</w:t>
      </w:r>
      <w:proofErr w:type="spellEnd"/>
      <w:r w:rsidRPr="003A4128">
        <w:rPr>
          <w:rFonts w:ascii="Arial" w:hAnsi="Arial" w:cs="Arial"/>
          <w:sz w:val="24"/>
          <w:szCs w:val="24"/>
        </w:rPr>
        <w:t xml:space="preserve"> percorre todo o trecho espalhando e nivelando os materiais até atingir a espessura prevista em projeto. </w:t>
      </w:r>
    </w:p>
    <w:p w14:paraId="1112E8A1" w14:textId="64B379D1" w:rsidR="003A4128" w:rsidRPr="003A4128" w:rsidRDefault="003A4128" w:rsidP="00FE383E">
      <w:pPr>
        <w:tabs>
          <w:tab w:val="left" w:pos="9639"/>
        </w:tabs>
        <w:spacing w:line="360" w:lineRule="auto"/>
        <w:jc w:val="both"/>
        <w:rPr>
          <w:rFonts w:ascii="Arial" w:hAnsi="Arial" w:cs="Arial"/>
          <w:sz w:val="24"/>
          <w:szCs w:val="24"/>
        </w:rPr>
      </w:pPr>
      <w:r w:rsidRPr="003A4128">
        <w:rPr>
          <w:rFonts w:ascii="Arial" w:hAnsi="Arial" w:cs="Arial"/>
          <w:sz w:val="24"/>
          <w:szCs w:val="24"/>
        </w:rPr>
        <w:t xml:space="preserve">Caso necessário, o caminhão pipa umedece a camada de forma que o teor de umidade se encontre dentro do limite da umidade ótima de compactação, conforme projeto. </w:t>
      </w:r>
    </w:p>
    <w:p w14:paraId="1D731C31" w14:textId="77777777" w:rsidR="003A4128" w:rsidRPr="003A4128" w:rsidRDefault="003A4128" w:rsidP="00492E55">
      <w:pPr>
        <w:spacing w:line="360" w:lineRule="auto"/>
        <w:jc w:val="both"/>
        <w:rPr>
          <w:rFonts w:ascii="Arial" w:hAnsi="Arial" w:cs="Arial"/>
          <w:sz w:val="24"/>
          <w:szCs w:val="24"/>
        </w:rPr>
      </w:pPr>
      <w:r w:rsidRPr="003A4128">
        <w:rPr>
          <w:rFonts w:ascii="Arial" w:hAnsi="Arial" w:cs="Arial"/>
          <w:sz w:val="24"/>
          <w:szCs w:val="24"/>
        </w:rPr>
        <w:t xml:space="preserve">Com o material dentro do teor de umidade especificado em projeto, executa-se a compactação da camada utilizando-se o rolo compactador liso vibratório e o rolo compactador de pneus, na </w:t>
      </w:r>
      <w:r w:rsidRPr="003A4128">
        <w:rPr>
          <w:rFonts w:ascii="Arial" w:hAnsi="Arial" w:cs="Arial"/>
          <w:sz w:val="24"/>
          <w:szCs w:val="24"/>
        </w:rPr>
        <w:lastRenderedPageBreak/>
        <w:t xml:space="preserve">quantidade de fechas prevista em projeto, a fim de atender as exigências de compactação e realizar o acabamento da camada. </w:t>
      </w:r>
    </w:p>
    <w:p w14:paraId="640D4403"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35A71F8F" w14:textId="77777777" w:rsidR="00FE383E"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1.7.2.2</w:t>
      </w:r>
      <w:r w:rsidRPr="003A4128">
        <w:rPr>
          <w:rFonts w:ascii="Arial" w:eastAsia="Arial" w:hAnsi="Arial" w:cs="Arial"/>
          <w:sz w:val="24"/>
          <w:szCs w:val="24"/>
        </w:rPr>
        <w:t xml:space="preserve"> </w:t>
      </w:r>
      <w:r w:rsidRPr="003A4128">
        <w:rPr>
          <w:rFonts w:ascii="Arial" w:hAnsi="Arial" w:cs="Arial"/>
          <w:sz w:val="24"/>
          <w:szCs w:val="24"/>
        </w:rPr>
        <w:t xml:space="preserve">Transporte com caminhão basculante até 30Km </w:t>
      </w:r>
    </w:p>
    <w:p w14:paraId="31D10A89" w14:textId="4125EB19"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 xml:space="preserve">O transporte para retirada do solo será realizado em caminhão basculante até o transbordo municipal localizado a 30,6Km. </w:t>
      </w:r>
    </w:p>
    <w:p w14:paraId="3B8DE544" w14:textId="77777777" w:rsidR="003A4128" w:rsidRPr="003A4128" w:rsidRDefault="003A4128" w:rsidP="003A4128">
      <w:pPr>
        <w:spacing w:line="360" w:lineRule="auto"/>
        <w:ind w:left="427"/>
        <w:jc w:val="both"/>
        <w:rPr>
          <w:rFonts w:ascii="Arial" w:hAnsi="Arial" w:cs="Arial"/>
          <w:sz w:val="24"/>
          <w:szCs w:val="24"/>
        </w:rPr>
      </w:pPr>
      <w:r w:rsidRPr="003A4128">
        <w:rPr>
          <w:rFonts w:ascii="Arial" w:eastAsia="Calibri" w:hAnsi="Arial" w:cs="Arial"/>
          <w:b/>
          <w:sz w:val="24"/>
          <w:szCs w:val="24"/>
        </w:rPr>
        <w:t xml:space="preserve"> </w:t>
      </w:r>
    </w:p>
    <w:p w14:paraId="4DA134B9"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1.7.2.3</w:t>
      </w:r>
      <w:r w:rsidRPr="003A4128">
        <w:rPr>
          <w:rFonts w:ascii="Arial" w:eastAsia="Arial" w:hAnsi="Arial" w:cs="Arial"/>
          <w:sz w:val="24"/>
          <w:szCs w:val="24"/>
        </w:rPr>
        <w:t xml:space="preserve"> </w:t>
      </w:r>
      <w:r w:rsidRPr="003A4128">
        <w:rPr>
          <w:rFonts w:ascii="Arial" w:hAnsi="Arial" w:cs="Arial"/>
          <w:sz w:val="24"/>
          <w:szCs w:val="24"/>
        </w:rPr>
        <w:t xml:space="preserve">Transporte excedente a 30Km </w:t>
      </w:r>
    </w:p>
    <w:p w14:paraId="430F47F6" w14:textId="28C8016E" w:rsidR="003A4128" w:rsidRPr="003A4128" w:rsidRDefault="003A4128" w:rsidP="00FE383E">
      <w:pPr>
        <w:spacing w:line="360" w:lineRule="auto"/>
        <w:ind w:right="6"/>
        <w:jc w:val="both"/>
        <w:rPr>
          <w:rFonts w:ascii="Arial" w:hAnsi="Arial" w:cs="Arial"/>
          <w:sz w:val="24"/>
          <w:szCs w:val="24"/>
        </w:rPr>
      </w:pPr>
      <w:r w:rsidRPr="003A4128">
        <w:rPr>
          <w:rFonts w:ascii="Arial" w:hAnsi="Arial" w:cs="Arial"/>
          <w:sz w:val="24"/>
          <w:szCs w:val="24"/>
        </w:rPr>
        <w:t>O transporte para retirada do solo será realizado em caminhão basculante até o transbordo</w:t>
      </w:r>
      <w:r w:rsidR="00FE383E">
        <w:rPr>
          <w:rFonts w:ascii="Arial" w:hAnsi="Arial" w:cs="Arial"/>
          <w:sz w:val="24"/>
          <w:szCs w:val="24"/>
        </w:rPr>
        <w:t xml:space="preserve"> </w:t>
      </w:r>
      <w:r w:rsidRPr="003A4128">
        <w:rPr>
          <w:rFonts w:ascii="Arial" w:hAnsi="Arial" w:cs="Arial"/>
          <w:sz w:val="24"/>
          <w:szCs w:val="24"/>
        </w:rPr>
        <w:t xml:space="preserve">municipal localizado a 54,3Km. </w:t>
      </w:r>
    </w:p>
    <w:p w14:paraId="3C487ADD"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439E499A"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1.7.2.4</w:t>
      </w:r>
      <w:r w:rsidRPr="003A4128">
        <w:rPr>
          <w:rFonts w:ascii="Arial" w:eastAsia="Arial" w:hAnsi="Arial" w:cs="Arial"/>
          <w:sz w:val="24"/>
          <w:szCs w:val="24"/>
        </w:rPr>
        <w:t xml:space="preserve"> </w:t>
      </w:r>
      <w:r w:rsidRPr="003A4128">
        <w:rPr>
          <w:rFonts w:ascii="Arial" w:hAnsi="Arial" w:cs="Arial"/>
          <w:sz w:val="24"/>
          <w:szCs w:val="24"/>
        </w:rPr>
        <w:t xml:space="preserve">Execução do pavimento </w:t>
      </w:r>
      <w:proofErr w:type="spellStart"/>
      <w:r w:rsidRPr="003A4128">
        <w:rPr>
          <w:rFonts w:ascii="Arial" w:hAnsi="Arial" w:cs="Arial"/>
          <w:sz w:val="24"/>
          <w:szCs w:val="24"/>
        </w:rPr>
        <w:t>intertravado</w:t>
      </w:r>
      <w:proofErr w:type="spellEnd"/>
      <w:r w:rsidRPr="003A4128">
        <w:rPr>
          <w:rFonts w:ascii="Arial" w:hAnsi="Arial" w:cs="Arial"/>
          <w:sz w:val="24"/>
          <w:szCs w:val="24"/>
        </w:rPr>
        <w:t xml:space="preserve"> </w:t>
      </w:r>
    </w:p>
    <w:p w14:paraId="2A7A6034" w14:textId="51ACF303" w:rsidR="003A4128" w:rsidRDefault="003A4128" w:rsidP="00FE383E">
      <w:pPr>
        <w:tabs>
          <w:tab w:val="left" w:pos="9639"/>
        </w:tabs>
        <w:spacing w:line="360" w:lineRule="auto"/>
        <w:ind w:right="511"/>
        <w:jc w:val="both"/>
        <w:rPr>
          <w:rFonts w:ascii="Arial" w:hAnsi="Arial" w:cs="Arial"/>
          <w:sz w:val="24"/>
          <w:szCs w:val="24"/>
        </w:rPr>
      </w:pPr>
      <w:r w:rsidRPr="003A4128">
        <w:rPr>
          <w:rFonts w:ascii="Arial" w:hAnsi="Arial" w:cs="Arial"/>
          <w:sz w:val="24"/>
          <w:szCs w:val="24"/>
        </w:rPr>
        <w:t xml:space="preserve">A pavimentação será executada com bloco de concreto </w:t>
      </w:r>
      <w:proofErr w:type="spellStart"/>
      <w:r w:rsidRPr="003A4128">
        <w:rPr>
          <w:rFonts w:ascii="Arial" w:hAnsi="Arial" w:cs="Arial"/>
          <w:sz w:val="24"/>
          <w:szCs w:val="24"/>
        </w:rPr>
        <w:t>intertravado</w:t>
      </w:r>
      <w:proofErr w:type="spellEnd"/>
      <w:r w:rsidRPr="003A4128">
        <w:rPr>
          <w:rFonts w:ascii="Arial" w:hAnsi="Arial" w:cs="Arial"/>
          <w:sz w:val="24"/>
          <w:szCs w:val="24"/>
        </w:rPr>
        <w:t xml:space="preserve"> 16 lados e com 8cm de espessura, de resistência mí</w:t>
      </w:r>
      <w:r w:rsidR="00FE383E">
        <w:rPr>
          <w:rFonts w:ascii="Arial" w:hAnsi="Arial" w:cs="Arial"/>
          <w:sz w:val="24"/>
          <w:szCs w:val="24"/>
        </w:rPr>
        <w:t>nima de 35 Mpa, conforme Figura</w:t>
      </w:r>
      <w:r w:rsidRPr="003A4128">
        <w:rPr>
          <w:rFonts w:ascii="Arial" w:hAnsi="Arial" w:cs="Arial"/>
          <w:sz w:val="24"/>
          <w:szCs w:val="24"/>
        </w:rPr>
        <w:t xml:space="preserve">. </w:t>
      </w:r>
    </w:p>
    <w:p w14:paraId="71726B6B" w14:textId="0260488D" w:rsidR="00FE383E" w:rsidRDefault="00FE383E" w:rsidP="00FE383E">
      <w:pPr>
        <w:spacing w:line="360" w:lineRule="auto"/>
        <w:ind w:left="412" w:firstLine="708"/>
        <w:jc w:val="both"/>
        <w:rPr>
          <w:rFonts w:ascii="Arial" w:hAnsi="Arial" w:cs="Arial"/>
          <w:sz w:val="24"/>
          <w:szCs w:val="24"/>
        </w:rPr>
      </w:pPr>
      <w:r w:rsidRPr="00FE383E">
        <w:rPr>
          <w:rFonts w:ascii="Arial" w:hAnsi="Arial" w:cs="Arial"/>
          <w:noProof/>
          <w:sz w:val="24"/>
          <w:szCs w:val="24"/>
        </w:rPr>
        <w:drawing>
          <wp:anchor distT="0" distB="0" distL="114300" distR="114300" simplePos="0" relativeHeight="251659264" behindDoc="0" locked="0" layoutInCell="1" allowOverlap="0" wp14:anchorId="0C274C6D" wp14:editId="1A134CA6">
            <wp:simplePos x="0" y="0"/>
            <wp:positionH relativeFrom="column">
              <wp:posOffset>2402851</wp:posOffset>
            </wp:positionH>
            <wp:positionV relativeFrom="paragraph">
              <wp:posOffset>215507</wp:posOffset>
            </wp:positionV>
            <wp:extent cx="1431925" cy="760730"/>
            <wp:effectExtent l="0" t="0" r="0" b="1270"/>
            <wp:wrapSquare wrapText="bothSides"/>
            <wp:docPr id="3"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8"/>
                    <a:stretch>
                      <a:fillRect/>
                    </a:stretch>
                  </pic:blipFill>
                  <pic:spPr>
                    <a:xfrm>
                      <a:off x="0" y="0"/>
                      <a:ext cx="1431925" cy="760730"/>
                    </a:xfrm>
                    <a:prstGeom prst="rect">
                      <a:avLst/>
                    </a:prstGeom>
                  </pic:spPr>
                </pic:pic>
              </a:graphicData>
            </a:graphic>
            <wp14:sizeRelH relativeFrom="margin">
              <wp14:pctWidth>0</wp14:pctWidth>
            </wp14:sizeRelH>
            <wp14:sizeRelV relativeFrom="margin">
              <wp14:pctHeight>0</wp14:pctHeight>
            </wp14:sizeRelV>
          </wp:anchor>
        </w:drawing>
      </w:r>
    </w:p>
    <w:p w14:paraId="201E083F" w14:textId="77777777" w:rsidR="00FE383E" w:rsidRPr="003A4128" w:rsidRDefault="00FE383E" w:rsidP="003A4128">
      <w:pPr>
        <w:spacing w:line="360" w:lineRule="auto"/>
        <w:ind w:left="412" w:right="511" w:firstLine="708"/>
        <w:jc w:val="both"/>
        <w:rPr>
          <w:rFonts w:ascii="Arial" w:hAnsi="Arial" w:cs="Arial"/>
          <w:sz w:val="24"/>
          <w:szCs w:val="24"/>
        </w:rPr>
      </w:pPr>
    </w:p>
    <w:p w14:paraId="33C97AC4" w14:textId="67B0F142" w:rsidR="003A4128" w:rsidRPr="003A4128" w:rsidRDefault="003A4128" w:rsidP="003A4128">
      <w:pPr>
        <w:spacing w:line="360" w:lineRule="auto"/>
        <w:ind w:left="3462"/>
        <w:jc w:val="both"/>
        <w:rPr>
          <w:rFonts w:ascii="Arial" w:hAnsi="Arial" w:cs="Arial"/>
          <w:sz w:val="24"/>
          <w:szCs w:val="24"/>
        </w:rPr>
      </w:pPr>
      <w:r w:rsidRPr="003A4128">
        <w:rPr>
          <w:rFonts w:ascii="Arial" w:hAnsi="Arial" w:cs="Arial"/>
          <w:sz w:val="24"/>
          <w:szCs w:val="24"/>
        </w:rPr>
        <w:t xml:space="preserve"> </w:t>
      </w:r>
    </w:p>
    <w:p w14:paraId="53777CCE" w14:textId="77777777" w:rsidR="003A4128" w:rsidRPr="003A4128" w:rsidRDefault="003A4128" w:rsidP="003A4128">
      <w:pPr>
        <w:spacing w:line="360" w:lineRule="auto"/>
        <w:ind w:left="3462"/>
        <w:jc w:val="both"/>
        <w:rPr>
          <w:rFonts w:ascii="Arial" w:hAnsi="Arial" w:cs="Arial"/>
          <w:sz w:val="24"/>
          <w:szCs w:val="24"/>
        </w:rPr>
      </w:pPr>
      <w:r w:rsidRPr="003A4128">
        <w:rPr>
          <w:rFonts w:ascii="Arial" w:hAnsi="Arial" w:cs="Arial"/>
          <w:sz w:val="24"/>
          <w:szCs w:val="24"/>
        </w:rPr>
        <w:t xml:space="preserve"> </w:t>
      </w:r>
    </w:p>
    <w:p w14:paraId="29FBCF3E" w14:textId="78A1A658" w:rsidR="003A4128" w:rsidRPr="00FE383E" w:rsidRDefault="003A4128" w:rsidP="00FE383E">
      <w:pPr>
        <w:spacing w:line="360" w:lineRule="auto"/>
        <w:jc w:val="center"/>
        <w:rPr>
          <w:rFonts w:ascii="Arial" w:hAnsi="Arial" w:cs="Arial"/>
        </w:rPr>
      </w:pPr>
      <w:r w:rsidRPr="00FE383E">
        <w:rPr>
          <w:rFonts w:ascii="Arial" w:eastAsia="Calibri" w:hAnsi="Arial" w:cs="Arial"/>
          <w:i/>
        </w:rPr>
        <w:t xml:space="preserve">Figura 1 - Modelo de bloco </w:t>
      </w:r>
      <w:proofErr w:type="spellStart"/>
      <w:r w:rsidRPr="00FE383E">
        <w:rPr>
          <w:rFonts w:ascii="Arial" w:eastAsia="Calibri" w:hAnsi="Arial" w:cs="Arial"/>
          <w:i/>
        </w:rPr>
        <w:t>intertravado</w:t>
      </w:r>
      <w:proofErr w:type="spellEnd"/>
    </w:p>
    <w:p w14:paraId="3C4A4049" w14:textId="77777777" w:rsidR="003A4128" w:rsidRPr="003A4128" w:rsidRDefault="003A4128" w:rsidP="003A4128">
      <w:pPr>
        <w:spacing w:line="360" w:lineRule="auto"/>
        <w:ind w:left="1136"/>
        <w:jc w:val="both"/>
        <w:rPr>
          <w:rFonts w:ascii="Arial" w:hAnsi="Arial" w:cs="Arial"/>
          <w:sz w:val="24"/>
          <w:szCs w:val="24"/>
        </w:rPr>
      </w:pPr>
      <w:r w:rsidRPr="003A4128">
        <w:rPr>
          <w:rFonts w:ascii="Arial" w:hAnsi="Arial" w:cs="Arial"/>
          <w:sz w:val="24"/>
          <w:szCs w:val="24"/>
        </w:rPr>
        <w:t xml:space="preserve"> </w:t>
      </w:r>
    </w:p>
    <w:p w14:paraId="0791044B"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 xml:space="preserve">Será assentada sobre berço de areia com espessura de 5 cm. A areia deverá ser limpa e isenta de matéria orgânica. A junta entre os blocos não deverá ser superior a 0,2 mm. Após o assentamento será colocada uma camada de areia para o fechamento das juntas com espessura de 2,5 cm. Ao termino do assentamento da pavimentação ela deverá ser compactada por meio de rolo compactador.  </w:t>
      </w:r>
    </w:p>
    <w:p w14:paraId="7DB819F6"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 xml:space="preserve">OBS.: A Proponente deverá apresentar laudo de rompimento de corpos de prova, em conformidade com a resistência mínima solicitada juntamente com ART e de acordo com normas técnicas da ABNT, dos blocos utilizados na obra.  </w:t>
      </w:r>
    </w:p>
    <w:p w14:paraId="11EEB9D9" w14:textId="77777777" w:rsidR="00FE383E"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 xml:space="preserve">As juntas deverão ser alternadas com relação às duas fiadas vizinhas, de tal modo que cada junta fique, no máximo, dentro do terço médio dos blocos. </w:t>
      </w:r>
    </w:p>
    <w:p w14:paraId="2984A2FF" w14:textId="7B0BE21F"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lastRenderedPageBreak/>
        <w:t xml:space="preserve">Efetuar o rejuntamento com areia/pó de pedra/pedrisco. Durante a compactação, a rolagem deverá progredir dos bordos para o centro, paralelamente ao eixo da pista, de modo uniforme, cada passada atingindo a metade da outra faixa de rolamento, até quando não se observar mais nenhuma movimentação pela passagem do equipamento. Qualquer irregularidade de depressão que venha a surgir durante a compactação deverá ser prontamente corrigida, removendo-se e recompondo-se as peças com maior ou menor adição do material de assentamento, em quantidade suficiente para completa correção do defeito verificado. A compactação das partes inacessíveis aos rolos compactadores deverá ser efetuada por meio de soquetes manuais adequados.  </w:t>
      </w:r>
    </w:p>
    <w:p w14:paraId="606DD0A0"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 xml:space="preserve">Poderão ser adotados outros métodos e equipamentos de compactação, a critério da FISCALIZAÇÃO. </w:t>
      </w:r>
    </w:p>
    <w:p w14:paraId="6FE9689B"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t xml:space="preserve"> </w:t>
      </w:r>
    </w:p>
    <w:p w14:paraId="685F0462" w14:textId="6FEB0030" w:rsidR="003A4128" w:rsidRPr="003A4128" w:rsidRDefault="00FE383E" w:rsidP="00FE383E">
      <w:pPr>
        <w:pStyle w:val="Ttulo2"/>
        <w:keepLines/>
        <w:numPr>
          <w:ilvl w:val="1"/>
          <w:numId w:val="0"/>
        </w:numPr>
        <w:spacing w:before="0" w:after="0" w:line="360" w:lineRule="auto"/>
        <w:jc w:val="both"/>
        <w:rPr>
          <w:sz w:val="24"/>
          <w:szCs w:val="24"/>
        </w:rPr>
      </w:pPr>
      <w:r>
        <w:rPr>
          <w:sz w:val="24"/>
          <w:szCs w:val="24"/>
        </w:rPr>
        <w:t xml:space="preserve">1.8. </w:t>
      </w:r>
      <w:r w:rsidR="003A4128" w:rsidRPr="003A4128">
        <w:rPr>
          <w:sz w:val="24"/>
          <w:szCs w:val="24"/>
        </w:rPr>
        <w:t xml:space="preserve">Reforma de estrutura existente </w:t>
      </w:r>
    </w:p>
    <w:p w14:paraId="20E59400" w14:textId="05097DB5"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1.8.1</w:t>
      </w:r>
      <w:r w:rsidR="00FE383E">
        <w:rPr>
          <w:rFonts w:ascii="Arial" w:hAnsi="Arial" w:cs="Arial"/>
          <w:sz w:val="24"/>
          <w:szCs w:val="24"/>
        </w:rPr>
        <w:t>.</w:t>
      </w:r>
      <w:r w:rsidRPr="003A4128">
        <w:rPr>
          <w:rFonts w:ascii="Arial" w:eastAsia="Arial" w:hAnsi="Arial" w:cs="Arial"/>
          <w:sz w:val="24"/>
          <w:szCs w:val="24"/>
        </w:rPr>
        <w:t xml:space="preserve"> </w:t>
      </w:r>
      <w:r w:rsidRPr="003A4128">
        <w:rPr>
          <w:rFonts w:ascii="Arial" w:eastAsia="Arial" w:hAnsi="Arial" w:cs="Arial"/>
          <w:sz w:val="24"/>
          <w:szCs w:val="24"/>
        </w:rPr>
        <w:tab/>
      </w:r>
      <w:r w:rsidRPr="003A4128">
        <w:rPr>
          <w:rFonts w:ascii="Arial" w:hAnsi="Arial" w:cs="Arial"/>
          <w:sz w:val="24"/>
          <w:szCs w:val="24"/>
        </w:rPr>
        <w:t xml:space="preserve">Coletores de pluvial </w:t>
      </w:r>
    </w:p>
    <w:p w14:paraId="65A84FC7" w14:textId="77777777" w:rsidR="00FE383E" w:rsidRDefault="003A4128" w:rsidP="00FE383E">
      <w:pPr>
        <w:spacing w:line="360" w:lineRule="auto"/>
        <w:ind w:left="1997"/>
        <w:jc w:val="both"/>
        <w:rPr>
          <w:rFonts w:ascii="Arial" w:hAnsi="Arial" w:cs="Arial"/>
          <w:sz w:val="24"/>
          <w:szCs w:val="24"/>
        </w:rPr>
      </w:pPr>
      <w:r w:rsidRPr="003A4128">
        <w:rPr>
          <w:rFonts w:ascii="Arial" w:hAnsi="Arial" w:cs="Arial"/>
          <w:sz w:val="24"/>
          <w:szCs w:val="24"/>
        </w:rPr>
        <w:t xml:space="preserve"> </w:t>
      </w:r>
    </w:p>
    <w:p w14:paraId="16FCA150" w14:textId="77777777" w:rsidR="00FE383E" w:rsidRDefault="003A4128" w:rsidP="00FE383E">
      <w:pPr>
        <w:spacing w:line="360" w:lineRule="auto"/>
        <w:jc w:val="both"/>
        <w:rPr>
          <w:rFonts w:ascii="Arial" w:hAnsi="Arial" w:cs="Arial"/>
          <w:sz w:val="24"/>
          <w:szCs w:val="24"/>
        </w:rPr>
      </w:pPr>
      <w:r w:rsidRPr="003A4128">
        <w:rPr>
          <w:rFonts w:ascii="Arial" w:hAnsi="Arial" w:cs="Arial"/>
          <w:sz w:val="24"/>
          <w:szCs w:val="24"/>
        </w:rPr>
        <w:t>1.8.1.1</w:t>
      </w:r>
      <w:r w:rsidR="00FE383E">
        <w:rPr>
          <w:rFonts w:ascii="Arial" w:hAnsi="Arial" w:cs="Arial"/>
          <w:sz w:val="24"/>
          <w:szCs w:val="24"/>
        </w:rPr>
        <w:t>.</w:t>
      </w:r>
      <w:r w:rsidRPr="003A4128">
        <w:rPr>
          <w:rFonts w:ascii="Arial" w:eastAsia="Arial" w:hAnsi="Arial" w:cs="Arial"/>
          <w:sz w:val="24"/>
          <w:szCs w:val="24"/>
        </w:rPr>
        <w:t xml:space="preserve"> </w:t>
      </w:r>
      <w:r w:rsidRPr="003A4128">
        <w:rPr>
          <w:rFonts w:ascii="Arial" w:hAnsi="Arial" w:cs="Arial"/>
          <w:sz w:val="24"/>
          <w:szCs w:val="24"/>
        </w:rPr>
        <w:t xml:space="preserve">Meio-fio ou guia </w:t>
      </w:r>
    </w:p>
    <w:p w14:paraId="463A7AE6" w14:textId="06148653"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Será trocado o meio fio existente por meio fio boca de lobo em locais predeterminados pela</w:t>
      </w:r>
      <w:r w:rsidR="00FE383E">
        <w:rPr>
          <w:rFonts w:ascii="Arial" w:hAnsi="Arial" w:cs="Arial"/>
          <w:sz w:val="24"/>
          <w:szCs w:val="24"/>
        </w:rPr>
        <w:t xml:space="preserve"> </w:t>
      </w:r>
      <w:r w:rsidRPr="003A4128">
        <w:rPr>
          <w:rFonts w:ascii="Arial" w:hAnsi="Arial" w:cs="Arial"/>
          <w:sz w:val="24"/>
          <w:szCs w:val="24"/>
        </w:rPr>
        <w:t xml:space="preserve">fiscalização. </w:t>
      </w:r>
    </w:p>
    <w:p w14:paraId="4C89B23B" w14:textId="77777777" w:rsidR="003A4128" w:rsidRPr="003A4128" w:rsidRDefault="003A4128" w:rsidP="003A4128">
      <w:pPr>
        <w:spacing w:line="360" w:lineRule="auto"/>
        <w:ind w:left="2422"/>
        <w:jc w:val="both"/>
        <w:rPr>
          <w:rFonts w:ascii="Arial" w:hAnsi="Arial" w:cs="Arial"/>
          <w:sz w:val="24"/>
          <w:szCs w:val="24"/>
        </w:rPr>
      </w:pPr>
      <w:r w:rsidRPr="003A4128">
        <w:rPr>
          <w:rFonts w:ascii="Arial" w:hAnsi="Arial" w:cs="Arial"/>
          <w:sz w:val="24"/>
          <w:szCs w:val="24"/>
        </w:rPr>
        <w:t xml:space="preserve"> </w:t>
      </w:r>
    </w:p>
    <w:p w14:paraId="598751C1"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1.8.1.2</w:t>
      </w:r>
      <w:r w:rsidRPr="003A4128">
        <w:rPr>
          <w:rFonts w:ascii="Arial" w:eastAsia="Arial" w:hAnsi="Arial" w:cs="Arial"/>
          <w:sz w:val="24"/>
          <w:szCs w:val="24"/>
        </w:rPr>
        <w:t xml:space="preserve"> </w:t>
      </w:r>
      <w:r w:rsidRPr="003A4128">
        <w:rPr>
          <w:rFonts w:ascii="Arial" w:hAnsi="Arial" w:cs="Arial"/>
          <w:sz w:val="24"/>
          <w:szCs w:val="24"/>
        </w:rPr>
        <w:t xml:space="preserve">Reassentamento de meio-fio </w:t>
      </w:r>
    </w:p>
    <w:p w14:paraId="51C95CB8" w14:textId="00B55514"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Será feito o reassentamento manual de meio-fio com material arrancado da pista para</w:t>
      </w:r>
      <w:r w:rsidR="00FE383E">
        <w:rPr>
          <w:rFonts w:ascii="Arial" w:hAnsi="Arial" w:cs="Arial"/>
          <w:sz w:val="24"/>
          <w:szCs w:val="24"/>
        </w:rPr>
        <w:t xml:space="preserve"> </w:t>
      </w:r>
      <w:r w:rsidRPr="003A4128">
        <w:rPr>
          <w:rFonts w:ascii="Arial" w:hAnsi="Arial" w:cs="Arial"/>
          <w:sz w:val="24"/>
          <w:szCs w:val="24"/>
        </w:rPr>
        <w:t>delimitar o</w:t>
      </w:r>
      <w:r w:rsidR="00FE383E">
        <w:rPr>
          <w:rFonts w:ascii="Arial" w:hAnsi="Arial" w:cs="Arial"/>
          <w:sz w:val="24"/>
          <w:szCs w:val="24"/>
        </w:rPr>
        <w:t xml:space="preserve"> </w:t>
      </w:r>
      <w:r w:rsidRPr="003A4128">
        <w:rPr>
          <w:rFonts w:ascii="Arial" w:hAnsi="Arial" w:cs="Arial"/>
          <w:sz w:val="24"/>
          <w:szCs w:val="24"/>
        </w:rPr>
        <w:t xml:space="preserve">fluxo da água no canteiro. </w:t>
      </w:r>
    </w:p>
    <w:p w14:paraId="34F6EA38" w14:textId="77777777" w:rsidR="003A4128" w:rsidRPr="003A4128" w:rsidRDefault="003A4128" w:rsidP="003A4128">
      <w:pPr>
        <w:spacing w:line="360" w:lineRule="auto"/>
        <w:ind w:left="2422"/>
        <w:jc w:val="both"/>
        <w:rPr>
          <w:rFonts w:ascii="Arial" w:hAnsi="Arial" w:cs="Arial"/>
          <w:sz w:val="24"/>
          <w:szCs w:val="24"/>
        </w:rPr>
      </w:pPr>
      <w:r w:rsidRPr="003A4128">
        <w:rPr>
          <w:rFonts w:ascii="Arial" w:hAnsi="Arial" w:cs="Arial"/>
          <w:sz w:val="24"/>
          <w:szCs w:val="24"/>
        </w:rPr>
        <w:t xml:space="preserve"> </w:t>
      </w:r>
    </w:p>
    <w:p w14:paraId="7F8424FB"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1.8.1.3</w:t>
      </w:r>
      <w:r w:rsidRPr="003A4128">
        <w:rPr>
          <w:rFonts w:ascii="Arial" w:eastAsia="Arial" w:hAnsi="Arial" w:cs="Arial"/>
          <w:sz w:val="24"/>
          <w:szCs w:val="24"/>
        </w:rPr>
        <w:t xml:space="preserve"> </w:t>
      </w:r>
      <w:r w:rsidRPr="003A4128">
        <w:rPr>
          <w:rFonts w:ascii="Arial" w:hAnsi="Arial" w:cs="Arial"/>
          <w:sz w:val="24"/>
          <w:szCs w:val="24"/>
        </w:rPr>
        <w:t xml:space="preserve">Escavação manual </w:t>
      </w:r>
    </w:p>
    <w:p w14:paraId="0B8BABB2"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 xml:space="preserve">A escavação será executada de forma manual para a execução do piso de concreto. </w:t>
      </w:r>
    </w:p>
    <w:p w14:paraId="08467E8B" w14:textId="77777777" w:rsidR="003A4128" w:rsidRPr="003A4128" w:rsidRDefault="003A4128" w:rsidP="003A4128">
      <w:pPr>
        <w:spacing w:line="360" w:lineRule="auto"/>
        <w:ind w:left="2422"/>
        <w:jc w:val="both"/>
        <w:rPr>
          <w:rFonts w:ascii="Arial" w:hAnsi="Arial" w:cs="Arial"/>
          <w:sz w:val="24"/>
          <w:szCs w:val="24"/>
        </w:rPr>
      </w:pPr>
      <w:r w:rsidRPr="003A4128">
        <w:rPr>
          <w:rFonts w:ascii="Arial" w:hAnsi="Arial" w:cs="Arial"/>
          <w:sz w:val="24"/>
          <w:szCs w:val="24"/>
        </w:rPr>
        <w:t xml:space="preserve"> </w:t>
      </w:r>
    </w:p>
    <w:p w14:paraId="13715ACA"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1.8.1.4</w:t>
      </w:r>
      <w:r w:rsidRPr="003A4128">
        <w:rPr>
          <w:rFonts w:ascii="Arial" w:eastAsia="Arial" w:hAnsi="Arial" w:cs="Arial"/>
          <w:sz w:val="24"/>
          <w:szCs w:val="24"/>
        </w:rPr>
        <w:t xml:space="preserve"> </w:t>
      </w:r>
      <w:r w:rsidRPr="003A4128">
        <w:rPr>
          <w:rFonts w:ascii="Arial" w:hAnsi="Arial" w:cs="Arial"/>
          <w:sz w:val="24"/>
          <w:szCs w:val="24"/>
        </w:rPr>
        <w:t xml:space="preserve">Execução de piso de concreto não armado </w:t>
      </w:r>
    </w:p>
    <w:p w14:paraId="732B55AE" w14:textId="67FAD078"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Será executado no local em uma camada de 8cm de concreto simples como piso para</w:t>
      </w:r>
      <w:r w:rsidR="00FE383E">
        <w:rPr>
          <w:rFonts w:ascii="Arial" w:hAnsi="Arial" w:cs="Arial"/>
          <w:sz w:val="24"/>
          <w:szCs w:val="24"/>
        </w:rPr>
        <w:t xml:space="preserve"> </w:t>
      </w:r>
      <w:r w:rsidRPr="003A4128">
        <w:rPr>
          <w:rFonts w:ascii="Arial" w:hAnsi="Arial" w:cs="Arial"/>
          <w:sz w:val="24"/>
          <w:szCs w:val="24"/>
        </w:rPr>
        <w:t xml:space="preserve">direcionamento das águas pluviais, com </w:t>
      </w:r>
      <w:proofErr w:type="spellStart"/>
      <w:r w:rsidRPr="003A4128">
        <w:rPr>
          <w:rFonts w:ascii="Arial" w:hAnsi="Arial" w:cs="Arial"/>
          <w:sz w:val="24"/>
          <w:szCs w:val="24"/>
        </w:rPr>
        <w:t>Fck</w:t>
      </w:r>
      <w:proofErr w:type="spellEnd"/>
      <w:r w:rsidRPr="003A4128">
        <w:rPr>
          <w:rFonts w:ascii="Arial" w:hAnsi="Arial" w:cs="Arial"/>
          <w:sz w:val="24"/>
          <w:szCs w:val="24"/>
        </w:rPr>
        <w:t xml:space="preserve"> 20Mpa, inclinação do piso deverá ser de 1% em direção ao valo. </w:t>
      </w:r>
    </w:p>
    <w:p w14:paraId="6082DC23" w14:textId="77777777" w:rsidR="003A4128" w:rsidRPr="003A4128" w:rsidRDefault="003A4128" w:rsidP="003A4128">
      <w:pPr>
        <w:spacing w:line="360" w:lineRule="auto"/>
        <w:ind w:left="427"/>
        <w:jc w:val="both"/>
        <w:rPr>
          <w:rFonts w:ascii="Arial" w:hAnsi="Arial" w:cs="Arial"/>
          <w:sz w:val="24"/>
          <w:szCs w:val="24"/>
        </w:rPr>
      </w:pPr>
      <w:r w:rsidRPr="003A4128">
        <w:rPr>
          <w:rFonts w:ascii="Arial" w:hAnsi="Arial" w:cs="Arial"/>
          <w:sz w:val="24"/>
          <w:szCs w:val="24"/>
        </w:rPr>
        <w:lastRenderedPageBreak/>
        <w:t xml:space="preserve"> </w:t>
      </w:r>
    </w:p>
    <w:p w14:paraId="17440229" w14:textId="24C1483F" w:rsidR="003A4128" w:rsidRPr="003A4128" w:rsidRDefault="00FE383E" w:rsidP="00FE383E">
      <w:pPr>
        <w:pStyle w:val="Ttulo3"/>
        <w:keepLines/>
        <w:numPr>
          <w:ilvl w:val="2"/>
          <w:numId w:val="0"/>
        </w:numPr>
        <w:spacing w:before="0" w:after="0" w:line="360" w:lineRule="auto"/>
        <w:jc w:val="both"/>
        <w:rPr>
          <w:rFonts w:ascii="Arial" w:hAnsi="Arial" w:cs="Arial"/>
          <w:sz w:val="24"/>
          <w:szCs w:val="24"/>
        </w:rPr>
      </w:pPr>
      <w:r>
        <w:rPr>
          <w:rFonts w:ascii="Arial" w:hAnsi="Arial" w:cs="Arial"/>
          <w:sz w:val="24"/>
          <w:szCs w:val="24"/>
        </w:rPr>
        <w:t xml:space="preserve">1.8.2. </w:t>
      </w:r>
      <w:r w:rsidR="003A4128" w:rsidRPr="003A4128">
        <w:rPr>
          <w:rFonts w:ascii="Arial" w:hAnsi="Arial" w:cs="Arial"/>
          <w:sz w:val="24"/>
          <w:szCs w:val="24"/>
        </w:rPr>
        <w:t xml:space="preserve">Reforma viga valo antigo </w:t>
      </w:r>
    </w:p>
    <w:p w14:paraId="27139166"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34BDB9DE"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1.8.2.1</w:t>
      </w:r>
      <w:r w:rsidRPr="003A4128">
        <w:rPr>
          <w:rFonts w:ascii="Arial" w:eastAsia="Arial" w:hAnsi="Arial" w:cs="Arial"/>
          <w:sz w:val="24"/>
          <w:szCs w:val="24"/>
        </w:rPr>
        <w:t xml:space="preserve"> </w:t>
      </w:r>
      <w:r w:rsidRPr="003A4128">
        <w:rPr>
          <w:rFonts w:ascii="Arial" w:hAnsi="Arial" w:cs="Arial"/>
          <w:sz w:val="24"/>
          <w:szCs w:val="24"/>
        </w:rPr>
        <w:t xml:space="preserve">Demolição concreto armado </w:t>
      </w:r>
    </w:p>
    <w:p w14:paraId="51563CD2" w14:textId="67ADB6FE" w:rsidR="003A4128" w:rsidRPr="003A4128" w:rsidRDefault="003A4128" w:rsidP="00FE383E">
      <w:pPr>
        <w:spacing w:line="360" w:lineRule="auto"/>
        <w:jc w:val="both"/>
        <w:rPr>
          <w:rFonts w:ascii="Arial" w:hAnsi="Arial" w:cs="Arial"/>
          <w:sz w:val="24"/>
          <w:szCs w:val="24"/>
        </w:rPr>
      </w:pPr>
      <w:r w:rsidRPr="003A4128">
        <w:rPr>
          <w:rFonts w:ascii="Arial" w:hAnsi="Arial" w:cs="Arial"/>
          <w:sz w:val="24"/>
          <w:szCs w:val="24"/>
        </w:rPr>
        <w:t>Será demolida a viga sobre o canal existente que se encontrada deteriorada, a remoção do entulho</w:t>
      </w:r>
      <w:r w:rsidR="00FE383E">
        <w:rPr>
          <w:rFonts w:ascii="Arial" w:hAnsi="Arial" w:cs="Arial"/>
          <w:sz w:val="24"/>
          <w:szCs w:val="24"/>
        </w:rPr>
        <w:t xml:space="preserve"> </w:t>
      </w:r>
      <w:r w:rsidRPr="003A4128">
        <w:rPr>
          <w:rFonts w:ascii="Arial" w:hAnsi="Arial" w:cs="Arial"/>
          <w:sz w:val="24"/>
          <w:szCs w:val="24"/>
        </w:rPr>
        <w:t xml:space="preserve">já está incluída no item 1.2. </w:t>
      </w:r>
    </w:p>
    <w:p w14:paraId="74681788" w14:textId="0E5223B0" w:rsidR="003A4128" w:rsidRPr="003A4128" w:rsidRDefault="003A4128" w:rsidP="003A4128">
      <w:pPr>
        <w:tabs>
          <w:tab w:val="center" w:pos="427"/>
          <w:tab w:val="right" w:pos="10447"/>
        </w:tabs>
        <w:spacing w:line="360" w:lineRule="auto"/>
        <w:jc w:val="both"/>
        <w:rPr>
          <w:rFonts w:ascii="Arial" w:hAnsi="Arial" w:cs="Arial"/>
          <w:sz w:val="24"/>
          <w:szCs w:val="24"/>
        </w:rPr>
      </w:pPr>
      <w:r w:rsidRPr="003A4128">
        <w:rPr>
          <w:rFonts w:ascii="Arial" w:eastAsia="Calibri" w:hAnsi="Arial" w:cs="Arial"/>
          <w:sz w:val="24"/>
          <w:szCs w:val="24"/>
        </w:rPr>
        <w:tab/>
      </w:r>
      <w:r w:rsidRPr="003A4128">
        <w:rPr>
          <w:rFonts w:ascii="Arial" w:eastAsia="Calibri" w:hAnsi="Arial" w:cs="Arial"/>
          <w:b/>
          <w:sz w:val="24"/>
          <w:szCs w:val="24"/>
        </w:rPr>
        <w:t xml:space="preserve"> </w:t>
      </w:r>
      <w:r w:rsidRPr="003A4128">
        <w:rPr>
          <w:rFonts w:ascii="Arial" w:eastAsia="Calibri" w:hAnsi="Arial" w:cs="Arial"/>
          <w:b/>
          <w:sz w:val="24"/>
          <w:szCs w:val="24"/>
        </w:rPr>
        <w:tab/>
      </w:r>
      <w:r w:rsidRPr="003A4128">
        <w:rPr>
          <w:rFonts w:ascii="Arial" w:hAnsi="Arial" w:cs="Arial"/>
          <w:sz w:val="24"/>
          <w:szCs w:val="24"/>
        </w:rPr>
        <w:t xml:space="preserve"> </w:t>
      </w:r>
    </w:p>
    <w:p w14:paraId="585BB50A"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1.8.2.2</w:t>
      </w:r>
      <w:r w:rsidRPr="003A4128">
        <w:rPr>
          <w:rFonts w:ascii="Arial" w:eastAsia="Arial" w:hAnsi="Arial" w:cs="Arial"/>
          <w:sz w:val="24"/>
          <w:szCs w:val="24"/>
        </w:rPr>
        <w:t xml:space="preserve"> </w:t>
      </w:r>
      <w:r w:rsidRPr="003A4128">
        <w:rPr>
          <w:rFonts w:ascii="Arial" w:hAnsi="Arial" w:cs="Arial"/>
          <w:sz w:val="24"/>
          <w:szCs w:val="24"/>
        </w:rPr>
        <w:t xml:space="preserve">Fabricação, montagem e desmontagem forma </w:t>
      </w:r>
    </w:p>
    <w:p w14:paraId="513D2B8E"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Serão refeitas as vigas demolidas do canal, com formas de madeira com 10cm de altura.</w:t>
      </w:r>
      <w:r w:rsidRPr="003A4128">
        <w:rPr>
          <w:rFonts w:ascii="Arial" w:eastAsia="Calibri" w:hAnsi="Arial" w:cs="Arial"/>
          <w:b/>
          <w:sz w:val="24"/>
          <w:szCs w:val="24"/>
        </w:rPr>
        <w:t xml:space="preserve"> </w:t>
      </w:r>
    </w:p>
    <w:p w14:paraId="32BCC825"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0F56F9F4" w14:textId="77777777" w:rsidR="003A4128" w:rsidRPr="003A4128" w:rsidRDefault="003A4128" w:rsidP="00FE383E">
      <w:pPr>
        <w:spacing w:line="360" w:lineRule="auto"/>
        <w:ind w:right="511"/>
        <w:jc w:val="both"/>
        <w:rPr>
          <w:rFonts w:ascii="Arial" w:hAnsi="Arial" w:cs="Arial"/>
          <w:sz w:val="24"/>
          <w:szCs w:val="24"/>
        </w:rPr>
      </w:pPr>
      <w:r w:rsidRPr="003A4128">
        <w:rPr>
          <w:rFonts w:ascii="Arial" w:hAnsi="Arial" w:cs="Arial"/>
          <w:sz w:val="24"/>
          <w:szCs w:val="24"/>
        </w:rPr>
        <w:t>1.8.2.3</w:t>
      </w:r>
      <w:r w:rsidRPr="003A4128">
        <w:rPr>
          <w:rFonts w:ascii="Arial" w:eastAsia="Arial" w:hAnsi="Arial" w:cs="Arial"/>
          <w:sz w:val="24"/>
          <w:szCs w:val="24"/>
        </w:rPr>
        <w:t xml:space="preserve"> </w:t>
      </w:r>
      <w:r w:rsidRPr="003A4128">
        <w:rPr>
          <w:rFonts w:ascii="Arial" w:hAnsi="Arial" w:cs="Arial"/>
          <w:sz w:val="24"/>
          <w:szCs w:val="24"/>
        </w:rPr>
        <w:t xml:space="preserve">Perfuração  </w:t>
      </w:r>
    </w:p>
    <w:p w14:paraId="53BD6A9D" w14:textId="1F6E9DED" w:rsidR="003A4128" w:rsidRPr="003A4128" w:rsidRDefault="003A4128" w:rsidP="002F4814">
      <w:pPr>
        <w:spacing w:line="360" w:lineRule="auto"/>
        <w:jc w:val="both"/>
        <w:rPr>
          <w:rFonts w:ascii="Arial" w:hAnsi="Arial" w:cs="Arial"/>
          <w:sz w:val="24"/>
          <w:szCs w:val="24"/>
        </w:rPr>
      </w:pPr>
      <w:r w:rsidRPr="003A4128">
        <w:rPr>
          <w:rFonts w:ascii="Arial" w:hAnsi="Arial" w:cs="Arial"/>
          <w:sz w:val="24"/>
          <w:szCs w:val="24"/>
        </w:rPr>
        <w:t xml:space="preserve">A estrutura do canal deverá ser perfurada com broca de 6,3mm para </w:t>
      </w:r>
      <w:proofErr w:type="spellStart"/>
      <w:r w:rsidRPr="003A4128">
        <w:rPr>
          <w:rFonts w:ascii="Arial" w:hAnsi="Arial" w:cs="Arial"/>
          <w:sz w:val="24"/>
          <w:szCs w:val="24"/>
        </w:rPr>
        <w:t>pinagem</w:t>
      </w:r>
      <w:proofErr w:type="spellEnd"/>
      <w:r w:rsidRPr="003A4128">
        <w:rPr>
          <w:rFonts w:ascii="Arial" w:hAnsi="Arial" w:cs="Arial"/>
          <w:sz w:val="24"/>
          <w:szCs w:val="24"/>
        </w:rPr>
        <w:t xml:space="preserve"> de barras de aço para</w:t>
      </w:r>
      <w:r w:rsidR="002F4814">
        <w:rPr>
          <w:rFonts w:ascii="Arial" w:hAnsi="Arial" w:cs="Arial"/>
          <w:sz w:val="24"/>
          <w:szCs w:val="24"/>
        </w:rPr>
        <w:t xml:space="preserve"> </w:t>
      </w:r>
      <w:r w:rsidRPr="003A4128">
        <w:rPr>
          <w:rFonts w:ascii="Arial" w:hAnsi="Arial" w:cs="Arial"/>
          <w:sz w:val="24"/>
          <w:szCs w:val="24"/>
        </w:rPr>
        <w:t xml:space="preserve">formar a armadura da viga, será utilizado barras de </w:t>
      </w:r>
      <w:proofErr w:type="spellStart"/>
      <w:r w:rsidRPr="003A4128">
        <w:rPr>
          <w:rFonts w:ascii="Arial" w:hAnsi="Arial" w:cs="Arial"/>
          <w:sz w:val="24"/>
          <w:szCs w:val="24"/>
        </w:rPr>
        <w:t>dn</w:t>
      </w:r>
      <w:proofErr w:type="spellEnd"/>
      <w:r w:rsidRPr="003A4128">
        <w:rPr>
          <w:rFonts w:ascii="Arial" w:hAnsi="Arial" w:cs="Arial"/>
          <w:sz w:val="24"/>
          <w:szCs w:val="24"/>
        </w:rPr>
        <w:t xml:space="preserve"> 6,3mm considerada no item abaixo. </w:t>
      </w:r>
    </w:p>
    <w:p w14:paraId="24AFE9B2" w14:textId="77777777" w:rsidR="003A4128" w:rsidRPr="003A4128" w:rsidRDefault="003A4128" w:rsidP="003A4128">
      <w:pPr>
        <w:spacing w:line="360" w:lineRule="auto"/>
        <w:ind w:left="2422"/>
        <w:jc w:val="both"/>
        <w:rPr>
          <w:rFonts w:ascii="Arial" w:hAnsi="Arial" w:cs="Arial"/>
          <w:sz w:val="24"/>
          <w:szCs w:val="24"/>
        </w:rPr>
      </w:pPr>
      <w:r w:rsidRPr="003A4128">
        <w:rPr>
          <w:rFonts w:ascii="Arial" w:hAnsi="Arial" w:cs="Arial"/>
          <w:sz w:val="24"/>
          <w:szCs w:val="24"/>
        </w:rPr>
        <w:t xml:space="preserve"> </w:t>
      </w:r>
    </w:p>
    <w:p w14:paraId="0BA51148" w14:textId="77777777" w:rsidR="003A4128" w:rsidRPr="003A4128" w:rsidRDefault="003A4128" w:rsidP="002F4814">
      <w:pPr>
        <w:spacing w:line="360" w:lineRule="auto"/>
        <w:ind w:right="511"/>
        <w:jc w:val="both"/>
        <w:rPr>
          <w:rFonts w:ascii="Arial" w:hAnsi="Arial" w:cs="Arial"/>
          <w:sz w:val="24"/>
          <w:szCs w:val="24"/>
        </w:rPr>
      </w:pPr>
      <w:r w:rsidRPr="003A4128">
        <w:rPr>
          <w:rFonts w:ascii="Arial" w:hAnsi="Arial" w:cs="Arial"/>
          <w:sz w:val="24"/>
          <w:szCs w:val="24"/>
        </w:rPr>
        <w:t>1.8.2.4</w:t>
      </w:r>
      <w:r w:rsidRPr="003A4128">
        <w:rPr>
          <w:rFonts w:ascii="Arial" w:eastAsia="Arial" w:hAnsi="Arial" w:cs="Arial"/>
          <w:sz w:val="24"/>
          <w:szCs w:val="24"/>
        </w:rPr>
        <w:t xml:space="preserve"> </w:t>
      </w:r>
      <w:r w:rsidRPr="003A4128">
        <w:rPr>
          <w:rFonts w:ascii="Arial" w:hAnsi="Arial" w:cs="Arial"/>
          <w:sz w:val="24"/>
          <w:szCs w:val="24"/>
        </w:rPr>
        <w:t xml:space="preserve">Armação de cinta de alvenaria estrutural </w:t>
      </w:r>
    </w:p>
    <w:p w14:paraId="5694B2CC" w14:textId="77777777" w:rsidR="003A4128" w:rsidRPr="003A4128" w:rsidRDefault="003A4128" w:rsidP="002F4814">
      <w:pPr>
        <w:spacing w:line="360" w:lineRule="auto"/>
        <w:jc w:val="both"/>
        <w:rPr>
          <w:rFonts w:ascii="Arial" w:hAnsi="Arial" w:cs="Arial"/>
          <w:sz w:val="24"/>
          <w:szCs w:val="24"/>
        </w:rPr>
      </w:pPr>
      <w:r w:rsidRPr="003A4128">
        <w:rPr>
          <w:rFonts w:ascii="Arial" w:hAnsi="Arial" w:cs="Arial"/>
          <w:sz w:val="24"/>
          <w:szCs w:val="24"/>
        </w:rPr>
        <w:t xml:space="preserve">As vigas deverão ser armadas com uma barra de 6,3mm no sentido longitudinal; </w:t>
      </w:r>
      <w:proofErr w:type="gramStart"/>
      <w:r w:rsidRPr="003A4128">
        <w:rPr>
          <w:rFonts w:ascii="Arial" w:hAnsi="Arial" w:cs="Arial"/>
          <w:sz w:val="24"/>
          <w:szCs w:val="24"/>
        </w:rPr>
        <w:t>Os</w:t>
      </w:r>
      <w:proofErr w:type="gramEnd"/>
      <w:r w:rsidRPr="003A4128">
        <w:rPr>
          <w:rFonts w:ascii="Arial" w:hAnsi="Arial" w:cs="Arial"/>
          <w:sz w:val="24"/>
          <w:szCs w:val="24"/>
        </w:rPr>
        <w:t xml:space="preserve"> pinos serão colocados a cada 50cm com 5cm de profundidade e 10cm aparentes. </w:t>
      </w:r>
    </w:p>
    <w:p w14:paraId="219C2C6E" w14:textId="77777777" w:rsidR="003A4128" w:rsidRPr="003A4128" w:rsidRDefault="003A4128" w:rsidP="003A4128">
      <w:pPr>
        <w:spacing w:line="360" w:lineRule="auto"/>
        <w:ind w:left="1136"/>
        <w:jc w:val="both"/>
        <w:rPr>
          <w:rFonts w:ascii="Arial" w:hAnsi="Arial" w:cs="Arial"/>
          <w:sz w:val="24"/>
          <w:szCs w:val="24"/>
        </w:rPr>
      </w:pPr>
      <w:r w:rsidRPr="003A4128">
        <w:rPr>
          <w:rFonts w:ascii="Arial" w:eastAsia="Calibri" w:hAnsi="Arial" w:cs="Arial"/>
          <w:b/>
          <w:sz w:val="24"/>
          <w:szCs w:val="24"/>
        </w:rPr>
        <w:t xml:space="preserve"> </w:t>
      </w:r>
    </w:p>
    <w:p w14:paraId="7F613626" w14:textId="77777777" w:rsidR="003A4128" w:rsidRPr="003A4128" w:rsidRDefault="003A4128" w:rsidP="002F4814">
      <w:pPr>
        <w:spacing w:line="360" w:lineRule="auto"/>
        <w:ind w:right="511"/>
        <w:jc w:val="both"/>
        <w:rPr>
          <w:rFonts w:ascii="Arial" w:hAnsi="Arial" w:cs="Arial"/>
          <w:sz w:val="24"/>
          <w:szCs w:val="24"/>
        </w:rPr>
      </w:pPr>
      <w:r w:rsidRPr="003A4128">
        <w:rPr>
          <w:rFonts w:ascii="Arial" w:hAnsi="Arial" w:cs="Arial"/>
          <w:sz w:val="24"/>
          <w:szCs w:val="24"/>
        </w:rPr>
        <w:t>1.8.2.5</w:t>
      </w:r>
      <w:r w:rsidRPr="003A4128">
        <w:rPr>
          <w:rFonts w:ascii="Arial" w:eastAsia="Arial" w:hAnsi="Arial" w:cs="Arial"/>
          <w:sz w:val="24"/>
          <w:szCs w:val="24"/>
        </w:rPr>
        <w:t xml:space="preserve"> </w:t>
      </w:r>
      <w:r w:rsidRPr="003A4128">
        <w:rPr>
          <w:rFonts w:ascii="Arial" w:hAnsi="Arial" w:cs="Arial"/>
          <w:sz w:val="24"/>
          <w:szCs w:val="24"/>
        </w:rPr>
        <w:t xml:space="preserve">Concretagem  </w:t>
      </w:r>
    </w:p>
    <w:p w14:paraId="4F6746DD" w14:textId="77777777" w:rsidR="003A4128" w:rsidRPr="003A4128" w:rsidRDefault="003A4128" w:rsidP="002F4814">
      <w:pPr>
        <w:spacing w:line="360" w:lineRule="auto"/>
        <w:ind w:right="511"/>
        <w:jc w:val="both"/>
        <w:rPr>
          <w:rFonts w:ascii="Arial" w:hAnsi="Arial" w:cs="Arial"/>
          <w:sz w:val="24"/>
          <w:szCs w:val="24"/>
        </w:rPr>
      </w:pPr>
      <w:r w:rsidRPr="003A4128">
        <w:rPr>
          <w:rFonts w:ascii="Arial" w:hAnsi="Arial" w:cs="Arial"/>
          <w:sz w:val="24"/>
          <w:szCs w:val="24"/>
        </w:rPr>
        <w:t xml:space="preserve">O concreto das vigas terá resistência de 30Mpa. </w:t>
      </w:r>
    </w:p>
    <w:p w14:paraId="48167E40" w14:textId="77777777" w:rsidR="003A4128" w:rsidRPr="003A4128" w:rsidRDefault="003A4128" w:rsidP="003A4128">
      <w:pPr>
        <w:spacing w:line="360" w:lineRule="auto"/>
        <w:ind w:right="471"/>
        <w:jc w:val="both"/>
        <w:rPr>
          <w:rFonts w:ascii="Arial" w:hAnsi="Arial" w:cs="Arial"/>
          <w:sz w:val="24"/>
          <w:szCs w:val="24"/>
        </w:rPr>
      </w:pPr>
      <w:r w:rsidRPr="003A4128">
        <w:rPr>
          <w:rFonts w:ascii="Arial" w:hAnsi="Arial" w:cs="Arial"/>
          <w:sz w:val="24"/>
          <w:szCs w:val="24"/>
        </w:rPr>
        <w:t xml:space="preserve"> </w:t>
      </w:r>
    </w:p>
    <w:p w14:paraId="4159B9A7" w14:textId="77777777" w:rsidR="00E059FD" w:rsidRDefault="002F4814" w:rsidP="002F4814">
      <w:pPr>
        <w:spacing w:line="360" w:lineRule="auto"/>
        <w:rPr>
          <w:rFonts w:ascii="Arial" w:hAnsi="Arial" w:cs="Arial"/>
          <w:sz w:val="24"/>
          <w:szCs w:val="24"/>
        </w:rPr>
      </w:pPr>
      <w:r>
        <w:rPr>
          <w:rFonts w:ascii="Arial" w:hAnsi="Arial" w:cs="Arial"/>
          <w:sz w:val="24"/>
          <w:szCs w:val="24"/>
        </w:rPr>
        <w:t xml:space="preserve">                                                                              </w:t>
      </w:r>
      <w:r w:rsidR="003A4128" w:rsidRPr="003A4128">
        <w:rPr>
          <w:rFonts w:ascii="Arial" w:hAnsi="Arial" w:cs="Arial"/>
          <w:sz w:val="24"/>
          <w:szCs w:val="24"/>
        </w:rPr>
        <w:t xml:space="preserve">Balneário </w:t>
      </w:r>
      <w:r>
        <w:rPr>
          <w:rFonts w:ascii="Arial" w:hAnsi="Arial" w:cs="Arial"/>
          <w:sz w:val="24"/>
          <w:szCs w:val="24"/>
        </w:rPr>
        <w:t>Pinhal, 14 de novembro de 2023.</w:t>
      </w:r>
      <w:r w:rsidR="003A4128" w:rsidRPr="003A4128">
        <w:rPr>
          <w:rFonts w:ascii="Arial" w:hAnsi="Arial" w:cs="Arial"/>
          <w:sz w:val="24"/>
          <w:szCs w:val="24"/>
        </w:rPr>
        <w:t xml:space="preserve"> </w:t>
      </w:r>
      <w:r w:rsidR="003A4128" w:rsidRPr="003A4128">
        <w:rPr>
          <w:rFonts w:ascii="Arial" w:hAnsi="Arial" w:cs="Arial"/>
          <w:sz w:val="24"/>
          <w:szCs w:val="24"/>
        </w:rPr>
        <w:tab/>
        <w:t xml:space="preserve"> </w:t>
      </w:r>
      <w:r w:rsidR="003A4128" w:rsidRPr="003A4128">
        <w:rPr>
          <w:rFonts w:ascii="Arial" w:hAnsi="Arial" w:cs="Arial"/>
          <w:sz w:val="24"/>
          <w:szCs w:val="24"/>
        </w:rPr>
        <w:tab/>
        <w:t xml:space="preserve"> </w:t>
      </w:r>
      <w:r w:rsidR="003A4128" w:rsidRPr="003A4128">
        <w:rPr>
          <w:rFonts w:ascii="Arial" w:hAnsi="Arial" w:cs="Arial"/>
          <w:sz w:val="24"/>
          <w:szCs w:val="24"/>
        </w:rPr>
        <w:tab/>
        <w:t xml:space="preserve"> </w:t>
      </w:r>
      <w:r w:rsidR="003A4128" w:rsidRPr="003A4128">
        <w:rPr>
          <w:rFonts w:ascii="Arial" w:hAnsi="Arial" w:cs="Arial"/>
          <w:sz w:val="24"/>
          <w:szCs w:val="24"/>
        </w:rPr>
        <w:tab/>
        <w:t xml:space="preserve"> </w:t>
      </w:r>
      <w:r w:rsidR="003A4128" w:rsidRPr="003A4128">
        <w:rPr>
          <w:rFonts w:ascii="Arial" w:hAnsi="Arial" w:cs="Arial"/>
          <w:sz w:val="24"/>
          <w:szCs w:val="24"/>
        </w:rPr>
        <w:tab/>
        <w:t xml:space="preserve">           </w:t>
      </w:r>
      <w:r w:rsidR="003A4128" w:rsidRPr="003A4128">
        <w:rPr>
          <w:rFonts w:ascii="Arial" w:hAnsi="Arial" w:cs="Arial"/>
          <w:sz w:val="24"/>
          <w:szCs w:val="24"/>
        </w:rPr>
        <w:tab/>
        <w:t xml:space="preserve"> </w:t>
      </w:r>
    </w:p>
    <w:p w14:paraId="7F418CCA" w14:textId="01EB77A6" w:rsidR="003A4128" w:rsidRPr="003A4128" w:rsidRDefault="003A4128" w:rsidP="002F4814">
      <w:pPr>
        <w:spacing w:line="360" w:lineRule="auto"/>
        <w:rPr>
          <w:rFonts w:ascii="Arial" w:hAnsi="Arial" w:cs="Arial"/>
          <w:sz w:val="24"/>
          <w:szCs w:val="24"/>
        </w:rPr>
      </w:pPr>
      <w:r w:rsidRPr="003A4128">
        <w:rPr>
          <w:rFonts w:ascii="Arial" w:hAnsi="Arial" w:cs="Arial"/>
          <w:sz w:val="24"/>
          <w:szCs w:val="24"/>
        </w:rPr>
        <w:tab/>
        <w:t xml:space="preserve"> </w:t>
      </w:r>
    </w:p>
    <w:p w14:paraId="280373CB" w14:textId="72F87EB8" w:rsidR="003A4128" w:rsidRPr="003A4128" w:rsidRDefault="003A4128" w:rsidP="00E059FD">
      <w:pPr>
        <w:spacing w:line="360" w:lineRule="auto"/>
        <w:ind w:left="1136" w:hanging="1136"/>
        <w:jc w:val="center"/>
        <w:rPr>
          <w:rFonts w:ascii="Arial" w:hAnsi="Arial" w:cs="Arial"/>
          <w:sz w:val="24"/>
          <w:szCs w:val="24"/>
        </w:rPr>
      </w:pPr>
      <w:r w:rsidRPr="003A4128">
        <w:rPr>
          <w:rFonts w:ascii="Arial" w:eastAsia="Calibri" w:hAnsi="Arial" w:cs="Arial"/>
          <w:b/>
          <w:sz w:val="24"/>
          <w:szCs w:val="24"/>
        </w:rPr>
        <w:t xml:space="preserve">Raul </w:t>
      </w:r>
      <w:proofErr w:type="spellStart"/>
      <w:r w:rsidRPr="003A4128">
        <w:rPr>
          <w:rFonts w:ascii="Arial" w:eastAsia="Calibri" w:hAnsi="Arial" w:cs="Arial"/>
          <w:b/>
          <w:sz w:val="24"/>
          <w:szCs w:val="24"/>
        </w:rPr>
        <w:t>Dariva</w:t>
      </w:r>
      <w:proofErr w:type="spellEnd"/>
      <w:r w:rsidRPr="003A4128">
        <w:rPr>
          <w:rFonts w:ascii="Arial" w:eastAsia="Calibri" w:hAnsi="Arial" w:cs="Arial"/>
          <w:b/>
          <w:sz w:val="24"/>
          <w:szCs w:val="24"/>
        </w:rPr>
        <w:t xml:space="preserve"> Maggi</w:t>
      </w:r>
    </w:p>
    <w:p w14:paraId="277DE83F" w14:textId="42224664" w:rsidR="003A4128" w:rsidRPr="003A4128" w:rsidRDefault="003A4128" w:rsidP="00E059FD">
      <w:pPr>
        <w:spacing w:line="360" w:lineRule="auto"/>
        <w:ind w:left="626" w:right="1" w:hanging="1136"/>
        <w:jc w:val="center"/>
        <w:rPr>
          <w:rFonts w:ascii="Arial" w:hAnsi="Arial" w:cs="Arial"/>
          <w:sz w:val="24"/>
          <w:szCs w:val="24"/>
        </w:rPr>
      </w:pPr>
      <w:r w:rsidRPr="003A4128">
        <w:rPr>
          <w:rFonts w:ascii="Arial" w:hAnsi="Arial" w:cs="Arial"/>
          <w:sz w:val="24"/>
          <w:szCs w:val="24"/>
        </w:rPr>
        <w:t xml:space="preserve">Engenheiro Civil </w:t>
      </w:r>
      <w:r w:rsidRPr="003A4128">
        <w:rPr>
          <w:rFonts w:ascii="Arial" w:eastAsia="Calibri" w:hAnsi="Arial" w:cs="Arial"/>
          <w:sz w:val="24"/>
          <w:szCs w:val="24"/>
        </w:rPr>
        <w:t>–</w:t>
      </w:r>
      <w:r w:rsidRPr="003A4128">
        <w:rPr>
          <w:rFonts w:ascii="Arial" w:hAnsi="Arial" w:cs="Arial"/>
          <w:sz w:val="24"/>
          <w:szCs w:val="24"/>
        </w:rPr>
        <w:t xml:space="preserve"> CREA RS172453</w:t>
      </w:r>
    </w:p>
    <w:p w14:paraId="3D86B830" w14:textId="37F33362" w:rsidR="003A4128" w:rsidRPr="003A4128" w:rsidRDefault="003A4128" w:rsidP="00E059FD">
      <w:pPr>
        <w:spacing w:line="360" w:lineRule="auto"/>
        <w:ind w:left="664" w:hanging="1136"/>
        <w:jc w:val="center"/>
        <w:rPr>
          <w:rFonts w:ascii="Arial" w:hAnsi="Arial" w:cs="Arial"/>
          <w:sz w:val="24"/>
          <w:szCs w:val="24"/>
        </w:rPr>
      </w:pPr>
    </w:p>
    <w:p w14:paraId="7454E931" w14:textId="08071444" w:rsidR="003A4128" w:rsidRPr="003A4128" w:rsidRDefault="003A4128" w:rsidP="00E059FD">
      <w:pPr>
        <w:spacing w:line="360" w:lineRule="auto"/>
        <w:ind w:left="625" w:right="2" w:hanging="1136"/>
        <w:jc w:val="center"/>
        <w:rPr>
          <w:rFonts w:ascii="Arial" w:hAnsi="Arial" w:cs="Arial"/>
          <w:sz w:val="24"/>
          <w:szCs w:val="24"/>
        </w:rPr>
      </w:pPr>
      <w:proofErr w:type="spellStart"/>
      <w:r w:rsidRPr="003A4128">
        <w:rPr>
          <w:rFonts w:ascii="Arial" w:eastAsia="Calibri" w:hAnsi="Arial" w:cs="Arial"/>
          <w:b/>
          <w:sz w:val="24"/>
          <w:szCs w:val="24"/>
        </w:rPr>
        <w:t>Jeversom</w:t>
      </w:r>
      <w:proofErr w:type="spellEnd"/>
      <w:r w:rsidRPr="003A4128">
        <w:rPr>
          <w:rFonts w:ascii="Arial" w:eastAsia="Calibri" w:hAnsi="Arial" w:cs="Arial"/>
          <w:b/>
          <w:sz w:val="24"/>
          <w:szCs w:val="24"/>
        </w:rPr>
        <w:t xml:space="preserve"> Lopes dos Santos</w:t>
      </w:r>
    </w:p>
    <w:p w14:paraId="7883023F" w14:textId="12A12A21" w:rsidR="003A4128" w:rsidRPr="003A4128" w:rsidRDefault="003A4128" w:rsidP="00E059FD">
      <w:pPr>
        <w:spacing w:line="360" w:lineRule="auto"/>
        <w:ind w:left="626" w:hanging="1136"/>
        <w:jc w:val="center"/>
        <w:rPr>
          <w:rFonts w:ascii="Arial" w:hAnsi="Arial" w:cs="Arial"/>
          <w:sz w:val="24"/>
          <w:szCs w:val="24"/>
        </w:rPr>
      </w:pPr>
      <w:r w:rsidRPr="003A4128">
        <w:rPr>
          <w:rFonts w:ascii="Arial" w:hAnsi="Arial" w:cs="Arial"/>
          <w:sz w:val="24"/>
          <w:szCs w:val="24"/>
        </w:rPr>
        <w:t xml:space="preserve">Engenheiro Civil </w:t>
      </w:r>
      <w:r w:rsidRPr="003A4128">
        <w:rPr>
          <w:rFonts w:ascii="Arial" w:eastAsia="Calibri" w:hAnsi="Arial" w:cs="Arial"/>
          <w:sz w:val="24"/>
          <w:szCs w:val="24"/>
        </w:rPr>
        <w:t>–</w:t>
      </w:r>
      <w:r w:rsidRPr="003A4128">
        <w:rPr>
          <w:rFonts w:ascii="Arial" w:hAnsi="Arial" w:cs="Arial"/>
          <w:sz w:val="24"/>
          <w:szCs w:val="24"/>
        </w:rPr>
        <w:t xml:space="preserve"> CREA RS240253</w:t>
      </w:r>
    </w:p>
    <w:p w14:paraId="789B79BB" w14:textId="7F99E64D" w:rsidR="00D05CC2" w:rsidRPr="003A4128" w:rsidRDefault="00D05CC2" w:rsidP="00E059FD">
      <w:pPr>
        <w:pStyle w:val="Default"/>
        <w:tabs>
          <w:tab w:val="left" w:pos="5554"/>
        </w:tabs>
        <w:spacing w:line="360" w:lineRule="auto"/>
        <w:ind w:hanging="1136"/>
        <w:jc w:val="both"/>
        <w:rPr>
          <w:b/>
          <w:bCs/>
        </w:rPr>
      </w:pPr>
    </w:p>
    <w:p w14:paraId="4E25236A" w14:textId="77777777" w:rsidR="00D05CC2" w:rsidRPr="00311D39" w:rsidRDefault="00D05CC2" w:rsidP="00D05CC2">
      <w:pPr>
        <w:pStyle w:val="Default"/>
        <w:tabs>
          <w:tab w:val="left" w:pos="5554"/>
        </w:tabs>
        <w:spacing w:line="360" w:lineRule="auto"/>
        <w:jc w:val="both"/>
        <w:rPr>
          <w:b/>
          <w:bCs/>
        </w:rPr>
      </w:pPr>
    </w:p>
    <w:p w14:paraId="151C0B61" w14:textId="01CC74B3" w:rsidR="00DC5CA7" w:rsidRPr="00311D39" w:rsidRDefault="00DC5CA7" w:rsidP="00101F9A">
      <w:pPr>
        <w:pStyle w:val="Default"/>
        <w:spacing w:line="360" w:lineRule="auto"/>
        <w:jc w:val="center"/>
      </w:pPr>
      <w:r w:rsidRPr="00311D39">
        <w:rPr>
          <w:b/>
          <w:bCs/>
        </w:rPr>
        <w:t>ANEXO I</w:t>
      </w:r>
      <w:r w:rsidR="00D05CC2">
        <w:rPr>
          <w:b/>
          <w:bCs/>
        </w:rPr>
        <w:t>I</w:t>
      </w:r>
    </w:p>
    <w:p w14:paraId="3B47A419" w14:textId="37359ACB" w:rsidR="00DC5CA7" w:rsidRPr="00311D39" w:rsidRDefault="00DD7217" w:rsidP="00101F9A">
      <w:pPr>
        <w:pStyle w:val="Default"/>
        <w:spacing w:line="360" w:lineRule="auto"/>
        <w:jc w:val="center"/>
        <w:rPr>
          <w:b/>
          <w:bCs/>
        </w:rPr>
      </w:pPr>
      <w:r w:rsidRPr="00311D39">
        <w:rPr>
          <w:b/>
          <w:bCs/>
        </w:rPr>
        <w:t>TERMO DE REFERÊNCIA</w:t>
      </w:r>
    </w:p>
    <w:p w14:paraId="4EDB0CAB" w14:textId="77777777" w:rsidR="00E059FD" w:rsidRDefault="00E059FD" w:rsidP="00E059FD">
      <w:pPr>
        <w:spacing w:line="360" w:lineRule="auto"/>
        <w:jc w:val="both"/>
      </w:pPr>
    </w:p>
    <w:p w14:paraId="7901A750" w14:textId="0B04B687" w:rsidR="003A4128" w:rsidRPr="003A4128" w:rsidRDefault="003A4128" w:rsidP="00E059FD">
      <w:pPr>
        <w:spacing w:line="360" w:lineRule="auto"/>
        <w:jc w:val="both"/>
        <w:rPr>
          <w:rFonts w:ascii="Arial" w:hAnsi="Arial" w:cs="Arial"/>
          <w:sz w:val="24"/>
          <w:szCs w:val="24"/>
        </w:rPr>
      </w:pPr>
      <w:r w:rsidRPr="003A4128">
        <w:rPr>
          <w:rFonts w:ascii="Arial" w:hAnsi="Arial" w:cs="Arial"/>
          <w:b/>
          <w:sz w:val="24"/>
          <w:szCs w:val="24"/>
        </w:rPr>
        <w:t xml:space="preserve"> </w:t>
      </w:r>
      <w:r w:rsidRPr="003A4128">
        <w:rPr>
          <w:rFonts w:ascii="Arial" w:hAnsi="Arial" w:cs="Arial"/>
          <w:sz w:val="24"/>
          <w:szCs w:val="24"/>
        </w:rPr>
        <w:t xml:space="preserve">Município Balneário Pinhal/RS </w:t>
      </w:r>
    </w:p>
    <w:p w14:paraId="4F7C9DD9" w14:textId="77777777" w:rsidR="003A4128" w:rsidRPr="003A4128" w:rsidRDefault="003A4128" w:rsidP="00101F9A">
      <w:pPr>
        <w:spacing w:line="360" w:lineRule="auto"/>
        <w:ind w:left="-5"/>
        <w:jc w:val="both"/>
        <w:rPr>
          <w:rFonts w:ascii="Arial" w:hAnsi="Arial" w:cs="Arial"/>
          <w:sz w:val="24"/>
          <w:szCs w:val="24"/>
        </w:rPr>
      </w:pPr>
      <w:r w:rsidRPr="003A4128">
        <w:rPr>
          <w:rFonts w:ascii="Arial" w:hAnsi="Arial" w:cs="Arial"/>
          <w:sz w:val="24"/>
          <w:szCs w:val="24"/>
        </w:rPr>
        <w:t xml:space="preserve">Secretaria Municipal de Obras, Transporte, Trânsito e Serviços Urbanos </w:t>
      </w:r>
    </w:p>
    <w:p w14:paraId="7AC07C59" w14:textId="77777777" w:rsidR="003A4128" w:rsidRPr="003A4128" w:rsidRDefault="003A4128" w:rsidP="00101F9A">
      <w:pPr>
        <w:spacing w:line="360" w:lineRule="auto"/>
        <w:ind w:left="-5"/>
        <w:jc w:val="both"/>
        <w:rPr>
          <w:rFonts w:ascii="Arial" w:hAnsi="Arial" w:cs="Arial"/>
          <w:sz w:val="24"/>
          <w:szCs w:val="24"/>
        </w:rPr>
      </w:pPr>
      <w:r w:rsidRPr="003A4128">
        <w:rPr>
          <w:rFonts w:ascii="Arial" w:hAnsi="Arial" w:cs="Arial"/>
          <w:sz w:val="24"/>
          <w:szCs w:val="24"/>
        </w:rPr>
        <w:t xml:space="preserve">Necessidade da Administração: Execução de drenagem e pavimentação de trecho da </w:t>
      </w:r>
      <w:proofErr w:type="spellStart"/>
      <w:r w:rsidRPr="003A4128">
        <w:rPr>
          <w:rFonts w:ascii="Arial" w:hAnsi="Arial" w:cs="Arial"/>
          <w:sz w:val="24"/>
          <w:szCs w:val="24"/>
        </w:rPr>
        <w:t>Av</w:t>
      </w:r>
      <w:proofErr w:type="spellEnd"/>
      <w:r w:rsidRPr="003A4128">
        <w:rPr>
          <w:rFonts w:ascii="Arial" w:hAnsi="Arial" w:cs="Arial"/>
          <w:sz w:val="24"/>
          <w:szCs w:val="24"/>
        </w:rPr>
        <w:t xml:space="preserve"> Pampa, área total 463,32m². </w:t>
      </w:r>
    </w:p>
    <w:p w14:paraId="456F5F76" w14:textId="77777777"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w:t>
      </w:r>
    </w:p>
    <w:p w14:paraId="5CAE18E4" w14:textId="77777777" w:rsidR="003A4128" w:rsidRPr="003A4128" w:rsidRDefault="003A4128" w:rsidP="00101F9A">
      <w:pPr>
        <w:pStyle w:val="Ttulo1"/>
        <w:spacing w:before="0" w:after="0" w:line="360" w:lineRule="auto"/>
        <w:ind w:left="254" w:hanging="269"/>
        <w:jc w:val="both"/>
        <w:rPr>
          <w:sz w:val="24"/>
          <w:szCs w:val="24"/>
        </w:rPr>
      </w:pPr>
      <w:r w:rsidRPr="003A4128">
        <w:rPr>
          <w:sz w:val="24"/>
          <w:szCs w:val="24"/>
        </w:rPr>
        <w:t xml:space="preserve">Definição do Objeto </w:t>
      </w:r>
    </w:p>
    <w:p w14:paraId="2E942BBF" w14:textId="06AD1F84" w:rsidR="003A4128" w:rsidRPr="003A4128" w:rsidRDefault="003A4128" w:rsidP="00101F9A">
      <w:pPr>
        <w:spacing w:line="360" w:lineRule="auto"/>
        <w:ind w:left="-5"/>
        <w:jc w:val="both"/>
        <w:rPr>
          <w:rFonts w:ascii="Arial" w:hAnsi="Arial" w:cs="Arial"/>
          <w:sz w:val="24"/>
          <w:szCs w:val="24"/>
        </w:rPr>
      </w:pPr>
      <w:r w:rsidRPr="003A4128">
        <w:rPr>
          <w:rFonts w:ascii="Arial" w:hAnsi="Arial" w:cs="Arial"/>
          <w:sz w:val="24"/>
          <w:szCs w:val="24"/>
        </w:rPr>
        <w:t>O presente termo tem por objeto fixar as condições gerais e o método de execução dos serviços de fornecimento de material e mão-de-obra para Execução de drenagem e pavimentação de trecho da Av</w:t>
      </w:r>
      <w:r>
        <w:rPr>
          <w:rFonts w:ascii="Arial" w:hAnsi="Arial" w:cs="Arial"/>
          <w:sz w:val="24"/>
          <w:szCs w:val="24"/>
        </w:rPr>
        <w:t>enida</w:t>
      </w:r>
      <w:r w:rsidRPr="003A4128">
        <w:rPr>
          <w:rFonts w:ascii="Arial" w:hAnsi="Arial" w:cs="Arial"/>
          <w:sz w:val="24"/>
          <w:szCs w:val="24"/>
        </w:rPr>
        <w:t xml:space="preserve"> Pampa, área total 463,32m². </w:t>
      </w:r>
    </w:p>
    <w:p w14:paraId="055F01D3" w14:textId="77777777"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w:t>
      </w:r>
    </w:p>
    <w:p w14:paraId="28D5C16A" w14:textId="77777777" w:rsidR="003A4128" w:rsidRPr="003A4128" w:rsidRDefault="003A4128" w:rsidP="00101F9A">
      <w:pPr>
        <w:pStyle w:val="Ttulo1"/>
        <w:spacing w:before="0" w:after="0" w:line="360" w:lineRule="auto"/>
        <w:ind w:left="254" w:hanging="269"/>
        <w:jc w:val="both"/>
        <w:rPr>
          <w:sz w:val="24"/>
          <w:szCs w:val="24"/>
        </w:rPr>
      </w:pPr>
      <w:r w:rsidRPr="003A4128">
        <w:rPr>
          <w:sz w:val="24"/>
          <w:szCs w:val="24"/>
        </w:rPr>
        <w:t xml:space="preserve">Fundamentação da Contratação </w:t>
      </w:r>
    </w:p>
    <w:p w14:paraId="11A2581C" w14:textId="46CCC7E3"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A execução da obra é de extrema necessidade para a qualificação da infraestrutura urbana do Município, tendo em vista a existência de estrangulamento do canal na travessia da </w:t>
      </w:r>
      <w:proofErr w:type="spellStart"/>
      <w:r w:rsidRPr="003A4128">
        <w:rPr>
          <w:rFonts w:ascii="Arial" w:hAnsi="Arial" w:cs="Arial"/>
          <w:sz w:val="24"/>
          <w:szCs w:val="24"/>
        </w:rPr>
        <w:t>Av</w:t>
      </w:r>
      <w:proofErr w:type="spellEnd"/>
      <w:r w:rsidRPr="003A4128">
        <w:rPr>
          <w:rFonts w:ascii="Arial" w:hAnsi="Arial" w:cs="Arial"/>
          <w:sz w:val="24"/>
          <w:szCs w:val="24"/>
        </w:rPr>
        <w:t xml:space="preserve"> Pampa com a Av</w:t>
      </w:r>
      <w:r w:rsidR="00034DED">
        <w:rPr>
          <w:rFonts w:ascii="Arial" w:hAnsi="Arial" w:cs="Arial"/>
          <w:sz w:val="24"/>
          <w:szCs w:val="24"/>
        </w:rPr>
        <w:t>enida</w:t>
      </w:r>
      <w:r w:rsidRPr="003A4128">
        <w:rPr>
          <w:rFonts w:ascii="Arial" w:hAnsi="Arial" w:cs="Arial"/>
          <w:sz w:val="24"/>
          <w:szCs w:val="24"/>
        </w:rPr>
        <w:t xml:space="preserve"> General Osório que hoje é realizada com tubos de pequeno diâmetro, ocasionando alagamentos em diferentes pontos da cidade. </w:t>
      </w:r>
    </w:p>
    <w:p w14:paraId="1C1AE0B9" w14:textId="77777777"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w:t>
      </w:r>
    </w:p>
    <w:p w14:paraId="4E2BD5AC" w14:textId="77777777" w:rsidR="003A4128" w:rsidRPr="003A4128" w:rsidRDefault="003A4128" w:rsidP="00101F9A">
      <w:pPr>
        <w:pStyle w:val="Ttulo1"/>
        <w:spacing w:before="0" w:after="0" w:line="360" w:lineRule="auto"/>
        <w:ind w:left="254" w:hanging="269"/>
        <w:jc w:val="both"/>
        <w:rPr>
          <w:sz w:val="24"/>
          <w:szCs w:val="24"/>
        </w:rPr>
      </w:pPr>
      <w:r w:rsidRPr="003A4128">
        <w:rPr>
          <w:sz w:val="24"/>
          <w:szCs w:val="24"/>
        </w:rPr>
        <w:t xml:space="preserve">Descrição da solução como um todo </w:t>
      </w:r>
    </w:p>
    <w:p w14:paraId="5EE81827" w14:textId="391D1B71"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 dimensionamento e a organização da mão-de-obra para execução dos serviços serão atribuições da empresa contratada, que deverá considerar a qualificação profissional, a eficiência e a conduta no canteiro de obras. </w:t>
      </w:r>
    </w:p>
    <w:p w14:paraId="0235DDDB" w14:textId="2CB29EEF"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Nos preços ofertados deverão ser computadas as despesas decorrentes de impostos, legislação de previdência social, encargos sociais e todos e quaisquer ônus que recaiam sobre a natureza dos serviços. </w:t>
      </w:r>
    </w:p>
    <w:p w14:paraId="1F7E444F" w14:textId="3A483057" w:rsid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A fiscalização da Prefeitura Municipal do Balneário Pinhal poderá exigir da empresa contratada a substituição de qualquer empregado do canteiro de obras, desde que verificada a sua inaptidão</w:t>
      </w:r>
      <w:r w:rsidR="00101F9A">
        <w:rPr>
          <w:rFonts w:ascii="Arial" w:hAnsi="Arial" w:cs="Arial"/>
          <w:sz w:val="24"/>
          <w:szCs w:val="24"/>
        </w:rPr>
        <w:t xml:space="preserve"> </w:t>
      </w:r>
      <w:r w:rsidRPr="003A4128">
        <w:rPr>
          <w:rFonts w:ascii="Arial" w:hAnsi="Arial" w:cs="Arial"/>
          <w:sz w:val="24"/>
          <w:szCs w:val="24"/>
        </w:rPr>
        <w:lastRenderedPageBreak/>
        <w:t xml:space="preserve">para a execução das tarefas, bem como por conduta inadequada à boa administração do canteiro. </w:t>
      </w:r>
    </w:p>
    <w:p w14:paraId="48019CCD" w14:textId="0FD67543"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Todos os equipamentos, ferramentas e mão-de-obra, salvo disposição contrária, serão fornecidos pela empresa contratada. </w:t>
      </w:r>
    </w:p>
    <w:p w14:paraId="0F44B206" w14:textId="5BCA2965"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As providências, despesas para instalações provisórias, necessárias à execução da obra, serão de competência e responsabilidade da contratada. </w:t>
      </w:r>
    </w:p>
    <w:p w14:paraId="749C92EB" w14:textId="75A2EDAA"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Os trabalhos que não satisfazerem as condições contratuais serão impugnados pela fiscalização da Prefeitura Municipal, devendo a empresa contratada providenciar a demolição e reconstrução necessária, imediatamente após da ordem de serviço. </w:t>
      </w:r>
    </w:p>
    <w:p w14:paraId="390AD041" w14:textId="06849B22"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É de total responsabilidade da empresa contratada o conhecimento de normas de trabalho e demais documentos. </w:t>
      </w:r>
    </w:p>
    <w:p w14:paraId="42AD7499" w14:textId="28400AF2"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Em caso de dúvidas, deverão ser consultados os técnicos da Prefeitura Municipal de Balneário Pinhal. </w:t>
      </w:r>
    </w:p>
    <w:p w14:paraId="135ED864" w14:textId="77777777" w:rsidR="003A4128" w:rsidRPr="003A4128" w:rsidRDefault="003A4128" w:rsidP="00101F9A">
      <w:pPr>
        <w:jc w:val="both"/>
        <w:rPr>
          <w:rFonts w:ascii="Arial" w:hAnsi="Arial" w:cs="Arial"/>
          <w:sz w:val="24"/>
          <w:szCs w:val="24"/>
        </w:rPr>
      </w:pPr>
      <w:r w:rsidRPr="003A4128">
        <w:rPr>
          <w:rFonts w:ascii="Arial" w:hAnsi="Arial" w:cs="Arial"/>
          <w:b/>
          <w:sz w:val="24"/>
          <w:szCs w:val="24"/>
        </w:rPr>
        <w:t xml:space="preserve"> </w:t>
      </w:r>
    </w:p>
    <w:p w14:paraId="38A040C1" w14:textId="77777777" w:rsidR="003A4128" w:rsidRPr="003A4128" w:rsidRDefault="003A4128" w:rsidP="003A4128">
      <w:pPr>
        <w:pStyle w:val="Ttulo1"/>
        <w:spacing w:before="0" w:after="0" w:line="360" w:lineRule="auto"/>
        <w:ind w:left="254" w:hanging="269"/>
        <w:jc w:val="both"/>
        <w:rPr>
          <w:sz w:val="24"/>
          <w:szCs w:val="24"/>
        </w:rPr>
      </w:pPr>
      <w:r w:rsidRPr="003A4128">
        <w:rPr>
          <w:sz w:val="24"/>
          <w:szCs w:val="24"/>
        </w:rPr>
        <w:t xml:space="preserve">Requisitos da Contratação </w:t>
      </w:r>
    </w:p>
    <w:p w14:paraId="3340A135" w14:textId="3BF0A41B"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Os serviços têm natureza comum, tendo em vista que, padrões de desempenho e qualidade podem ser objetivamente definidos pelo edital, por meio de especificações usuais de mercado, nos termos do art. 6º, inciso XII, da Lei Federal nº 14.133/2021. </w:t>
      </w:r>
    </w:p>
    <w:p w14:paraId="1B16957F" w14:textId="19D47082"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A contratação será realizada por meio de licitação, na modalidade Concorrência, na sua forma eletrônica, com critério de julgamento por menor preço, nos termos dos artigos 6º, inciso XXXVIII, 17, § 2º, e 34, todos da Lei nº 14.133/2021. </w:t>
      </w:r>
    </w:p>
    <w:p w14:paraId="4A6ADF34" w14:textId="05ECF6C2"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369B0D78" w14:textId="6EC3278C" w:rsidR="003A4128" w:rsidRPr="003A4128" w:rsidRDefault="003A4128" w:rsidP="00101F9A">
      <w:pPr>
        <w:jc w:val="both"/>
        <w:rPr>
          <w:rFonts w:ascii="Arial" w:hAnsi="Arial" w:cs="Arial"/>
          <w:sz w:val="24"/>
          <w:szCs w:val="24"/>
        </w:rPr>
      </w:pPr>
      <w:r w:rsidRPr="003A4128">
        <w:rPr>
          <w:rFonts w:ascii="Arial" w:hAnsi="Arial" w:cs="Arial"/>
          <w:sz w:val="24"/>
          <w:szCs w:val="24"/>
        </w:rPr>
        <w:t xml:space="preserve">  </w:t>
      </w:r>
    </w:p>
    <w:p w14:paraId="75608EE1" w14:textId="77777777" w:rsidR="003A4128" w:rsidRPr="003A4128" w:rsidRDefault="003A4128" w:rsidP="003A4128">
      <w:pPr>
        <w:pStyle w:val="Ttulo1"/>
        <w:spacing w:before="0" w:after="0" w:line="360" w:lineRule="auto"/>
        <w:ind w:left="254" w:hanging="269"/>
        <w:jc w:val="both"/>
        <w:rPr>
          <w:sz w:val="24"/>
          <w:szCs w:val="24"/>
        </w:rPr>
      </w:pPr>
      <w:r w:rsidRPr="003A4128">
        <w:rPr>
          <w:sz w:val="24"/>
          <w:szCs w:val="24"/>
        </w:rPr>
        <w:t xml:space="preserve">Modelo de Execução do Objeto </w:t>
      </w:r>
    </w:p>
    <w:p w14:paraId="4EFB9CA8" w14:textId="4FD1131B"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Os prazos máximos de execução dos serviços e obras serão de 3 (três) meses. </w:t>
      </w:r>
    </w:p>
    <w:p w14:paraId="497EA572" w14:textId="22D6C65B"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Os prazos propostos somente serão prorrogados mediante solicitação por escrito da contratada desde que ocorrida interrupção motivada por causas independentes de sua vontade, comprovadamente, e devidamente aceita pela comissão. </w:t>
      </w:r>
    </w:p>
    <w:p w14:paraId="37E17611" w14:textId="3E7920F4"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lastRenderedPageBreak/>
        <w:t xml:space="preserve"> A obra será considerada concluída para fins de lavratura de termo de recebimento provisório, depois de executados todos os elementos contratados. </w:t>
      </w:r>
    </w:p>
    <w:p w14:paraId="17297C69" w14:textId="693B4280" w:rsidR="003A4128" w:rsidRPr="001523CE" w:rsidRDefault="003A4128" w:rsidP="00101F9A">
      <w:pPr>
        <w:spacing w:line="360" w:lineRule="auto"/>
        <w:jc w:val="both"/>
        <w:rPr>
          <w:rFonts w:ascii="Arial" w:hAnsi="Arial" w:cs="Arial"/>
          <w:sz w:val="24"/>
          <w:szCs w:val="24"/>
        </w:rPr>
      </w:pPr>
      <w:r w:rsidRPr="001523CE">
        <w:rPr>
          <w:rFonts w:ascii="Arial" w:hAnsi="Arial" w:cs="Arial"/>
          <w:sz w:val="24"/>
          <w:szCs w:val="24"/>
        </w:rPr>
        <w:t xml:space="preserve"> Modelo de Gestão do Contrato </w:t>
      </w:r>
    </w:p>
    <w:p w14:paraId="054743F1" w14:textId="248458D8" w:rsidR="003A4128" w:rsidRPr="001523CE" w:rsidRDefault="003A4128" w:rsidP="00101F9A">
      <w:pPr>
        <w:spacing w:line="360" w:lineRule="auto"/>
        <w:jc w:val="both"/>
        <w:rPr>
          <w:rFonts w:ascii="Arial" w:hAnsi="Arial" w:cs="Arial"/>
          <w:sz w:val="24"/>
          <w:szCs w:val="24"/>
        </w:rPr>
      </w:pPr>
      <w:r w:rsidRPr="001523CE">
        <w:rPr>
          <w:rFonts w:ascii="Arial" w:hAnsi="Arial" w:cs="Arial"/>
          <w:sz w:val="24"/>
          <w:szCs w:val="24"/>
        </w:rPr>
        <w:t xml:space="preserve"> A Secretaria Municipal de Obras, Transporte, Trânsito e Serviços Urbanos indica o servidor </w:t>
      </w:r>
      <w:proofErr w:type="spellStart"/>
      <w:r w:rsidRPr="001523CE">
        <w:rPr>
          <w:rFonts w:ascii="Arial" w:hAnsi="Arial" w:cs="Arial"/>
          <w:sz w:val="24"/>
          <w:szCs w:val="24"/>
        </w:rPr>
        <w:t>Jeversom</w:t>
      </w:r>
      <w:proofErr w:type="spellEnd"/>
      <w:r w:rsidRPr="001523CE">
        <w:rPr>
          <w:rFonts w:ascii="Arial" w:hAnsi="Arial" w:cs="Arial"/>
          <w:sz w:val="24"/>
          <w:szCs w:val="24"/>
        </w:rPr>
        <w:t xml:space="preserve"> Lopes dos Santos, Engenheiro Civil, para atuar como fiscal do contrato.  </w:t>
      </w:r>
    </w:p>
    <w:p w14:paraId="1A061CB7" w14:textId="77777777" w:rsidR="003A4128" w:rsidRPr="001523CE" w:rsidRDefault="003A4128" w:rsidP="003A4128">
      <w:pPr>
        <w:spacing w:line="360" w:lineRule="auto"/>
        <w:jc w:val="both"/>
        <w:rPr>
          <w:rFonts w:ascii="Arial" w:hAnsi="Arial" w:cs="Arial"/>
          <w:sz w:val="24"/>
          <w:szCs w:val="24"/>
        </w:rPr>
      </w:pPr>
      <w:r w:rsidRPr="001523CE">
        <w:rPr>
          <w:rFonts w:ascii="Arial" w:hAnsi="Arial" w:cs="Arial"/>
          <w:sz w:val="24"/>
          <w:szCs w:val="24"/>
        </w:rPr>
        <w:t xml:space="preserve"> </w:t>
      </w:r>
    </w:p>
    <w:p w14:paraId="778859BD" w14:textId="77777777" w:rsidR="003A4128" w:rsidRPr="003A4128" w:rsidRDefault="003A4128" w:rsidP="003A4128">
      <w:pPr>
        <w:pStyle w:val="Ttulo1"/>
        <w:spacing w:before="0" w:after="0" w:line="360" w:lineRule="auto"/>
        <w:ind w:left="253" w:hanging="268"/>
        <w:jc w:val="both"/>
        <w:rPr>
          <w:sz w:val="24"/>
          <w:szCs w:val="24"/>
        </w:rPr>
      </w:pPr>
      <w:r w:rsidRPr="003A4128">
        <w:rPr>
          <w:sz w:val="24"/>
          <w:szCs w:val="24"/>
        </w:rPr>
        <w:t xml:space="preserve">Critérios de Pagamento </w:t>
      </w:r>
    </w:p>
    <w:p w14:paraId="07532D46" w14:textId="5082D77B"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 pagamento será efetuado em até 30 dias após as medições, de acordo com o cronograma físico- financeiro.</w:t>
      </w:r>
      <w:r w:rsidRPr="003A4128">
        <w:rPr>
          <w:rFonts w:ascii="Arial" w:hAnsi="Arial" w:cs="Arial"/>
          <w:b/>
          <w:sz w:val="24"/>
          <w:szCs w:val="24"/>
        </w:rPr>
        <w:t xml:space="preserve"> </w:t>
      </w:r>
    </w:p>
    <w:p w14:paraId="1CFC8470" w14:textId="77777777" w:rsidR="003A4128" w:rsidRPr="003A4128" w:rsidRDefault="003A4128" w:rsidP="003A4128">
      <w:pPr>
        <w:spacing w:line="360" w:lineRule="auto"/>
        <w:jc w:val="both"/>
        <w:rPr>
          <w:rFonts w:ascii="Arial" w:hAnsi="Arial" w:cs="Arial"/>
          <w:sz w:val="24"/>
          <w:szCs w:val="24"/>
        </w:rPr>
      </w:pPr>
      <w:r w:rsidRPr="003A4128">
        <w:rPr>
          <w:rFonts w:ascii="Arial" w:hAnsi="Arial" w:cs="Arial"/>
          <w:sz w:val="24"/>
          <w:szCs w:val="24"/>
        </w:rPr>
        <w:t xml:space="preserve"> </w:t>
      </w:r>
    </w:p>
    <w:p w14:paraId="1E718465" w14:textId="77777777" w:rsidR="003A4128" w:rsidRPr="003A4128" w:rsidRDefault="003A4128" w:rsidP="003A4128">
      <w:pPr>
        <w:pStyle w:val="Ttulo1"/>
        <w:spacing w:before="0" w:after="0" w:line="360" w:lineRule="auto"/>
        <w:ind w:left="254" w:hanging="269"/>
        <w:jc w:val="both"/>
        <w:rPr>
          <w:sz w:val="24"/>
          <w:szCs w:val="24"/>
        </w:rPr>
      </w:pPr>
      <w:r w:rsidRPr="003A4128">
        <w:rPr>
          <w:sz w:val="24"/>
          <w:szCs w:val="24"/>
        </w:rPr>
        <w:t xml:space="preserve">Forma e Critérios de Seleção do Prestador de Serviço </w:t>
      </w:r>
    </w:p>
    <w:p w14:paraId="4C4E4E54" w14:textId="4691737B"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Conforme disposto no item 4, o futuro contratado será selecionado mediante processo licitatório na modalidade Concorrência. </w:t>
      </w:r>
    </w:p>
    <w:p w14:paraId="731FD32A" w14:textId="77777777" w:rsidR="003A4128" w:rsidRPr="003A4128" w:rsidRDefault="003A4128" w:rsidP="003A4128">
      <w:pPr>
        <w:spacing w:line="360" w:lineRule="auto"/>
        <w:jc w:val="both"/>
        <w:rPr>
          <w:rFonts w:ascii="Arial" w:hAnsi="Arial" w:cs="Arial"/>
          <w:sz w:val="24"/>
          <w:szCs w:val="24"/>
        </w:rPr>
      </w:pPr>
      <w:r w:rsidRPr="003A4128">
        <w:rPr>
          <w:rFonts w:ascii="Arial" w:hAnsi="Arial" w:cs="Arial"/>
          <w:sz w:val="24"/>
          <w:szCs w:val="24"/>
        </w:rPr>
        <w:t xml:space="preserve"> </w:t>
      </w:r>
    </w:p>
    <w:p w14:paraId="26F4EC9E" w14:textId="77777777" w:rsidR="003A4128" w:rsidRPr="003A4128" w:rsidRDefault="003A4128" w:rsidP="003A4128">
      <w:pPr>
        <w:pStyle w:val="Ttulo1"/>
        <w:spacing w:before="0" w:after="0" w:line="360" w:lineRule="auto"/>
        <w:ind w:left="254" w:hanging="269"/>
        <w:jc w:val="both"/>
        <w:rPr>
          <w:sz w:val="24"/>
          <w:szCs w:val="24"/>
        </w:rPr>
      </w:pPr>
      <w:r w:rsidRPr="003A4128">
        <w:rPr>
          <w:sz w:val="24"/>
          <w:szCs w:val="24"/>
        </w:rPr>
        <w:t xml:space="preserve">Estimativa do Valor da Contratação </w:t>
      </w:r>
    </w:p>
    <w:p w14:paraId="5DC0A5EB" w14:textId="550821CE" w:rsidR="003A4128" w:rsidRP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Estima-se para a contratação almejada o valor mensal de R$ 214.445,16 (duzentos e quatorze mil, quatrocentos e quarenta e cinco reais e dezesseis centavos). Vislumbra-se que tal valor é compatível com o praticado pelo mercado correspondente. </w:t>
      </w:r>
    </w:p>
    <w:p w14:paraId="42AA21FB" w14:textId="77777777" w:rsidR="003A4128" w:rsidRPr="003A4128" w:rsidRDefault="003A4128" w:rsidP="003A4128">
      <w:pPr>
        <w:spacing w:line="360" w:lineRule="auto"/>
        <w:jc w:val="both"/>
        <w:rPr>
          <w:rFonts w:ascii="Arial" w:hAnsi="Arial" w:cs="Arial"/>
          <w:sz w:val="24"/>
          <w:szCs w:val="24"/>
        </w:rPr>
      </w:pPr>
      <w:r w:rsidRPr="003A4128">
        <w:rPr>
          <w:rFonts w:ascii="Arial" w:hAnsi="Arial" w:cs="Arial"/>
          <w:sz w:val="24"/>
          <w:szCs w:val="24"/>
        </w:rPr>
        <w:t xml:space="preserve"> </w:t>
      </w:r>
    </w:p>
    <w:p w14:paraId="13E66C75" w14:textId="77777777" w:rsidR="003A4128" w:rsidRPr="003A4128" w:rsidRDefault="003A4128" w:rsidP="003A4128">
      <w:pPr>
        <w:pStyle w:val="Ttulo1"/>
        <w:spacing w:before="0" w:after="0" w:line="360" w:lineRule="auto"/>
        <w:ind w:left="388" w:hanging="403"/>
        <w:jc w:val="both"/>
        <w:rPr>
          <w:sz w:val="24"/>
          <w:szCs w:val="24"/>
        </w:rPr>
      </w:pPr>
      <w:r w:rsidRPr="003A4128">
        <w:rPr>
          <w:sz w:val="24"/>
          <w:szCs w:val="24"/>
        </w:rPr>
        <w:t xml:space="preserve">Adequação Orçamentária </w:t>
      </w:r>
    </w:p>
    <w:p w14:paraId="46204CA1" w14:textId="4481DBBB" w:rsidR="003A4128" w:rsidRDefault="003A4128" w:rsidP="00101F9A">
      <w:pPr>
        <w:spacing w:line="360" w:lineRule="auto"/>
        <w:jc w:val="both"/>
        <w:rPr>
          <w:rFonts w:ascii="Arial" w:hAnsi="Arial" w:cs="Arial"/>
          <w:sz w:val="24"/>
          <w:szCs w:val="24"/>
        </w:rPr>
      </w:pPr>
      <w:r w:rsidRPr="003A4128">
        <w:rPr>
          <w:rFonts w:ascii="Arial" w:hAnsi="Arial" w:cs="Arial"/>
          <w:sz w:val="24"/>
          <w:szCs w:val="24"/>
        </w:rPr>
        <w:t xml:space="preserve"> O dispêndio financeiro decorrente da contratação ora pretendida decorrerá da seguinte dotação orçamentária: </w:t>
      </w:r>
    </w:p>
    <w:p w14:paraId="660E301A" w14:textId="1246C3F4" w:rsidR="00034DED" w:rsidRDefault="003A4128" w:rsidP="00101F9A">
      <w:pPr>
        <w:spacing w:line="360" w:lineRule="auto"/>
        <w:jc w:val="center"/>
        <w:rPr>
          <w:rFonts w:ascii="Arial" w:hAnsi="Arial" w:cs="Arial"/>
          <w:sz w:val="24"/>
          <w:szCs w:val="24"/>
        </w:rPr>
      </w:pPr>
      <w:r w:rsidRPr="003A4128">
        <w:rPr>
          <w:rFonts w:ascii="Arial" w:hAnsi="Arial" w:cs="Arial"/>
          <w:sz w:val="24"/>
          <w:szCs w:val="24"/>
        </w:rPr>
        <w:t>Secretaria Municipal de Obras, Transporte, Trânsito e Serviços Urbanos</w:t>
      </w:r>
    </w:p>
    <w:p w14:paraId="0E727955" w14:textId="24A8428F" w:rsidR="003A4128" w:rsidRPr="003A4128" w:rsidRDefault="003A4128" w:rsidP="003A4128">
      <w:pPr>
        <w:spacing w:line="360" w:lineRule="auto"/>
        <w:ind w:left="710" w:right="645"/>
        <w:jc w:val="both"/>
        <w:rPr>
          <w:rFonts w:ascii="Arial" w:hAnsi="Arial" w:cs="Arial"/>
          <w:sz w:val="24"/>
          <w:szCs w:val="24"/>
        </w:rPr>
      </w:pPr>
      <w:r w:rsidRPr="003A4128">
        <w:rPr>
          <w:rFonts w:ascii="Arial" w:hAnsi="Arial" w:cs="Arial"/>
          <w:sz w:val="24"/>
          <w:szCs w:val="24"/>
        </w:rPr>
        <w:t xml:space="preserve"> </w:t>
      </w:r>
      <w:r w:rsidRPr="003A4128">
        <w:rPr>
          <w:rFonts w:ascii="Arial" w:hAnsi="Arial" w:cs="Arial"/>
          <w:b/>
          <w:sz w:val="24"/>
          <w:szCs w:val="24"/>
        </w:rPr>
        <w:t xml:space="preserve">0702 26 782 0122 1020 44905100000000 1500 R.:  10518.0 </w:t>
      </w:r>
    </w:p>
    <w:p w14:paraId="757652A9" w14:textId="79ABA554" w:rsidR="003A4128" w:rsidRPr="003A4128" w:rsidRDefault="003A4128" w:rsidP="00A63CCE">
      <w:pPr>
        <w:spacing w:line="360" w:lineRule="auto"/>
        <w:ind w:left="65"/>
        <w:jc w:val="both"/>
        <w:rPr>
          <w:rFonts w:ascii="Arial" w:hAnsi="Arial" w:cs="Arial"/>
          <w:sz w:val="24"/>
          <w:szCs w:val="24"/>
        </w:rPr>
      </w:pPr>
      <w:r w:rsidRPr="003A4128">
        <w:rPr>
          <w:rFonts w:ascii="Arial" w:hAnsi="Arial" w:cs="Arial"/>
          <w:b/>
          <w:sz w:val="24"/>
          <w:szCs w:val="24"/>
        </w:rPr>
        <w:t xml:space="preserve"> </w:t>
      </w:r>
      <w:r w:rsidRPr="003A4128">
        <w:rPr>
          <w:rFonts w:ascii="Arial" w:hAnsi="Arial" w:cs="Arial"/>
          <w:sz w:val="24"/>
          <w:szCs w:val="24"/>
        </w:rPr>
        <w:t xml:space="preserve">                                                                     Balneário Pinhal/RS, 13 de novembro de 2023. </w:t>
      </w:r>
    </w:p>
    <w:p w14:paraId="42B352E3" w14:textId="48F27450" w:rsidR="00E059FD" w:rsidRDefault="003A4128" w:rsidP="00E059FD">
      <w:pPr>
        <w:spacing w:line="360" w:lineRule="auto"/>
        <w:jc w:val="both"/>
        <w:rPr>
          <w:rFonts w:ascii="Arial" w:hAnsi="Arial" w:cs="Arial"/>
          <w:sz w:val="24"/>
          <w:szCs w:val="24"/>
        </w:rPr>
      </w:pPr>
      <w:r w:rsidRPr="003A4128">
        <w:rPr>
          <w:rFonts w:ascii="Arial" w:hAnsi="Arial" w:cs="Arial"/>
          <w:sz w:val="24"/>
          <w:szCs w:val="24"/>
        </w:rPr>
        <w:t xml:space="preserve">                 </w:t>
      </w:r>
    </w:p>
    <w:p w14:paraId="1864F104" w14:textId="77777777" w:rsidR="00A63CCE" w:rsidRPr="003A4128" w:rsidRDefault="00A63CCE" w:rsidP="00E059FD">
      <w:pPr>
        <w:spacing w:line="360" w:lineRule="auto"/>
        <w:jc w:val="both"/>
        <w:rPr>
          <w:rFonts w:ascii="Arial" w:hAnsi="Arial" w:cs="Arial"/>
          <w:sz w:val="24"/>
          <w:szCs w:val="24"/>
        </w:rPr>
      </w:pPr>
    </w:p>
    <w:p w14:paraId="5C64B847" w14:textId="2990A857" w:rsidR="00034DED" w:rsidRDefault="003A4128" w:rsidP="00101F9A">
      <w:pPr>
        <w:pStyle w:val="Ttulo1"/>
        <w:spacing w:before="0" w:after="0" w:line="360" w:lineRule="auto"/>
        <w:ind w:right="3"/>
        <w:jc w:val="center"/>
        <w:rPr>
          <w:sz w:val="24"/>
          <w:szCs w:val="24"/>
        </w:rPr>
      </w:pPr>
      <w:r w:rsidRPr="003A4128">
        <w:rPr>
          <w:sz w:val="24"/>
          <w:szCs w:val="24"/>
        </w:rPr>
        <w:t>GILMAR JOÃO DA SILVA</w:t>
      </w:r>
    </w:p>
    <w:p w14:paraId="61FC9CC5" w14:textId="2D96DDE2" w:rsidR="003A4128" w:rsidRPr="003A4128" w:rsidRDefault="003A4128" w:rsidP="00101F9A">
      <w:pPr>
        <w:pStyle w:val="Ttulo1"/>
        <w:spacing w:before="0" w:after="0" w:line="360" w:lineRule="auto"/>
        <w:ind w:right="3"/>
        <w:jc w:val="center"/>
        <w:rPr>
          <w:sz w:val="24"/>
          <w:szCs w:val="24"/>
        </w:rPr>
      </w:pPr>
      <w:r w:rsidRPr="003A4128">
        <w:rPr>
          <w:sz w:val="24"/>
          <w:szCs w:val="24"/>
        </w:rPr>
        <w:t>Secretário Municipal de Obras, Transporte, Trânsito e Serviços Urbanos</w:t>
      </w:r>
    </w:p>
    <w:p w14:paraId="4892A1D1" w14:textId="57336E92" w:rsidR="00047A3D" w:rsidRPr="003A4128" w:rsidRDefault="00047A3D" w:rsidP="00101F9A">
      <w:pPr>
        <w:shd w:val="clear" w:color="auto" w:fill="FFFFFF"/>
        <w:suppressAutoHyphens/>
        <w:spacing w:line="360" w:lineRule="auto"/>
        <w:ind w:firstLine="708"/>
        <w:jc w:val="center"/>
        <w:rPr>
          <w:rFonts w:ascii="Arial" w:hAnsi="Arial" w:cs="Arial"/>
          <w:bCs/>
          <w:sz w:val="24"/>
          <w:szCs w:val="24"/>
        </w:rPr>
      </w:pPr>
    </w:p>
    <w:p w14:paraId="09E51914" w14:textId="2959CB04" w:rsidR="00356BEB" w:rsidRPr="00311D39" w:rsidRDefault="00356BEB" w:rsidP="00D05CC2">
      <w:pPr>
        <w:pStyle w:val="Default"/>
        <w:spacing w:line="360" w:lineRule="auto"/>
        <w:jc w:val="center"/>
      </w:pPr>
      <w:r w:rsidRPr="00311D39">
        <w:rPr>
          <w:b/>
          <w:bCs/>
        </w:rPr>
        <w:lastRenderedPageBreak/>
        <w:t>ANEXO I</w:t>
      </w:r>
      <w:r w:rsidR="0053106E" w:rsidRPr="00311D39">
        <w:rPr>
          <w:b/>
          <w:bCs/>
        </w:rPr>
        <w:t>I</w:t>
      </w:r>
      <w:r w:rsidR="00240C79">
        <w:rPr>
          <w:b/>
          <w:bCs/>
        </w:rPr>
        <w:t>I</w:t>
      </w:r>
    </w:p>
    <w:p w14:paraId="34FFD8AD" w14:textId="77777777" w:rsidR="00356BEB" w:rsidRPr="00311D39" w:rsidRDefault="00356BEB" w:rsidP="00D05CC2">
      <w:pPr>
        <w:pStyle w:val="Default"/>
        <w:spacing w:line="360" w:lineRule="auto"/>
        <w:jc w:val="center"/>
      </w:pPr>
      <w:r w:rsidRPr="00311D39">
        <w:rPr>
          <w:b/>
          <w:bCs/>
        </w:rPr>
        <w:t>MODELO DE PROPOSTA</w:t>
      </w:r>
    </w:p>
    <w:p w14:paraId="56283877" w14:textId="5005BF6B" w:rsidR="00356BEB" w:rsidRPr="00311D39" w:rsidRDefault="00356BEB" w:rsidP="00311D39">
      <w:pPr>
        <w:pStyle w:val="Default"/>
        <w:spacing w:line="360" w:lineRule="auto"/>
        <w:jc w:val="both"/>
      </w:pPr>
      <w:r w:rsidRPr="00311D39">
        <w:t xml:space="preserve">Prezados Senhores: </w:t>
      </w:r>
    </w:p>
    <w:p w14:paraId="302D375A" w14:textId="77777777" w:rsidR="00101F9A" w:rsidRDefault="00101F9A" w:rsidP="00A63CCE">
      <w:pPr>
        <w:pStyle w:val="Default"/>
        <w:jc w:val="both"/>
      </w:pPr>
    </w:p>
    <w:p w14:paraId="600B2257" w14:textId="75D5C2B4" w:rsidR="00356BEB" w:rsidRDefault="00356BEB" w:rsidP="00311D39">
      <w:pPr>
        <w:pStyle w:val="Default"/>
        <w:spacing w:line="360" w:lineRule="auto"/>
        <w:jc w:val="both"/>
      </w:pPr>
      <w:r w:rsidRPr="00311D39">
        <w:t>Tem a presente, à finalidade de apresentar a V.</w:t>
      </w:r>
      <w:proofErr w:type="gramStart"/>
      <w:r w:rsidRPr="00311D39">
        <w:t>S.ª</w:t>
      </w:r>
      <w:proofErr w:type="gramEnd"/>
      <w:r w:rsidRPr="00311D39">
        <w:t xml:space="preserve"> a nossa proposta financeira para execução, em regime de empreitada global com fornecimento de material e mão-de-obra, visando a </w:t>
      </w:r>
      <w:r w:rsidR="003A4128" w:rsidRPr="003A4128">
        <w:t>Execução de drenagem e pavimentação de trecho da Av</w:t>
      </w:r>
      <w:r w:rsidR="003A4128">
        <w:t>enida</w:t>
      </w:r>
      <w:r w:rsidR="003A4128" w:rsidRPr="003A4128">
        <w:t xml:space="preserve"> Pampa, </w:t>
      </w:r>
      <w:r w:rsidR="003A4128">
        <w:t xml:space="preserve">com </w:t>
      </w:r>
      <w:r w:rsidR="003A4128" w:rsidRPr="003A4128">
        <w:t>área total 463,32m²</w:t>
      </w:r>
      <w:r w:rsidRPr="00311D39">
        <w:t xml:space="preserve">. </w:t>
      </w:r>
    </w:p>
    <w:p w14:paraId="249B619D" w14:textId="77777777" w:rsidR="00101F9A" w:rsidRPr="00311D39" w:rsidRDefault="00101F9A" w:rsidP="00101F9A">
      <w:pPr>
        <w:pStyle w:val="Default"/>
        <w:jc w:val="both"/>
      </w:pPr>
    </w:p>
    <w:p w14:paraId="26316023" w14:textId="556F9DFB" w:rsidR="00356BEB" w:rsidRPr="00311D39" w:rsidRDefault="00356BEB" w:rsidP="00311D39">
      <w:pPr>
        <w:pStyle w:val="Default"/>
        <w:spacing w:line="360" w:lineRule="auto"/>
        <w:jc w:val="both"/>
      </w:pPr>
      <w:r w:rsidRPr="00311D39">
        <w:t xml:space="preserve">Em consonância com os referidos documentos, declaramos: </w:t>
      </w:r>
    </w:p>
    <w:p w14:paraId="4F41F435" w14:textId="77777777" w:rsidR="00356BEB" w:rsidRPr="00311D39" w:rsidRDefault="00356BEB" w:rsidP="00311D39">
      <w:pPr>
        <w:pStyle w:val="Default"/>
        <w:spacing w:line="360" w:lineRule="auto"/>
        <w:jc w:val="both"/>
      </w:pPr>
      <w:r w:rsidRPr="00311D39">
        <w:t xml:space="preserve">1. Que nos comprometemos a efetuar o objeto como descrito nos documentos de licitação; </w:t>
      </w:r>
    </w:p>
    <w:p w14:paraId="304278C3" w14:textId="77777777" w:rsidR="00356BEB" w:rsidRPr="00311D39" w:rsidRDefault="00356BEB" w:rsidP="00311D39">
      <w:pPr>
        <w:pStyle w:val="Default"/>
        <w:spacing w:line="360" w:lineRule="auto"/>
        <w:jc w:val="both"/>
      </w:pPr>
      <w:r w:rsidRPr="00311D39">
        <w:t xml:space="preserve">2. Que o prazo de validade da presente proposta, contados a partir da data de homologação da presente licitação, é de 60 (sessenta) dias; </w:t>
      </w:r>
    </w:p>
    <w:p w14:paraId="011F8CB6" w14:textId="77777777" w:rsidR="00356BEB" w:rsidRPr="00311D39" w:rsidRDefault="00356BEB" w:rsidP="00311D39">
      <w:pPr>
        <w:pStyle w:val="Default"/>
        <w:spacing w:line="360" w:lineRule="auto"/>
        <w:jc w:val="both"/>
      </w:pPr>
      <w:r w:rsidRPr="00311D39">
        <w:t xml:space="preserve">3. Que todas as despesas com a preparação e apresentação da presente proposta correrão unicamente por nossa conta; </w:t>
      </w:r>
    </w:p>
    <w:p w14:paraId="3265DA9D" w14:textId="77777777" w:rsidR="00356BEB" w:rsidRPr="00311D39" w:rsidRDefault="00356BEB" w:rsidP="00311D39">
      <w:pPr>
        <w:pStyle w:val="Default"/>
        <w:spacing w:line="360" w:lineRule="auto"/>
        <w:jc w:val="both"/>
      </w:pPr>
      <w:r w:rsidRPr="00311D39">
        <w:t xml:space="preserve">4. Que a apresentação desta proposta, considerou o pleno conhecimento do prazo e das condições locais onde será executada a obra; </w:t>
      </w:r>
    </w:p>
    <w:p w14:paraId="0880913B" w14:textId="77777777" w:rsidR="00356BEB" w:rsidRPr="00311D39" w:rsidRDefault="00356BEB" w:rsidP="00311D39">
      <w:pPr>
        <w:pStyle w:val="Default"/>
        <w:spacing w:line="360" w:lineRule="auto"/>
        <w:jc w:val="both"/>
      </w:pPr>
      <w:r w:rsidRPr="00311D39">
        <w:t>5. Que o preço global ofertado é de R$.........., sendo: valor da mão-de-obra R$............(.........) e valor do material R$.......(.........), conforme constantes da Planilha de Orçamento;</w:t>
      </w:r>
    </w:p>
    <w:p w14:paraId="47503B65" w14:textId="77777777" w:rsidR="00356BEB" w:rsidRPr="00311D39" w:rsidRDefault="00356BEB" w:rsidP="00311D39">
      <w:pPr>
        <w:pStyle w:val="Default"/>
        <w:spacing w:line="360" w:lineRule="auto"/>
        <w:jc w:val="both"/>
      </w:pPr>
      <w:r w:rsidRPr="00311D39">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311D39" w:rsidRDefault="00356BEB" w:rsidP="00311D39">
      <w:pPr>
        <w:pStyle w:val="Default"/>
        <w:spacing w:line="360" w:lineRule="auto"/>
        <w:jc w:val="both"/>
      </w:pPr>
      <w:r w:rsidRPr="00311D39">
        <w:t xml:space="preserve">7. Que temos conhecimento que o MUNICÍPIO BALNEÁRIO PINHAL/RS não aceitará cláusulas ou condições que estipulem o faturamento por empresa diversa daquela que apresentar a proposta. </w:t>
      </w:r>
    </w:p>
    <w:p w14:paraId="58B8B3C4" w14:textId="77777777" w:rsidR="00356BEB" w:rsidRPr="00311D39" w:rsidRDefault="00356BEB" w:rsidP="00311D39">
      <w:pPr>
        <w:pStyle w:val="Default"/>
        <w:spacing w:line="360" w:lineRule="auto"/>
        <w:jc w:val="both"/>
      </w:pPr>
      <w:r w:rsidRPr="00311D39">
        <w:t xml:space="preserve">8. Que nos propomos a cumprir com todas determinações de origem legal relacionados no Edital e Minuta de Contrato, bem como as que surgirem por determinação legal. </w:t>
      </w:r>
    </w:p>
    <w:p w14:paraId="23DCAAE5" w14:textId="51B13450" w:rsidR="00240C79" w:rsidRPr="00311D39" w:rsidRDefault="00356BEB" w:rsidP="00101F9A">
      <w:pPr>
        <w:pStyle w:val="Default"/>
        <w:jc w:val="both"/>
      </w:pPr>
      <w:r w:rsidRPr="00311D39">
        <w:t xml:space="preserve">       </w:t>
      </w: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311D39" w14:paraId="64E96E84" w14:textId="77777777" w:rsidTr="00101F9A">
        <w:tc>
          <w:tcPr>
            <w:tcW w:w="684" w:type="dxa"/>
          </w:tcPr>
          <w:p w14:paraId="66B820DD"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Lote</w:t>
            </w:r>
          </w:p>
        </w:tc>
        <w:tc>
          <w:tcPr>
            <w:tcW w:w="3847" w:type="dxa"/>
          </w:tcPr>
          <w:p w14:paraId="40D1B4E6"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Descrição</w:t>
            </w:r>
          </w:p>
        </w:tc>
        <w:tc>
          <w:tcPr>
            <w:tcW w:w="1823" w:type="dxa"/>
          </w:tcPr>
          <w:p w14:paraId="4815A3A3"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material </w:t>
            </w:r>
          </w:p>
        </w:tc>
        <w:tc>
          <w:tcPr>
            <w:tcW w:w="2232" w:type="dxa"/>
          </w:tcPr>
          <w:p w14:paraId="01337405" w14:textId="4977FDA4" w:rsidR="00356BEB" w:rsidRPr="00311D39" w:rsidRDefault="00240C79" w:rsidP="00311D39">
            <w:pPr>
              <w:spacing w:line="360" w:lineRule="auto"/>
              <w:jc w:val="both"/>
              <w:rPr>
                <w:rFonts w:ascii="Arial" w:hAnsi="Arial" w:cs="Arial"/>
                <w:sz w:val="24"/>
                <w:szCs w:val="24"/>
              </w:rPr>
            </w:pPr>
            <w:r w:rsidRPr="00311D39">
              <w:rPr>
                <w:rFonts w:ascii="Arial" w:hAnsi="Arial" w:cs="Arial"/>
                <w:sz w:val="24"/>
                <w:szCs w:val="24"/>
              </w:rPr>
              <w:t>Valor mão</w:t>
            </w:r>
            <w:r w:rsidR="00356BEB" w:rsidRPr="00311D39">
              <w:rPr>
                <w:rFonts w:ascii="Arial" w:hAnsi="Arial" w:cs="Arial"/>
                <w:sz w:val="24"/>
                <w:szCs w:val="24"/>
              </w:rPr>
              <w:t xml:space="preserve"> de obra</w:t>
            </w:r>
          </w:p>
        </w:tc>
        <w:tc>
          <w:tcPr>
            <w:tcW w:w="1402" w:type="dxa"/>
          </w:tcPr>
          <w:p w14:paraId="2DF68217"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Total </w:t>
            </w:r>
          </w:p>
        </w:tc>
      </w:tr>
      <w:tr w:rsidR="00356BEB" w:rsidRPr="00311D39" w14:paraId="30BCF653" w14:textId="77777777" w:rsidTr="00101F9A">
        <w:tc>
          <w:tcPr>
            <w:tcW w:w="684" w:type="dxa"/>
          </w:tcPr>
          <w:p w14:paraId="51329044" w14:textId="578A2059" w:rsidR="00356BEB" w:rsidRPr="00311D39" w:rsidRDefault="00240C79" w:rsidP="00240C79">
            <w:pPr>
              <w:spacing w:line="360" w:lineRule="auto"/>
              <w:jc w:val="center"/>
              <w:rPr>
                <w:rFonts w:ascii="Arial" w:hAnsi="Arial" w:cs="Arial"/>
                <w:sz w:val="24"/>
                <w:szCs w:val="24"/>
              </w:rPr>
            </w:pPr>
            <w:r>
              <w:rPr>
                <w:rFonts w:ascii="Arial" w:hAnsi="Arial" w:cs="Arial"/>
                <w:sz w:val="24"/>
                <w:szCs w:val="24"/>
              </w:rPr>
              <w:t>01</w:t>
            </w:r>
          </w:p>
        </w:tc>
        <w:tc>
          <w:tcPr>
            <w:tcW w:w="3847" w:type="dxa"/>
          </w:tcPr>
          <w:p w14:paraId="1BD558BF" w14:textId="2FC6D56B" w:rsidR="00356BEB" w:rsidRPr="00311D39" w:rsidRDefault="00101F9A" w:rsidP="00101F9A">
            <w:pPr>
              <w:jc w:val="both"/>
              <w:rPr>
                <w:rFonts w:ascii="Arial" w:hAnsi="Arial" w:cs="Arial"/>
                <w:sz w:val="24"/>
                <w:szCs w:val="24"/>
              </w:rPr>
            </w:pPr>
            <w:r w:rsidRPr="00101F9A">
              <w:rPr>
                <w:rFonts w:ascii="Arial" w:hAnsi="Arial" w:cs="Arial"/>
                <w:sz w:val="24"/>
                <w:szCs w:val="24"/>
              </w:rPr>
              <w:t>Execução de drenagem e pavimentação de trecho da Avenida Pampa, com área total 463,32m²</w:t>
            </w:r>
            <w:r w:rsidR="00240C79">
              <w:rPr>
                <w:rFonts w:ascii="Arial" w:hAnsi="Arial" w:cs="Arial"/>
                <w:sz w:val="24"/>
                <w:szCs w:val="24"/>
              </w:rPr>
              <w:t>.</w:t>
            </w:r>
          </w:p>
        </w:tc>
        <w:tc>
          <w:tcPr>
            <w:tcW w:w="1823" w:type="dxa"/>
          </w:tcPr>
          <w:p w14:paraId="62BA5B45" w14:textId="77777777" w:rsidR="00356BEB" w:rsidRPr="00311D39" w:rsidRDefault="00356BEB" w:rsidP="00311D39">
            <w:pPr>
              <w:spacing w:line="360" w:lineRule="auto"/>
              <w:jc w:val="both"/>
              <w:rPr>
                <w:rFonts w:ascii="Arial" w:hAnsi="Arial" w:cs="Arial"/>
                <w:sz w:val="24"/>
                <w:szCs w:val="24"/>
              </w:rPr>
            </w:pPr>
          </w:p>
        </w:tc>
        <w:tc>
          <w:tcPr>
            <w:tcW w:w="2232" w:type="dxa"/>
          </w:tcPr>
          <w:p w14:paraId="224C55A3" w14:textId="77777777" w:rsidR="00356BEB" w:rsidRPr="00311D39" w:rsidRDefault="00356BEB" w:rsidP="00311D39">
            <w:pPr>
              <w:spacing w:line="360" w:lineRule="auto"/>
              <w:jc w:val="both"/>
              <w:rPr>
                <w:rFonts w:ascii="Arial" w:hAnsi="Arial" w:cs="Arial"/>
                <w:sz w:val="24"/>
                <w:szCs w:val="24"/>
              </w:rPr>
            </w:pPr>
          </w:p>
        </w:tc>
        <w:tc>
          <w:tcPr>
            <w:tcW w:w="1402" w:type="dxa"/>
          </w:tcPr>
          <w:p w14:paraId="657E1372" w14:textId="77777777" w:rsidR="00356BEB" w:rsidRPr="00311D39" w:rsidRDefault="00356BEB" w:rsidP="00311D39">
            <w:pPr>
              <w:spacing w:line="360" w:lineRule="auto"/>
              <w:jc w:val="both"/>
              <w:rPr>
                <w:rFonts w:ascii="Arial" w:hAnsi="Arial" w:cs="Arial"/>
                <w:sz w:val="24"/>
                <w:szCs w:val="24"/>
              </w:rPr>
            </w:pPr>
          </w:p>
        </w:tc>
      </w:tr>
    </w:tbl>
    <w:p w14:paraId="7A3B72B1" w14:textId="77777777" w:rsidR="00356BEB" w:rsidRPr="00311D39" w:rsidRDefault="00356BEB" w:rsidP="00311D39">
      <w:pPr>
        <w:pStyle w:val="Default"/>
        <w:spacing w:line="360" w:lineRule="auto"/>
        <w:jc w:val="both"/>
      </w:pPr>
      <w:r w:rsidRPr="00311D39">
        <w:lastRenderedPageBreak/>
        <w:t xml:space="preserve">                                                                                                                </w:t>
      </w:r>
      <w:proofErr w:type="gramStart"/>
      <w:r w:rsidRPr="00311D39">
        <w:t>Local, ....</w:t>
      </w:r>
      <w:proofErr w:type="gramEnd"/>
      <w:r w:rsidRPr="00311D39">
        <w:t xml:space="preserve">.de........ 2023. </w:t>
      </w:r>
    </w:p>
    <w:p w14:paraId="55ABF2C0" w14:textId="77777777" w:rsidR="00356BEB" w:rsidRPr="00311D39" w:rsidRDefault="00356BEB" w:rsidP="00311D39">
      <w:pPr>
        <w:pStyle w:val="WW-TextoPr-formatado"/>
        <w:spacing w:line="360" w:lineRule="auto"/>
        <w:jc w:val="both"/>
        <w:rPr>
          <w:rFonts w:ascii="Arial" w:hAnsi="Arial" w:cs="Arial"/>
          <w:sz w:val="24"/>
          <w:szCs w:val="24"/>
        </w:rPr>
      </w:pPr>
    </w:p>
    <w:p w14:paraId="408C92BB" w14:textId="77777777" w:rsidR="00356BEB" w:rsidRPr="00311D39" w:rsidRDefault="00356BEB" w:rsidP="00311D39">
      <w:pPr>
        <w:pStyle w:val="WW-TextoPr-formatado"/>
        <w:spacing w:line="360" w:lineRule="auto"/>
        <w:jc w:val="both"/>
        <w:rPr>
          <w:rFonts w:ascii="Arial" w:hAnsi="Arial" w:cs="Arial"/>
          <w:sz w:val="24"/>
          <w:szCs w:val="24"/>
        </w:rPr>
      </w:pPr>
    </w:p>
    <w:p w14:paraId="6BE5E7BF" w14:textId="77777777" w:rsidR="00356BEB" w:rsidRPr="00311D39" w:rsidRDefault="00356BEB" w:rsidP="00311D39">
      <w:pPr>
        <w:pStyle w:val="WW-TextoPr-formatado"/>
        <w:spacing w:line="360" w:lineRule="auto"/>
        <w:jc w:val="both"/>
        <w:rPr>
          <w:rFonts w:ascii="Arial" w:hAnsi="Arial" w:cs="Arial"/>
          <w:b/>
          <w:bCs/>
          <w:sz w:val="24"/>
          <w:szCs w:val="24"/>
        </w:rPr>
      </w:pPr>
      <w:r w:rsidRPr="00311D39">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311D39" w:rsidRDefault="00356BEB" w:rsidP="00311D39">
      <w:pPr>
        <w:pStyle w:val="WW-TextoPr-formatado"/>
        <w:spacing w:line="360" w:lineRule="auto"/>
        <w:jc w:val="both"/>
        <w:rPr>
          <w:rFonts w:ascii="Arial" w:hAnsi="Arial" w:cs="Arial"/>
          <w:b/>
          <w:bCs/>
          <w:sz w:val="24"/>
          <w:szCs w:val="24"/>
        </w:rPr>
      </w:pPr>
    </w:p>
    <w:p w14:paraId="723D1C5C" w14:textId="77777777" w:rsidR="00356BEB" w:rsidRPr="00311D39" w:rsidRDefault="00356BEB" w:rsidP="00311D39">
      <w:pPr>
        <w:pStyle w:val="WW-TextoPr-formatado"/>
        <w:spacing w:line="360" w:lineRule="auto"/>
        <w:jc w:val="both"/>
        <w:rPr>
          <w:rFonts w:ascii="Arial" w:hAnsi="Arial" w:cs="Arial"/>
          <w:b/>
          <w:bCs/>
          <w:sz w:val="24"/>
          <w:szCs w:val="24"/>
        </w:rPr>
      </w:pPr>
    </w:p>
    <w:p w14:paraId="2D75E6F1" w14:textId="77777777" w:rsidR="00356BEB" w:rsidRPr="00311D39" w:rsidRDefault="00356BEB" w:rsidP="00311D39">
      <w:pPr>
        <w:pStyle w:val="WW-TextoPr-formatado"/>
        <w:spacing w:line="360" w:lineRule="auto"/>
        <w:jc w:val="both"/>
        <w:rPr>
          <w:rFonts w:ascii="Arial" w:hAnsi="Arial" w:cs="Arial"/>
          <w:b/>
          <w:bCs/>
          <w:sz w:val="24"/>
          <w:szCs w:val="24"/>
        </w:rPr>
      </w:pPr>
      <w:bookmarkStart w:id="1" w:name="_Hlk140350981"/>
      <w:r w:rsidRPr="00311D39">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28DD6A36" w:rsidR="00356BEB" w:rsidRPr="00311D39" w:rsidRDefault="00356BEB" w:rsidP="00311D39">
      <w:pPr>
        <w:pStyle w:val="Default"/>
        <w:spacing w:line="360" w:lineRule="auto"/>
        <w:jc w:val="both"/>
        <w:rPr>
          <w:b/>
          <w:bCs/>
        </w:rPr>
      </w:pPr>
    </w:p>
    <w:bookmarkEnd w:id="1"/>
    <w:p w14:paraId="514064C6" w14:textId="2E66D187" w:rsidR="00356BEB" w:rsidRPr="00311D39" w:rsidRDefault="00356BEB" w:rsidP="00311D39">
      <w:pPr>
        <w:pStyle w:val="Default"/>
        <w:spacing w:line="360" w:lineRule="auto"/>
        <w:jc w:val="both"/>
        <w:rPr>
          <w:b/>
          <w:bCs/>
        </w:rPr>
      </w:pPr>
    </w:p>
    <w:p w14:paraId="3980FA77" w14:textId="24157994" w:rsidR="00356BEB" w:rsidRPr="00311D39" w:rsidRDefault="00356BEB" w:rsidP="00311D39">
      <w:pPr>
        <w:pStyle w:val="Default"/>
        <w:spacing w:line="360" w:lineRule="auto"/>
        <w:jc w:val="both"/>
        <w:rPr>
          <w:b/>
          <w:bCs/>
        </w:rPr>
      </w:pPr>
    </w:p>
    <w:p w14:paraId="66E5EE24" w14:textId="1DEDD0F1" w:rsidR="00356BEB" w:rsidRPr="00311D39" w:rsidRDefault="00356BEB" w:rsidP="00311D39">
      <w:pPr>
        <w:pStyle w:val="Default"/>
        <w:spacing w:line="360" w:lineRule="auto"/>
        <w:jc w:val="both"/>
        <w:rPr>
          <w:b/>
          <w:bCs/>
        </w:rPr>
      </w:pPr>
    </w:p>
    <w:p w14:paraId="47757CAD" w14:textId="013CCB7F" w:rsidR="00356BEB" w:rsidRPr="00311D39" w:rsidRDefault="00356BEB" w:rsidP="00311D39">
      <w:pPr>
        <w:pStyle w:val="Default"/>
        <w:spacing w:line="360" w:lineRule="auto"/>
        <w:jc w:val="both"/>
        <w:rPr>
          <w:b/>
          <w:bCs/>
        </w:rPr>
      </w:pPr>
    </w:p>
    <w:p w14:paraId="14578807" w14:textId="5576D594" w:rsidR="00356BEB" w:rsidRPr="00311D39" w:rsidRDefault="00356BEB" w:rsidP="00311D39">
      <w:pPr>
        <w:pStyle w:val="Default"/>
        <w:spacing w:line="360" w:lineRule="auto"/>
        <w:jc w:val="both"/>
        <w:rPr>
          <w:b/>
          <w:bCs/>
        </w:rPr>
      </w:pPr>
    </w:p>
    <w:p w14:paraId="4AEC7DF5" w14:textId="6DA90F1F" w:rsidR="0053106E" w:rsidRPr="00311D39" w:rsidRDefault="0053106E" w:rsidP="00311D39">
      <w:pPr>
        <w:pStyle w:val="Default"/>
        <w:spacing w:line="360" w:lineRule="auto"/>
        <w:jc w:val="both"/>
        <w:rPr>
          <w:b/>
          <w:bCs/>
        </w:rPr>
      </w:pPr>
    </w:p>
    <w:p w14:paraId="09B6006A" w14:textId="263AA891" w:rsidR="0053106E" w:rsidRPr="00311D39" w:rsidRDefault="0053106E" w:rsidP="00311D39">
      <w:pPr>
        <w:pStyle w:val="Default"/>
        <w:spacing w:line="360" w:lineRule="auto"/>
        <w:jc w:val="both"/>
        <w:rPr>
          <w:b/>
          <w:bCs/>
        </w:rPr>
      </w:pPr>
    </w:p>
    <w:p w14:paraId="33619626" w14:textId="41C9F09E" w:rsidR="0053106E" w:rsidRPr="00311D39" w:rsidRDefault="0053106E" w:rsidP="00311D39">
      <w:pPr>
        <w:pStyle w:val="Default"/>
        <w:spacing w:line="360" w:lineRule="auto"/>
        <w:jc w:val="both"/>
        <w:rPr>
          <w:b/>
          <w:bCs/>
        </w:rPr>
      </w:pPr>
    </w:p>
    <w:p w14:paraId="7B20BBCE" w14:textId="31D1C8F2" w:rsidR="0053106E" w:rsidRPr="00311D39" w:rsidRDefault="0053106E" w:rsidP="00311D39">
      <w:pPr>
        <w:pStyle w:val="Default"/>
        <w:spacing w:line="360" w:lineRule="auto"/>
        <w:jc w:val="both"/>
        <w:rPr>
          <w:b/>
          <w:bCs/>
        </w:rPr>
      </w:pPr>
    </w:p>
    <w:p w14:paraId="5816B02C" w14:textId="79717407" w:rsidR="0053106E" w:rsidRPr="00311D39" w:rsidRDefault="0053106E" w:rsidP="00311D39">
      <w:pPr>
        <w:pStyle w:val="Default"/>
        <w:spacing w:line="360" w:lineRule="auto"/>
        <w:jc w:val="both"/>
        <w:rPr>
          <w:b/>
          <w:bCs/>
        </w:rPr>
      </w:pPr>
    </w:p>
    <w:p w14:paraId="107D2DE7" w14:textId="2D56A60D" w:rsidR="0053106E" w:rsidRPr="00311D39" w:rsidRDefault="0053106E" w:rsidP="00311D39">
      <w:pPr>
        <w:pStyle w:val="Default"/>
        <w:spacing w:line="360" w:lineRule="auto"/>
        <w:jc w:val="both"/>
        <w:rPr>
          <w:b/>
          <w:bCs/>
        </w:rPr>
      </w:pPr>
    </w:p>
    <w:p w14:paraId="702CFDDD" w14:textId="0913E985" w:rsidR="0053106E" w:rsidRPr="00311D39" w:rsidRDefault="0053106E" w:rsidP="00311D39">
      <w:pPr>
        <w:pStyle w:val="Default"/>
        <w:spacing w:line="360" w:lineRule="auto"/>
        <w:jc w:val="both"/>
        <w:rPr>
          <w:b/>
          <w:bCs/>
        </w:rPr>
      </w:pPr>
    </w:p>
    <w:p w14:paraId="787B21D3" w14:textId="34478694" w:rsidR="0053106E" w:rsidRDefault="0053106E" w:rsidP="00311D39">
      <w:pPr>
        <w:pStyle w:val="Default"/>
        <w:spacing w:line="360" w:lineRule="auto"/>
        <w:jc w:val="both"/>
        <w:rPr>
          <w:b/>
          <w:bCs/>
        </w:rPr>
      </w:pPr>
    </w:p>
    <w:p w14:paraId="3702BC20" w14:textId="7EF7E1BA" w:rsidR="00101F9A" w:rsidRDefault="00101F9A" w:rsidP="00311D39">
      <w:pPr>
        <w:pStyle w:val="Default"/>
        <w:spacing w:line="360" w:lineRule="auto"/>
        <w:jc w:val="both"/>
        <w:rPr>
          <w:b/>
          <w:bCs/>
        </w:rPr>
      </w:pPr>
    </w:p>
    <w:p w14:paraId="069B8F11" w14:textId="64A7CB19" w:rsidR="00101F9A" w:rsidRDefault="00101F9A" w:rsidP="00311D39">
      <w:pPr>
        <w:pStyle w:val="Default"/>
        <w:spacing w:line="360" w:lineRule="auto"/>
        <w:jc w:val="both"/>
        <w:rPr>
          <w:b/>
          <w:bCs/>
        </w:rPr>
      </w:pPr>
    </w:p>
    <w:p w14:paraId="1427749F" w14:textId="48B1B8E0" w:rsidR="00A63CCE" w:rsidRDefault="00A63CCE" w:rsidP="00311D39">
      <w:pPr>
        <w:pStyle w:val="Default"/>
        <w:spacing w:line="360" w:lineRule="auto"/>
        <w:jc w:val="both"/>
        <w:rPr>
          <w:b/>
          <w:bCs/>
        </w:rPr>
      </w:pPr>
    </w:p>
    <w:p w14:paraId="650E3D4B" w14:textId="77777777" w:rsidR="00A63CCE" w:rsidRDefault="00A63CCE" w:rsidP="00311D39">
      <w:pPr>
        <w:pStyle w:val="Default"/>
        <w:spacing w:line="360" w:lineRule="auto"/>
        <w:jc w:val="both"/>
        <w:rPr>
          <w:b/>
          <w:bCs/>
        </w:rPr>
      </w:pPr>
    </w:p>
    <w:p w14:paraId="6A252057" w14:textId="77777777" w:rsidR="00101F9A" w:rsidRPr="00311D39" w:rsidRDefault="00101F9A" w:rsidP="00311D39">
      <w:pPr>
        <w:pStyle w:val="Default"/>
        <w:spacing w:line="360" w:lineRule="auto"/>
        <w:jc w:val="both"/>
        <w:rPr>
          <w:b/>
          <w:bCs/>
        </w:rPr>
      </w:pPr>
    </w:p>
    <w:p w14:paraId="0D5881B1" w14:textId="5E1ECC72" w:rsidR="00D80BA1" w:rsidRPr="00311D39" w:rsidRDefault="00D80BA1" w:rsidP="00240C79">
      <w:pPr>
        <w:pStyle w:val="Default"/>
        <w:spacing w:line="360" w:lineRule="auto"/>
        <w:jc w:val="center"/>
      </w:pPr>
      <w:r w:rsidRPr="00311D39">
        <w:rPr>
          <w:b/>
          <w:bCs/>
        </w:rPr>
        <w:t xml:space="preserve">ANEXO </w:t>
      </w:r>
      <w:r w:rsidR="00240C79">
        <w:rPr>
          <w:b/>
          <w:bCs/>
        </w:rPr>
        <w:t>IV</w:t>
      </w:r>
    </w:p>
    <w:p w14:paraId="17741355" w14:textId="77777777" w:rsidR="00D80BA1" w:rsidRPr="00311D39" w:rsidRDefault="00D80BA1" w:rsidP="00240C79">
      <w:pPr>
        <w:pStyle w:val="Default"/>
        <w:spacing w:line="360" w:lineRule="auto"/>
        <w:jc w:val="center"/>
        <w:rPr>
          <w:b/>
          <w:bCs/>
        </w:rPr>
      </w:pPr>
      <w:r w:rsidRPr="00311D39">
        <w:rPr>
          <w:b/>
          <w:bCs/>
        </w:rPr>
        <w:t>MODELO - DECLARAÇÃO VISITA TÉCNICA</w:t>
      </w:r>
    </w:p>
    <w:p w14:paraId="5B1667EA" w14:textId="77777777" w:rsidR="00D80BA1" w:rsidRPr="00311D39" w:rsidRDefault="00D80BA1" w:rsidP="00311D39">
      <w:pPr>
        <w:pStyle w:val="Default"/>
        <w:spacing w:line="360" w:lineRule="auto"/>
        <w:jc w:val="both"/>
      </w:pPr>
    </w:p>
    <w:p w14:paraId="0142889B" w14:textId="05D84B78" w:rsidR="003B0EAB"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Objeto: Contratação </w:t>
      </w:r>
      <w:r w:rsidR="00703DE5" w:rsidRPr="00311D39">
        <w:rPr>
          <w:rFonts w:ascii="Arial" w:hAnsi="Arial" w:cs="Arial"/>
          <w:color w:val="000000"/>
          <w:sz w:val="24"/>
          <w:szCs w:val="24"/>
        </w:rPr>
        <w:t xml:space="preserve">de empresa do ramo, em regime de empreitada global </w:t>
      </w:r>
      <w:r w:rsidR="00D21894" w:rsidRPr="00311D39">
        <w:rPr>
          <w:rFonts w:ascii="Arial" w:hAnsi="Arial" w:cs="Arial"/>
          <w:color w:val="000000"/>
          <w:sz w:val="24"/>
          <w:szCs w:val="24"/>
        </w:rPr>
        <w:t xml:space="preserve">para prestação de serviços de </w:t>
      </w:r>
      <w:r w:rsidR="003A4128" w:rsidRPr="003A4128">
        <w:rPr>
          <w:rFonts w:ascii="Arial" w:hAnsi="Arial" w:cs="Arial"/>
          <w:color w:val="000000"/>
          <w:sz w:val="24"/>
          <w:szCs w:val="24"/>
        </w:rPr>
        <w:t>Execução de drenagem e pavimentação de trecho da Avenida Pampa, com área total 463,32m²</w:t>
      </w:r>
      <w:r w:rsidRPr="00311D39">
        <w:rPr>
          <w:rFonts w:ascii="Arial" w:hAnsi="Arial" w:cs="Arial"/>
          <w:color w:val="000000"/>
          <w:sz w:val="24"/>
          <w:szCs w:val="24"/>
        </w:rPr>
        <w:t xml:space="preserve">. </w:t>
      </w:r>
    </w:p>
    <w:p w14:paraId="12BA40C7" w14:textId="77777777" w:rsidR="00240C79" w:rsidRPr="00240C79" w:rsidRDefault="00240C79" w:rsidP="00240C79">
      <w:pPr>
        <w:tabs>
          <w:tab w:val="left" w:pos="851"/>
        </w:tabs>
        <w:spacing w:line="360" w:lineRule="auto"/>
        <w:jc w:val="both"/>
        <w:rPr>
          <w:rFonts w:ascii="Arial" w:eastAsia="MS Mincho" w:hAnsi="Arial" w:cs="Arial"/>
          <w:b/>
          <w:bCs/>
          <w:sz w:val="24"/>
          <w:szCs w:val="24"/>
        </w:rPr>
      </w:pPr>
    </w:p>
    <w:p w14:paraId="62131A48"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311D39" w:rsidRDefault="003B0EAB" w:rsidP="00311D39">
      <w:pPr>
        <w:spacing w:line="360" w:lineRule="auto"/>
        <w:jc w:val="both"/>
        <w:rPr>
          <w:rFonts w:ascii="Arial" w:hAnsi="Arial" w:cs="Arial"/>
          <w:color w:val="000000"/>
          <w:sz w:val="24"/>
          <w:szCs w:val="24"/>
        </w:rPr>
      </w:pPr>
    </w:p>
    <w:p w14:paraId="7B0C312E"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DC799A4" w14:textId="241E8B3C"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ab/>
        <w:t xml:space="preserve">                                  Balneário Pinhal/RS, _____ de _________________ </w:t>
      </w:r>
      <w:proofErr w:type="spellStart"/>
      <w:r w:rsidRPr="00311D39">
        <w:rPr>
          <w:rFonts w:ascii="Arial" w:hAnsi="Arial" w:cs="Arial"/>
          <w:color w:val="000000"/>
          <w:sz w:val="24"/>
          <w:szCs w:val="24"/>
        </w:rPr>
        <w:t>de</w:t>
      </w:r>
      <w:proofErr w:type="spellEnd"/>
      <w:r w:rsidRPr="00311D39">
        <w:rPr>
          <w:rFonts w:ascii="Arial" w:hAnsi="Arial" w:cs="Arial"/>
          <w:color w:val="000000"/>
          <w:sz w:val="24"/>
          <w:szCs w:val="24"/>
        </w:rPr>
        <w:t xml:space="preserve"> 202</w:t>
      </w:r>
      <w:r w:rsidR="00703DE5" w:rsidRPr="00311D39">
        <w:rPr>
          <w:rFonts w:ascii="Arial" w:hAnsi="Arial" w:cs="Arial"/>
          <w:color w:val="000000"/>
          <w:sz w:val="24"/>
          <w:szCs w:val="24"/>
        </w:rPr>
        <w:t>3</w:t>
      </w:r>
      <w:r w:rsidRPr="00311D39">
        <w:rPr>
          <w:rFonts w:ascii="Arial" w:hAnsi="Arial" w:cs="Arial"/>
          <w:color w:val="000000"/>
          <w:sz w:val="24"/>
          <w:szCs w:val="24"/>
        </w:rPr>
        <w:t xml:space="preserve">.  </w:t>
      </w:r>
    </w:p>
    <w:p w14:paraId="0D5DD9A9"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6473DAE5" w14:textId="77777777" w:rsidR="003B0EAB" w:rsidRPr="00311D39" w:rsidRDefault="003B0EAB" w:rsidP="00311D39">
      <w:pPr>
        <w:spacing w:line="360" w:lineRule="auto"/>
        <w:jc w:val="both"/>
        <w:rPr>
          <w:rFonts w:ascii="Arial" w:hAnsi="Arial" w:cs="Arial"/>
          <w:color w:val="000000"/>
          <w:sz w:val="24"/>
          <w:szCs w:val="24"/>
        </w:rPr>
      </w:pPr>
    </w:p>
    <w:p w14:paraId="4BA16D5D" w14:textId="77777777" w:rsidR="003B0EAB" w:rsidRPr="00311D39" w:rsidRDefault="003B0EAB" w:rsidP="00311D39">
      <w:pPr>
        <w:spacing w:line="360" w:lineRule="auto"/>
        <w:jc w:val="both"/>
        <w:rPr>
          <w:rFonts w:ascii="Arial" w:hAnsi="Arial" w:cs="Arial"/>
          <w:color w:val="000000"/>
          <w:sz w:val="24"/>
          <w:szCs w:val="24"/>
        </w:rPr>
      </w:pPr>
    </w:p>
    <w:p w14:paraId="0AED7163"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5223AC52" w14:textId="0E53C313" w:rsidR="003B0EAB"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_____________________________</w:t>
      </w:r>
    </w:p>
    <w:p w14:paraId="77F792D4" w14:textId="3D9698F6" w:rsidR="00387E98"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Assinatura (representante legal da empresa)</w:t>
      </w:r>
    </w:p>
    <w:p w14:paraId="052CEFD2" w14:textId="791D2527" w:rsidR="00EE0FD0" w:rsidRPr="00311D39" w:rsidRDefault="00EE0FD0" w:rsidP="00311D39">
      <w:pPr>
        <w:spacing w:line="360" w:lineRule="auto"/>
        <w:jc w:val="both"/>
        <w:rPr>
          <w:rFonts w:ascii="Arial" w:hAnsi="Arial" w:cs="Arial"/>
          <w:color w:val="000000"/>
          <w:sz w:val="24"/>
          <w:szCs w:val="24"/>
        </w:rPr>
      </w:pPr>
    </w:p>
    <w:p w14:paraId="6E274B8B" w14:textId="2D56A65D" w:rsidR="001C1EB5" w:rsidRDefault="001C1EB5" w:rsidP="00311D39">
      <w:pPr>
        <w:spacing w:line="360" w:lineRule="auto"/>
        <w:jc w:val="both"/>
        <w:rPr>
          <w:rFonts w:ascii="Arial" w:hAnsi="Arial" w:cs="Arial"/>
          <w:color w:val="000000"/>
          <w:sz w:val="24"/>
          <w:szCs w:val="24"/>
        </w:rPr>
      </w:pPr>
    </w:p>
    <w:p w14:paraId="703901D1" w14:textId="5607AC6E" w:rsidR="00101F9A" w:rsidRDefault="00101F9A" w:rsidP="00311D39">
      <w:pPr>
        <w:spacing w:line="360" w:lineRule="auto"/>
        <w:jc w:val="both"/>
        <w:rPr>
          <w:rFonts w:ascii="Arial" w:hAnsi="Arial" w:cs="Arial"/>
          <w:color w:val="000000"/>
          <w:sz w:val="24"/>
          <w:szCs w:val="24"/>
        </w:rPr>
      </w:pPr>
    </w:p>
    <w:p w14:paraId="7F6EDB63" w14:textId="77777777" w:rsidR="00101F9A" w:rsidRPr="00311D39" w:rsidRDefault="00101F9A" w:rsidP="00311D39">
      <w:pPr>
        <w:spacing w:line="360" w:lineRule="auto"/>
        <w:jc w:val="both"/>
        <w:rPr>
          <w:rFonts w:ascii="Arial" w:hAnsi="Arial" w:cs="Arial"/>
          <w:color w:val="000000"/>
          <w:sz w:val="24"/>
          <w:szCs w:val="24"/>
        </w:rPr>
      </w:pPr>
    </w:p>
    <w:p w14:paraId="6CDB3189" w14:textId="3008434A" w:rsidR="001C1EB5" w:rsidRPr="00311D39" w:rsidRDefault="001C1EB5" w:rsidP="00311D39">
      <w:pPr>
        <w:spacing w:line="360" w:lineRule="auto"/>
        <w:jc w:val="both"/>
        <w:rPr>
          <w:rFonts w:ascii="Arial" w:hAnsi="Arial" w:cs="Arial"/>
          <w:color w:val="000000"/>
          <w:sz w:val="24"/>
          <w:szCs w:val="24"/>
        </w:rPr>
      </w:pPr>
    </w:p>
    <w:p w14:paraId="58DA9635" w14:textId="54C14C8A" w:rsidR="00507937" w:rsidRPr="00311D39" w:rsidRDefault="00507937" w:rsidP="00311D39">
      <w:pPr>
        <w:pStyle w:val="WW-TextoPr-formatado"/>
        <w:spacing w:line="360" w:lineRule="auto"/>
        <w:jc w:val="both"/>
        <w:rPr>
          <w:rFonts w:ascii="Arial" w:hAnsi="Arial" w:cs="Arial"/>
          <w:b/>
          <w:bCs/>
          <w:sz w:val="24"/>
          <w:szCs w:val="24"/>
        </w:rPr>
      </w:pPr>
    </w:p>
    <w:p w14:paraId="16A22972" w14:textId="661CAFB0" w:rsidR="00507937" w:rsidRPr="00311D39" w:rsidRDefault="00507937" w:rsidP="00240C79">
      <w:pPr>
        <w:pStyle w:val="WW-TextoPr-formatado"/>
        <w:spacing w:line="360" w:lineRule="auto"/>
        <w:jc w:val="center"/>
        <w:rPr>
          <w:rFonts w:ascii="Arial" w:hAnsi="Arial" w:cs="Arial"/>
          <w:b/>
          <w:bCs/>
          <w:sz w:val="24"/>
          <w:szCs w:val="24"/>
        </w:rPr>
      </w:pPr>
    </w:p>
    <w:p w14:paraId="54E8A231" w14:textId="77777777" w:rsidR="00101F9A" w:rsidRDefault="00101F9A" w:rsidP="00240C79">
      <w:pPr>
        <w:pStyle w:val="Default"/>
        <w:spacing w:line="360" w:lineRule="auto"/>
        <w:jc w:val="center"/>
        <w:rPr>
          <w:b/>
          <w:bCs/>
        </w:rPr>
      </w:pPr>
    </w:p>
    <w:p w14:paraId="3A611479" w14:textId="77777777" w:rsidR="00101F9A" w:rsidRDefault="00101F9A" w:rsidP="00240C79">
      <w:pPr>
        <w:pStyle w:val="Default"/>
        <w:spacing w:line="360" w:lineRule="auto"/>
        <w:jc w:val="center"/>
        <w:rPr>
          <w:b/>
          <w:bCs/>
        </w:rPr>
      </w:pPr>
    </w:p>
    <w:p w14:paraId="67051B8C" w14:textId="7BA314C7" w:rsidR="00D80BA1" w:rsidRPr="00311D39" w:rsidRDefault="00D80BA1" w:rsidP="00240C79">
      <w:pPr>
        <w:pStyle w:val="Default"/>
        <w:spacing w:line="360" w:lineRule="auto"/>
        <w:jc w:val="center"/>
      </w:pPr>
      <w:r w:rsidRPr="00311D39">
        <w:rPr>
          <w:b/>
          <w:bCs/>
        </w:rPr>
        <w:t xml:space="preserve">ANEXO </w:t>
      </w:r>
      <w:r w:rsidR="009D71C1" w:rsidRPr="00311D39">
        <w:rPr>
          <w:b/>
          <w:bCs/>
        </w:rPr>
        <w:t>V</w:t>
      </w:r>
    </w:p>
    <w:p w14:paraId="49FEC724" w14:textId="77777777" w:rsidR="00D80BA1" w:rsidRPr="00311D39" w:rsidRDefault="00D80BA1" w:rsidP="00240C79">
      <w:pPr>
        <w:pStyle w:val="Default"/>
        <w:spacing w:line="360" w:lineRule="auto"/>
        <w:jc w:val="center"/>
        <w:rPr>
          <w:b/>
          <w:bCs/>
        </w:rPr>
      </w:pPr>
      <w:r w:rsidRPr="00311D39">
        <w:rPr>
          <w:b/>
          <w:bCs/>
        </w:rPr>
        <w:t>MODELO DE DECLARAÇÃO DE EMPREGADOR PESSOA JURÍDICA</w:t>
      </w:r>
    </w:p>
    <w:p w14:paraId="4F44E1B3" w14:textId="77777777" w:rsidR="00D80BA1" w:rsidRPr="00311D39" w:rsidRDefault="00D80BA1" w:rsidP="00311D39">
      <w:pPr>
        <w:pStyle w:val="Default"/>
        <w:spacing w:line="360" w:lineRule="auto"/>
        <w:jc w:val="both"/>
        <w:rPr>
          <w:b/>
          <w:bCs/>
        </w:rPr>
      </w:pPr>
    </w:p>
    <w:p w14:paraId="20937602" w14:textId="77777777" w:rsidR="00D80BA1" w:rsidRPr="00311D39" w:rsidRDefault="00D80BA1" w:rsidP="00311D39">
      <w:pPr>
        <w:pStyle w:val="Default"/>
        <w:spacing w:line="360" w:lineRule="auto"/>
        <w:jc w:val="both"/>
        <w:rPr>
          <w:b/>
          <w:bCs/>
        </w:rPr>
      </w:pPr>
    </w:p>
    <w:p w14:paraId="59EC9477" w14:textId="77777777" w:rsidR="00D80BA1" w:rsidRPr="00311D39" w:rsidRDefault="00D80BA1" w:rsidP="00311D39">
      <w:pPr>
        <w:pStyle w:val="Default"/>
        <w:spacing w:line="360" w:lineRule="auto"/>
        <w:jc w:val="both"/>
      </w:pPr>
    </w:p>
    <w:p w14:paraId="6B2E565F" w14:textId="6A487E4E" w:rsidR="00D80BA1" w:rsidRPr="00311D39" w:rsidRDefault="00D80BA1" w:rsidP="00311D39">
      <w:pPr>
        <w:pStyle w:val="Default"/>
        <w:spacing w:line="360" w:lineRule="auto"/>
        <w:jc w:val="both"/>
      </w:pPr>
      <w:r w:rsidRPr="00311D39">
        <w:t xml:space="preserve">............................................., inscrito no CNPJ n.º .............................. por intermédio de seu representante legal o(a) Sr.(a) ..............................................., portador(a) da Carteira de Identidade n.º .............................e do CPF n.º.................................., </w:t>
      </w:r>
      <w:r w:rsidR="003B725E" w:rsidRPr="008216EB">
        <w:t xml:space="preserve">DECLARA, </w:t>
      </w:r>
      <w:r w:rsidR="003B725E" w:rsidRPr="00982513">
        <w:t>para fins do disposto no inciso XXXIII do art. 7º da Constituição Federal, conforme o modelo do Decreto Federal n° 4.358/2002</w:t>
      </w:r>
      <w:r w:rsidR="003B725E" w:rsidRPr="008216EB">
        <w:t>, que não emprega menor de dezoito anos em trabalho noturno, perigoso ou insalubre e não emprega menor de dezesseis anos</w:t>
      </w:r>
      <w:r w:rsidRPr="00311D39">
        <w:t xml:space="preserve">. </w:t>
      </w:r>
    </w:p>
    <w:p w14:paraId="6BB457F2" w14:textId="77777777" w:rsidR="00D80BA1" w:rsidRPr="00311D39" w:rsidRDefault="00D80BA1" w:rsidP="00311D39">
      <w:pPr>
        <w:pStyle w:val="Default"/>
        <w:spacing w:line="360" w:lineRule="auto"/>
        <w:jc w:val="both"/>
      </w:pPr>
    </w:p>
    <w:p w14:paraId="009ECC3D" w14:textId="77777777" w:rsidR="00D80BA1" w:rsidRPr="00311D39" w:rsidRDefault="00D80BA1" w:rsidP="00311D39">
      <w:pPr>
        <w:pStyle w:val="Default"/>
        <w:spacing w:line="360" w:lineRule="auto"/>
        <w:jc w:val="both"/>
      </w:pPr>
    </w:p>
    <w:p w14:paraId="670DF43C" w14:textId="77777777" w:rsidR="00D80BA1" w:rsidRPr="00311D39" w:rsidRDefault="00D80BA1" w:rsidP="00311D39">
      <w:pPr>
        <w:pStyle w:val="Default"/>
        <w:spacing w:line="360" w:lineRule="auto"/>
        <w:jc w:val="both"/>
      </w:pPr>
      <w:r w:rsidRPr="00311D39">
        <w:t xml:space="preserve">Ressalva: emprega menor, a partir de quatorze anos, na condição de aprendiz </w:t>
      </w:r>
      <w:proofErr w:type="gramStart"/>
      <w:r w:rsidRPr="00311D39">
        <w:t>(  )</w:t>
      </w:r>
      <w:proofErr w:type="gramEnd"/>
      <w:r w:rsidRPr="00311D39">
        <w:t xml:space="preserve">. </w:t>
      </w:r>
    </w:p>
    <w:p w14:paraId="1D5F84DB" w14:textId="77777777" w:rsidR="00D80BA1" w:rsidRPr="00311D39" w:rsidRDefault="00D80BA1" w:rsidP="00311D39">
      <w:pPr>
        <w:pStyle w:val="Default"/>
        <w:spacing w:line="360" w:lineRule="auto"/>
        <w:jc w:val="both"/>
      </w:pPr>
    </w:p>
    <w:p w14:paraId="74788971" w14:textId="77777777" w:rsidR="00D80BA1" w:rsidRPr="00311D39" w:rsidRDefault="00D80BA1" w:rsidP="00311D39">
      <w:pPr>
        <w:pStyle w:val="Default"/>
        <w:spacing w:line="360" w:lineRule="auto"/>
        <w:jc w:val="both"/>
      </w:pPr>
    </w:p>
    <w:p w14:paraId="4F3DA39E" w14:textId="77777777" w:rsidR="00D80BA1" w:rsidRPr="00311D39" w:rsidRDefault="00D80BA1" w:rsidP="00311D39">
      <w:pPr>
        <w:pStyle w:val="Default"/>
        <w:spacing w:line="360" w:lineRule="auto"/>
        <w:jc w:val="both"/>
      </w:pPr>
      <w:r w:rsidRPr="00311D39">
        <w:t xml:space="preserve">                                                                    ..........................................................</w:t>
      </w:r>
    </w:p>
    <w:p w14:paraId="0ABAD013" w14:textId="33363AC3" w:rsidR="00D80BA1" w:rsidRPr="00311D39" w:rsidRDefault="00D80BA1" w:rsidP="00311D39">
      <w:pPr>
        <w:pStyle w:val="Default"/>
        <w:spacing w:line="360" w:lineRule="auto"/>
        <w:jc w:val="both"/>
      </w:pPr>
      <w:r w:rsidRPr="00311D39">
        <w:t xml:space="preserve">                                                                                                    (</w:t>
      </w:r>
      <w:r w:rsidR="00507937" w:rsidRPr="00311D39">
        <w:t>D</w:t>
      </w:r>
      <w:r w:rsidRPr="00311D39">
        <w:t xml:space="preserve">ata) </w:t>
      </w:r>
    </w:p>
    <w:p w14:paraId="29AC2B0D" w14:textId="77777777" w:rsidR="00D80BA1" w:rsidRPr="00311D39" w:rsidRDefault="00D80BA1" w:rsidP="00311D39">
      <w:pPr>
        <w:pStyle w:val="Default"/>
        <w:spacing w:line="360" w:lineRule="auto"/>
        <w:jc w:val="both"/>
      </w:pPr>
    </w:p>
    <w:p w14:paraId="4CFC6352" w14:textId="77777777" w:rsidR="00D80BA1" w:rsidRPr="00311D39" w:rsidRDefault="00D80BA1" w:rsidP="00311D39">
      <w:pPr>
        <w:pStyle w:val="Default"/>
        <w:spacing w:line="360" w:lineRule="auto"/>
        <w:jc w:val="both"/>
      </w:pPr>
    </w:p>
    <w:p w14:paraId="097B1337" w14:textId="77777777" w:rsidR="00D80BA1" w:rsidRPr="00311D39" w:rsidRDefault="00D80BA1" w:rsidP="00240C79">
      <w:pPr>
        <w:pStyle w:val="Default"/>
        <w:spacing w:line="360" w:lineRule="auto"/>
        <w:jc w:val="center"/>
      </w:pPr>
      <w:r w:rsidRPr="00311D39">
        <w:t>...........................................................................................</w:t>
      </w:r>
    </w:p>
    <w:p w14:paraId="519CD0F6" w14:textId="56F5B926" w:rsidR="00D80BA1" w:rsidRPr="00311D39" w:rsidRDefault="00D80BA1" w:rsidP="00240C79">
      <w:pPr>
        <w:pStyle w:val="Default"/>
        <w:spacing w:line="360" w:lineRule="auto"/>
        <w:jc w:val="center"/>
      </w:pPr>
      <w:r w:rsidRPr="00311D39">
        <w:t>(</w:t>
      </w:r>
      <w:r w:rsidR="00240C79">
        <w:t>R</w:t>
      </w:r>
      <w:r w:rsidRPr="00311D39">
        <w:t>epresentante legal)</w:t>
      </w:r>
    </w:p>
    <w:p w14:paraId="08095F1D" w14:textId="77777777" w:rsidR="00D80BA1" w:rsidRPr="00311D39" w:rsidRDefault="00D80BA1" w:rsidP="00311D39">
      <w:pPr>
        <w:pStyle w:val="WW-TextoPr-formatado"/>
        <w:spacing w:line="360" w:lineRule="auto"/>
        <w:jc w:val="both"/>
        <w:rPr>
          <w:rFonts w:ascii="Arial" w:hAnsi="Arial" w:cs="Arial"/>
          <w:sz w:val="24"/>
          <w:szCs w:val="24"/>
        </w:rPr>
      </w:pPr>
    </w:p>
    <w:p w14:paraId="271A22AE" w14:textId="77777777" w:rsidR="00D80BA1" w:rsidRPr="00311D39" w:rsidRDefault="00D80BA1" w:rsidP="00311D39">
      <w:pPr>
        <w:pStyle w:val="WW-TextoPr-formatado"/>
        <w:spacing w:line="360" w:lineRule="auto"/>
        <w:jc w:val="both"/>
        <w:rPr>
          <w:rFonts w:ascii="Arial" w:hAnsi="Arial" w:cs="Arial"/>
          <w:sz w:val="24"/>
          <w:szCs w:val="24"/>
        </w:rPr>
      </w:pPr>
    </w:p>
    <w:p w14:paraId="30B12C3A" w14:textId="77777777" w:rsidR="00B24408" w:rsidRPr="00311D39" w:rsidRDefault="00D80BA1" w:rsidP="00311D39">
      <w:pPr>
        <w:pStyle w:val="WW-TextoPr-formatado"/>
        <w:spacing w:line="360" w:lineRule="auto"/>
        <w:jc w:val="both"/>
        <w:rPr>
          <w:rFonts w:ascii="Arial" w:hAnsi="Arial" w:cs="Arial"/>
          <w:bCs/>
          <w:sz w:val="24"/>
          <w:szCs w:val="24"/>
        </w:rPr>
      </w:pPr>
      <w:r w:rsidRPr="00311D39">
        <w:rPr>
          <w:rFonts w:ascii="Arial" w:hAnsi="Arial" w:cs="Arial"/>
          <w:sz w:val="24"/>
          <w:szCs w:val="24"/>
        </w:rPr>
        <w:t>(Observação: em caso afirmativo, assinalar a ressalva acima)</w:t>
      </w:r>
    </w:p>
    <w:p w14:paraId="17FA7DB2" w14:textId="77777777" w:rsidR="00B24408" w:rsidRPr="00311D39" w:rsidRDefault="00B24408" w:rsidP="00311D39">
      <w:pPr>
        <w:pStyle w:val="WW-TextoPr-formatado"/>
        <w:spacing w:line="360" w:lineRule="auto"/>
        <w:jc w:val="both"/>
        <w:rPr>
          <w:rFonts w:ascii="Arial" w:hAnsi="Arial" w:cs="Arial"/>
          <w:bCs/>
          <w:sz w:val="24"/>
          <w:szCs w:val="24"/>
        </w:rPr>
      </w:pPr>
    </w:p>
    <w:p w14:paraId="7FB4DA38" w14:textId="02CD4D16" w:rsidR="007315C7" w:rsidRPr="00311D39" w:rsidRDefault="007315C7" w:rsidP="00311D39">
      <w:pPr>
        <w:pStyle w:val="WW-TextoPr-formatado"/>
        <w:spacing w:line="360" w:lineRule="auto"/>
        <w:jc w:val="both"/>
        <w:rPr>
          <w:rFonts w:ascii="Arial" w:hAnsi="Arial" w:cs="Arial"/>
          <w:bCs/>
          <w:sz w:val="24"/>
          <w:szCs w:val="24"/>
        </w:rPr>
      </w:pPr>
    </w:p>
    <w:p w14:paraId="191305CF" w14:textId="09D28E40" w:rsidR="00D21894" w:rsidRPr="00311D39" w:rsidRDefault="00D21894" w:rsidP="00311D39">
      <w:pPr>
        <w:pStyle w:val="WW-TextoPr-formatado"/>
        <w:spacing w:line="360" w:lineRule="auto"/>
        <w:jc w:val="both"/>
        <w:rPr>
          <w:rFonts w:ascii="Arial" w:hAnsi="Arial" w:cs="Arial"/>
          <w:bCs/>
          <w:sz w:val="24"/>
          <w:szCs w:val="24"/>
        </w:rPr>
      </w:pPr>
    </w:p>
    <w:p w14:paraId="6DA7F2A2" w14:textId="77777777" w:rsidR="00D21894" w:rsidRPr="00311D39" w:rsidRDefault="00D21894" w:rsidP="00311D39">
      <w:pPr>
        <w:pStyle w:val="WW-TextoPr-formatado"/>
        <w:spacing w:line="360" w:lineRule="auto"/>
        <w:jc w:val="both"/>
        <w:rPr>
          <w:rFonts w:ascii="Arial" w:hAnsi="Arial" w:cs="Arial"/>
          <w:bCs/>
          <w:sz w:val="24"/>
          <w:szCs w:val="24"/>
        </w:rPr>
      </w:pPr>
    </w:p>
    <w:p w14:paraId="3794D27C" w14:textId="77777777" w:rsidR="007315C7" w:rsidRPr="00311D39" w:rsidRDefault="007315C7" w:rsidP="00311D39">
      <w:pPr>
        <w:pStyle w:val="WW-TextoPr-formatado"/>
        <w:spacing w:line="360" w:lineRule="auto"/>
        <w:jc w:val="both"/>
        <w:rPr>
          <w:rFonts w:ascii="Arial" w:hAnsi="Arial" w:cs="Arial"/>
          <w:bCs/>
          <w:sz w:val="24"/>
          <w:szCs w:val="24"/>
        </w:rPr>
      </w:pPr>
    </w:p>
    <w:p w14:paraId="6ED901E9" w14:textId="77777777" w:rsidR="00DD7217" w:rsidRPr="00311D39" w:rsidRDefault="00DD7217" w:rsidP="00311D39">
      <w:pPr>
        <w:spacing w:line="360" w:lineRule="auto"/>
        <w:jc w:val="both"/>
        <w:rPr>
          <w:rFonts w:ascii="Arial" w:hAnsi="Arial" w:cs="Arial"/>
          <w:b/>
          <w:sz w:val="24"/>
          <w:szCs w:val="24"/>
          <w:u w:val="single"/>
        </w:rPr>
      </w:pPr>
    </w:p>
    <w:p w14:paraId="635B9EA9" w14:textId="0F1F62ED" w:rsidR="001D1C42" w:rsidRPr="00311D39" w:rsidRDefault="001D1C42" w:rsidP="00240C79">
      <w:pPr>
        <w:spacing w:line="360" w:lineRule="auto"/>
        <w:jc w:val="center"/>
        <w:rPr>
          <w:rFonts w:ascii="Arial" w:hAnsi="Arial" w:cs="Arial"/>
          <w:b/>
          <w:sz w:val="24"/>
          <w:szCs w:val="24"/>
          <w:u w:val="single"/>
        </w:rPr>
      </w:pPr>
      <w:r w:rsidRPr="00311D39">
        <w:rPr>
          <w:rFonts w:ascii="Arial" w:hAnsi="Arial" w:cs="Arial"/>
          <w:b/>
          <w:sz w:val="24"/>
          <w:szCs w:val="24"/>
          <w:u w:val="single"/>
        </w:rPr>
        <w:t>ANEXO V</w:t>
      </w:r>
      <w:r w:rsidR="00240C79">
        <w:rPr>
          <w:rFonts w:ascii="Arial" w:hAnsi="Arial" w:cs="Arial"/>
          <w:b/>
          <w:sz w:val="24"/>
          <w:szCs w:val="24"/>
          <w:u w:val="single"/>
        </w:rPr>
        <w:t xml:space="preserve">I </w:t>
      </w:r>
      <w:r w:rsidRPr="00311D39">
        <w:rPr>
          <w:rFonts w:ascii="Arial" w:hAnsi="Arial" w:cs="Arial"/>
          <w:b/>
          <w:sz w:val="24"/>
          <w:szCs w:val="24"/>
          <w:u w:val="single"/>
        </w:rPr>
        <w:t>– MODELO DE DECLARAÇÃO</w:t>
      </w:r>
    </w:p>
    <w:p w14:paraId="4CE29B66" w14:textId="77777777" w:rsidR="001D1C42" w:rsidRPr="00311D39" w:rsidRDefault="001D1C42" w:rsidP="00240C79">
      <w:pPr>
        <w:spacing w:line="360" w:lineRule="auto"/>
        <w:jc w:val="center"/>
        <w:rPr>
          <w:rFonts w:ascii="Arial" w:hAnsi="Arial" w:cs="Arial"/>
          <w:sz w:val="24"/>
          <w:szCs w:val="24"/>
        </w:rPr>
      </w:pPr>
    </w:p>
    <w:p w14:paraId="2C708860" w14:textId="77777777" w:rsidR="001D1C42" w:rsidRPr="00311D39" w:rsidRDefault="001D1C42" w:rsidP="00311D39">
      <w:pPr>
        <w:spacing w:line="360" w:lineRule="auto"/>
        <w:jc w:val="both"/>
        <w:rPr>
          <w:rFonts w:ascii="Arial" w:hAnsi="Arial" w:cs="Arial"/>
          <w:sz w:val="24"/>
          <w:szCs w:val="24"/>
        </w:rPr>
      </w:pPr>
    </w:p>
    <w:p w14:paraId="742C8910" w14:textId="77777777" w:rsidR="001D1C42" w:rsidRPr="00311D39" w:rsidRDefault="001D1C42" w:rsidP="00311D39">
      <w:pPr>
        <w:spacing w:line="360" w:lineRule="auto"/>
        <w:jc w:val="both"/>
        <w:rPr>
          <w:rFonts w:ascii="Arial" w:hAnsi="Arial" w:cs="Arial"/>
          <w:sz w:val="24"/>
          <w:szCs w:val="24"/>
        </w:rPr>
      </w:pPr>
    </w:p>
    <w:p w14:paraId="6B9321DF" w14:textId="77777777" w:rsidR="001D1C42" w:rsidRPr="00311D39" w:rsidRDefault="001D1C42" w:rsidP="00311D39">
      <w:pPr>
        <w:spacing w:line="360" w:lineRule="auto"/>
        <w:jc w:val="both"/>
        <w:rPr>
          <w:rFonts w:ascii="Arial" w:hAnsi="Arial" w:cs="Arial"/>
          <w:color w:val="000000"/>
          <w:sz w:val="24"/>
          <w:szCs w:val="24"/>
        </w:rPr>
      </w:pPr>
      <w:r w:rsidRPr="00311D39">
        <w:rPr>
          <w:rFonts w:ascii="Arial" w:hAnsi="Arial" w:cs="Arial"/>
          <w:sz w:val="24"/>
          <w:szCs w:val="24"/>
        </w:rPr>
        <w:t xml:space="preserve">......................................................................, inscrito no CNPJ/MF n°..................., por intermédio de seu representante legal </w:t>
      </w:r>
      <w:proofErr w:type="gramStart"/>
      <w:r w:rsidRPr="00311D39">
        <w:rPr>
          <w:rFonts w:ascii="Arial" w:hAnsi="Arial" w:cs="Arial"/>
          <w:sz w:val="24"/>
          <w:szCs w:val="24"/>
        </w:rPr>
        <w:t>o(</w:t>
      </w:r>
      <w:proofErr w:type="gramEnd"/>
      <w:r w:rsidRPr="00311D39">
        <w:rPr>
          <w:rFonts w:ascii="Arial" w:hAnsi="Arial" w:cs="Arial"/>
          <w:sz w:val="24"/>
          <w:szCs w:val="24"/>
        </w:rPr>
        <w:t xml:space="preserve">a) Sr.(a).................................., portador(a) da Carteira de Identidade Nº ............................ e CPF Nº ........................., </w:t>
      </w:r>
      <w:r w:rsidRPr="00311D39">
        <w:rPr>
          <w:rFonts w:ascii="Arial" w:hAnsi="Arial" w:cs="Arial"/>
          <w:b/>
          <w:sz w:val="24"/>
          <w:szCs w:val="24"/>
        </w:rPr>
        <w:t>DECLARA</w:t>
      </w:r>
      <w:r w:rsidRPr="00311D39">
        <w:rPr>
          <w:rFonts w:ascii="Arial" w:hAnsi="Arial" w:cs="Arial"/>
          <w:sz w:val="24"/>
          <w:szCs w:val="24"/>
        </w:rPr>
        <w:t xml:space="preserve">, para fins do disposto no </w:t>
      </w:r>
      <w:hyperlink r:id="rId9" w:anchor="art27v" w:history="1">
        <w:r w:rsidRPr="00311D39">
          <w:rPr>
            <w:rStyle w:val="Hyperlink"/>
            <w:rFonts w:ascii="Arial" w:hAnsi="Arial" w:cs="Arial"/>
            <w:color w:val="auto"/>
            <w:sz w:val="24"/>
            <w:szCs w:val="24"/>
            <w:u w:val="none"/>
          </w:rPr>
          <w:t xml:space="preserve"> Art. 44 da Portaria Interministerial n° 424, de 30 de dezembro de 2016</w:t>
        </w:r>
      </w:hyperlink>
      <w:r w:rsidRPr="00311D39">
        <w:rPr>
          <w:rFonts w:ascii="Arial" w:hAnsi="Arial" w:cs="Arial"/>
          <w:sz w:val="24"/>
          <w:szCs w:val="24"/>
        </w:rPr>
        <w:t>, que</w:t>
      </w:r>
      <w:r w:rsidR="00970404" w:rsidRPr="00311D39">
        <w:rPr>
          <w:rFonts w:ascii="Arial" w:hAnsi="Arial" w:cs="Arial"/>
          <w:sz w:val="24"/>
          <w:szCs w:val="24"/>
        </w:rPr>
        <w:t xml:space="preserve"> não</w:t>
      </w:r>
      <w:r w:rsidRPr="00311D39">
        <w:rPr>
          <w:rFonts w:ascii="Arial" w:hAnsi="Arial" w:cs="Arial"/>
          <w:sz w:val="24"/>
          <w:szCs w:val="24"/>
        </w:rPr>
        <w:t xml:space="preserve"> </w:t>
      </w:r>
      <w:r w:rsidRPr="00311D39">
        <w:rPr>
          <w:rFonts w:ascii="Arial" w:hAnsi="Arial" w:cs="Arial"/>
          <w:color w:val="000000"/>
          <w:sz w:val="24"/>
          <w:szCs w:val="24"/>
        </w:rPr>
        <w:t>consta:</w:t>
      </w:r>
    </w:p>
    <w:p w14:paraId="068759FB" w14:textId="77777777" w:rsidR="001D1C42" w:rsidRPr="00311D39" w:rsidRDefault="001D1C42" w:rsidP="00311D39">
      <w:pPr>
        <w:spacing w:line="360" w:lineRule="auto"/>
        <w:jc w:val="both"/>
        <w:rPr>
          <w:rFonts w:ascii="Arial" w:hAnsi="Arial" w:cs="Arial"/>
          <w:color w:val="000000"/>
          <w:sz w:val="24"/>
          <w:szCs w:val="24"/>
        </w:rPr>
      </w:pPr>
    </w:p>
    <w:p w14:paraId="1193B04D"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 - </w:t>
      </w:r>
      <w:proofErr w:type="gramStart"/>
      <w:r w:rsidRPr="00311D39">
        <w:rPr>
          <w:rFonts w:ascii="Arial" w:hAnsi="Arial" w:cs="Arial"/>
          <w:color w:val="000000"/>
        </w:rPr>
        <w:t>no</w:t>
      </w:r>
      <w:proofErr w:type="gramEnd"/>
      <w:r w:rsidRPr="00311D3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II - </w:t>
      </w:r>
      <w:proofErr w:type="gramStart"/>
      <w:r w:rsidRPr="00311D39">
        <w:rPr>
          <w:rFonts w:ascii="Arial" w:hAnsi="Arial" w:cs="Arial"/>
          <w:color w:val="000000"/>
        </w:rPr>
        <w:t>no</w:t>
      </w:r>
      <w:proofErr w:type="gramEnd"/>
      <w:r w:rsidRPr="00311D39">
        <w:rPr>
          <w:rFonts w:ascii="Arial" w:hAnsi="Arial" w:cs="Arial"/>
          <w:color w:val="000000"/>
        </w:rPr>
        <w:t xml:space="preserve"> Sistema de Cadastramento Unificado de Fornecedores - SICAF como impedidas ou suspensas; ou</w:t>
      </w:r>
    </w:p>
    <w:p w14:paraId="3535200A"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311D39" w:rsidRDefault="001D1C42" w:rsidP="00311D39">
      <w:pPr>
        <w:spacing w:line="360" w:lineRule="auto"/>
        <w:jc w:val="both"/>
        <w:rPr>
          <w:rFonts w:ascii="Arial" w:hAnsi="Arial" w:cs="Arial"/>
          <w:sz w:val="24"/>
          <w:szCs w:val="24"/>
        </w:rPr>
      </w:pPr>
    </w:p>
    <w:p w14:paraId="705D0311" w14:textId="77777777" w:rsidR="001D1C42" w:rsidRPr="00311D39" w:rsidRDefault="001D1C42" w:rsidP="00311D39">
      <w:pPr>
        <w:spacing w:line="360" w:lineRule="auto"/>
        <w:jc w:val="both"/>
        <w:rPr>
          <w:rFonts w:ascii="Arial" w:hAnsi="Arial" w:cs="Arial"/>
          <w:sz w:val="24"/>
          <w:szCs w:val="24"/>
        </w:rPr>
      </w:pPr>
    </w:p>
    <w:p w14:paraId="3B4B8B2D" w14:textId="77777777" w:rsidR="001D1C42" w:rsidRPr="00311D39" w:rsidRDefault="001D1C42" w:rsidP="00311D39">
      <w:pPr>
        <w:pStyle w:val="Corpodetexto"/>
        <w:spacing w:after="0" w:line="360" w:lineRule="auto"/>
        <w:jc w:val="both"/>
        <w:rPr>
          <w:rFonts w:ascii="Arial" w:hAnsi="Arial" w:cs="Arial"/>
          <w:sz w:val="24"/>
          <w:szCs w:val="24"/>
        </w:rPr>
      </w:pPr>
    </w:p>
    <w:p w14:paraId="5C271BAE" w14:textId="77777777" w:rsidR="001D1C42" w:rsidRPr="00311D39" w:rsidRDefault="001D1C42" w:rsidP="00311D39">
      <w:pPr>
        <w:pStyle w:val="Corpodetexto"/>
        <w:spacing w:after="0" w:line="360" w:lineRule="auto"/>
        <w:jc w:val="both"/>
        <w:rPr>
          <w:rFonts w:ascii="Arial" w:hAnsi="Arial" w:cs="Arial"/>
          <w:sz w:val="24"/>
          <w:szCs w:val="24"/>
        </w:rPr>
      </w:pPr>
      <w:r w:rsidRPr="00311D39">
        <w:rPr>
          <w:rFonts w:ascii="Arial" w:hAnsi="Arial" w:cs="Arial"/>
          <w:sz w:val="24"/>
          <w:szCs w:val="24"/>
        </w:rPr>
        <w:t>Local e data:</w:t>
      </w:r>
    </w:p>
    <w:p w14:paraId="635DD659" w14:textId="77777777" w:rsidR="001D1C42" w:rsidRPr="00311D39" w:rsidRDefault="001D1C42" w:rsidP="00311D39">
      <w:pPr>
        <w:pStyle w:val="Corpodetexto"/>
        <w:spacing w:after="0" w:line="360" w:lineRule="auto"/>
        <w:jc w:val="both"/>
        <w:rPr>
          <w:rFonts w:ascii="Arial" w:hAnsi="Arial" w:cs="Arial"/>
          <w:sz w:val="24"/>
          <w:szCs w:val="24"/>
        </w:rPr>
      </w:pPr>
    </w:p>
    <w:p w14:paraId="13485534" w14:textId="77777777" w:rsidR="00E763DC" w:rsidRPr="00311D39" w:rsidRDefault="00E763DC" w:rsidP="00240C79">
      <w:pPr>
        <w:pStyle w:val="Default"/>
        <w:spacing w:line="360" w:lineRule="auto"/>
        <w:jc w:val="center"/>
      </w:pPr>
      <w:r w:rsidRPr="00311D39">
        <w:t>...........................................................................................</w:t>
      </w:r>
    </w:p>
    <w:p w14:paraId="58F96BBA" w14:textId="34EF5DA6" w:rsidR="00E763DC" w:rsidRPr="00311D39" w:rsidRDefault="00E763DC" w:rsidP="00240C79">
      <w:pPr>
        <w:pStyle w:val="Default"/>
        <w:spacing w:line="360" w:lineRule="auto"/>
        <w:jc w:val="center"/>
      </w:pPr>
      <w:r w:rsidRPr="00311D39">
        <w:t>(</w:t>
      </w:r>
      <w:r w:rsidR="00240C79">
        <w:t>R</w:t>
      </w:r>
      <w:r w:rsidRPr="00311D39">
        <w:t>epresentante legal)</w:t>
      </w:r>
    </w:p>
    <w:p w14:paraId="39285F6C" w14:textId="5CE18C12" w:rsidR="00507937" w:rsidRPr="00311D39" w:rsidRDefault="00507937" w:rsidP="00311D39">
      <w:pPr>
        <w:pStyle w:val="Default"/>
        <w:spacing w:line="360" w:lineRule="auto"/>
        <w:jc w:val="both"/>
      </w:pPr>
    </w:p>
    <w:p w14:paraId="73069B73" w14:textId="153680D1" w:rsidR="006758A6" w:rsidRPr="00311D39" w:rsidRDefault="006758A6" w:rsidP="00311D39">
      <w:pPr>
        <w:pStyle w:val="Corpodetexto"/>
        <w:spacing w:after="0" w:line="360" w:lineRule="auto"/>
        <w:jc w:val="both"/>
        <w:rPr>
          <w:rFonts w:ascii="Arial" w:hAnsi="Arial" w:cs="Arial"/>
          <w:b/>
          <w:sz w:val="24"/>
          <w:szCs w:val="24"/>
        </w:rPr>
      </w:pPr>
    </w:p>
    <w:p w14:paraId="66F89FA0" w14:textId="49C09BFC" w:rsidR="00646EF6" w:rsidRPr="00311D39" w:rsidRDefault="00646EF6" w:rsidP="00311D39">
      <w:pPr>
        <w:pStyle w:val="Corpodetexto"/>
        <w:spacing w:after="0" w:line="360" w:lineRule="auto"/>
        <w:jc w:val="both"/>
        <w:rPr>
          <w:rFonts w:ascii="Arial" w:hAnsi="Arial" w:cs="Arial"/>
          <w:b/>
          <w:sz w:val="24"/>
          <w:szCs w:val="24"/>
        </w:rPr>
      </w:pPr>
    </w:p>
    <w:p w14:paraId="7D2CF96C" w14:textId="41698D22" w:rsidR="0053106E" w:rsidRPr="00311D39" w:rsidRDefault="0053106E" w:rsidP="00311D39">
      <w:pPr>
        <w:pStyle w:val="Corpodetexto"/>
        <w:spacing w:after="0" w:line="360" w:lineRule="auto"/>
        <w:jc w:val="both"/>
        <w:rPr>
          <w:rFonts w:ascii="Arial" w:hAnsi="Arial" w:cs="Arial"/>
          <w:b/>
          <w:sz w:val="24"/>
          <w:szCs w:val="24"/>
        </w:rPr>
      </w:pPr>
    </w:p>
    <w:p w14:paraId="3ED5BA26" w14:textId="77777777" w:rsidR="00356BEB" w:rsidRPr="00311D39" w:rsidRDefault="00356BEB" w:rsidP="00311D39">
      <w:pPr>
        <w:pStyle w:val="WW-TextoPr-formatado"/>
        <w:spacing w:line="360" w:lineRule="auto"/>
        <w:jc w:val="both"/>
        <w:rPr>
          <w:rFonts w:ascii="Arial" w:hAnsi="Arial" w:cs="Arial"/>
          <w:b/>
          <w:bCs/>
          <w:sz w:val="24"/>
          <w:szCs w:val="24"/>
        </w:rPr>
      </w:pPr>
    </w:p>
    <w:p w14:paraId="7BFECE8A" w14:textId="77777777" w:rsidR="00101F9A" w:rsidRDefault="00101F9A" w:rsidP="00240C79">
      <w:pPr>
        <w:spacing w:line="360" w:lineRule="auto"/>
        <w:jc w:val="center"/>
        <w:rPr>
          <w:rFonts w:ascii="Arial" w:hAnsi="Arial" w:cs="Arial"/>
          <w:b/>
          <w:sz w:val="24"/>
          <w:szCs w:val="24"/>
          <w:u w:val="single"/>
        </w:rPr>
      </w:pPr>
    </w:p>
    <w:p w14:paraId="1E0E0E7F" w14:textId="77777777" w:rsidR="00101F9A" w:rsidRDefault="00101F9A" w:rsidP="00240C79">
      <w:pPr>
        <w:spacing w:line="360" w:lineRule="auto"/>
        <w:jc w:val="center"/>
        <w:rPr>
          <w:rFonts w:ascii="Arial" w:hAnsi="Arial" w:cs="Arial"/>
          <w:b/>
          <w:sz w:val="24"/>
          <w:szCs w:val="24"/>
          <w:u w:val="single"/>
        </w:rPr>
      </w:pPr>
    </w:p>
    <w:p w14:paraId="18A9703E" w14:textId="77777777" w:rsidR="00101F9A" w:rsidRDefault="00101F9A" w:rsidP="00240C79">
      <w:pPr>
        <w:spacing w:line="360" w:lineRule="auto"/>
        <w:jc w:val="center"/>
        <w:rPr>
          <w:rFonts w:ascii="Arial" w:hAnsi="Arial" w:cs="Arial"/>
          <w:b/>
          <w:sz w:val="24"/>
          <w:szCs w:val="24"/>
          <w:u w:val="single"/>
        </w:rPr>
      </w:pPr>
    </w:p>
    <w:p w14:paraId="285310E8" w14:textId="1C4EDE0E" w:rsidR="00356BEB" w:rsidRPr="00311D39" w:rsidRDefault="00356BEB" w:rsidP="00240C79">
      <w:pPr>
        <w:spacing w:line="360" w:lineRule="auto"/>
        <w:jc w:val="center"/>
        <w:rPr>
          <w:rFonts w:ascii="Arial" w:hAnsi="Arial" w:cs="Arial"/>
          <w:b/>
          <w:sz w:val="24"/>
          <w:szCs w:val="24"/>
          <w:u w:val="single"/>
        </w:rPr>
      </w:pPr>
      <w:r w:rsidRPr="00311D39">
        <w:rPr>
          <w:rFonts w:ascii="Arial" w:hAnsi="Arial" w:cs="Arial"/>
          <w:b/>
          <w:sz w:val="24"/>
          <w:szCs w:val="24"/>
          <w:u w:val="single"/>
        </w:rPr>
        <w:t xml:space="preserve">ANEXO </w:t>
      </w:r>
      <w:proofErr w:type="gramStart"/>
      <w:r w:rsidRPr="00311D39">
        <w:rPr>
          <w:rFonts w:ascii="Arial" w:hAnsi="Arial" w:cs="Arial"/>
          <w:b/>
          <w:sz w:val="24"/>
          <w:szCs w:val="24"/>
          <w:u w:val="single"/>
        </w:rPr>
        <w:t>VI</w:t>
      </w:r>
      <w:r w:rsidR="00240C79">
        <w:rPr>
          <w:rFonts w:ascii="Arial" w:hAnsi="Arial" w:cs="Arial"/>
          <w:b/>
          <w:sz w:val="24"/>
          <w:szCs w:val="24"/>
          <w:u w:val="single"/>
        </w:rPr>
        <w:t>I</w:t>
      </w:r>
      <w:r w:rsidRPr="00311D39">
        <w:rPr>
          <w:rFonts w:ascii="Arial" w:hAnsi="Arial" w:cs="Arial"/>
          <w:b/>
          <w:sz w:val="24"/>
          <w:szCs w:val="24"/>
          <w:u w:val="single"/>
        </w:rPr>
        <w:t xml:space="preserve">  -</w:t>
      </w:r>
      <w:proofErr w:type="gramEnd"/>
      <w:r w:rsidRPr="00311D39">
        <w:rPr>
          <w:rFonts w:ascii="Arial" w:hAnsi="Arial" w:cs="Arial"/>
          <w:b/>
          <w:sz w:val="24"/>
          <w:szCs w:val="24"/>
          <w:u w:val="single"/>
        </w:rPr>
        <w:t xml:space="preserve"> MODELO DE DECLARAÇÃO ME/EPP</w:t>
      </w:r>
    </w:p>
    <w:p w14:paraId="15BC6A9A" w14:textId="0014ED02" w:rsidR="00356BEB" w:rsidRPr="00311D39" w:rsidRDefault="00356BEB" w:rsidP="00240C79">
      <w:pPr>
        <w:tabs>
          <w:tab w:val="left" w:pos="2002"/>
        </w:tabs>
        <w:spacing w:line="360" w:lineRule="auto"/>
        <w:jc w:val="center"/>
        <w:rPr>
          <w:rFonts w:ascii="Arial" w:hAnsi="Arial" w:cs="Arial"/>
          <w:color w:val="000000"/>
          <w:sz w:val="24"/>
          <w:szCs w:val="24"/>
        </w:rPr>
      </w:pPr>
    </w:p>
    <w:p w14:paraId="7852530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0947755B"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56DE0D4"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356E468" w14:textId="77777777" w:rsidR="00356BEB" w:rsidRPr="00311D39" w:rsidRDefault="00356BEB" w:rsidP="00101F9A">
      <w:pPr>
        <w:tabs>
          <w:tab w:val="left" w:pos="2002"/>
        </w:tabs>
        <w:spacing w:line="360" w:lineRule="auto"/>
        <w:ind w:right="51"/>
        <w:jc w:val="both"/>
        <w:rPr>
          <w:rFonts w:ascii="Arial" w:hAnsi="Arial" w:cs="Arial"/>
          <w:color w:val="000000"/>
          <w:sz w:val="24"/>
          <w:szCs w:val="24"/>
        </w:rPr>
      </w:pPr>
      <w:r w:rsidRPr="00311D39">
        <w:rPr>
          <w:rFonts w:ascii="Arial" w:hAnsi="Arial" w:cs="Arial"/>
          <w:color w:val="000000"/>
          <w:sz w:val="24"/>
          <w:szCs w:val="24"/>
        </w:rPr>
        <w:t xml:space="preserve">(Nome da empresa), CNPJ / MF nº..........., sediada (endereço completo), declaro (amos), sob as penas da Lei, que estou (amos) qualificado (os) como </w:t>
      </w:r>
      <w:r w:rsidRPr="00311D39">
        <w:rPr>
          <w:rFonts w:ascii="Arial" w:hAnsi="Arial" w:cs="Arial"/>
          <w:color w:val="000000"/>
          <w:sz w:val="24"/>
          <w:szCs w:val="24"/>
          <w:u w:val="single" w:color="000000"/>
        </w:rPr>
        <w:t>Microempresa</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ME</w:t>
      </w:r>
      <w:r w:rsidRPr="00311D39">
        <w:rPr>
          <w:rFonts w:ascii="Arial" w:hAnsi="Arial" w:cs="Arial"/>
          <w:color w:val="000000"/>
          <w:sz w:val="24"/>
          <w:szCs w:val="24"/>
        </w:rPr>
        <w:t>/</w:t>
      </w:r>
      <w:r w:rsidRPr="00311D39">
        <w:rPr>
          <w:rFonts w:ascii="Arial" w:hAnsi="Arial" w:cs="Arial"/>
          <w:color w:val="000000"/>
          <w:sz w:val="24"/>
          <w:szCs w:val="24"/>
          <w:u w:val="single" w:color="000000"/>
        </w:rPr>
        <w:t>Empresa</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de</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Pequeno</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Porte</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EPP</w:t>
      </w:r>
      <w:r w:rsidRPr="00311D39">
        <w:rPr>
          <w:rFonts w:ascii="Arial" w:hAnsi="Arial" w:cs="Arial"/>
          <w:color w:val="000000"/>
          <w:sz w:val="24"/>
          <w:szCs w:val="24"/>
        </w:rPr>
        <w:t xml:space="preserve">, para efeito do disposto no artigo 42 ao artigo 49, da Lei Complementar nº 123/2006. </w:t>
      </w:r>
    </w:p>
    <w:p w14:paraId="278536E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C97526B" w14:textId="77777777" w:rsidR="00356BEB" w:rsidRPr="00311D39" w:rsidRDefault="00356BEB" w:rsidP="00311D39">
      <w:pPr>
        <w:spacing w:line="360" w:lineRule="auto"/>
        <w:jc w:val="both"/>
        <w:rPr>
          <w:rFonts w:ascii="Arial" w:hAnsi="Arial" w:cs="Arial"/>
          <w:color w:val="000000"/>
          <w:sz w:val="24"/>
          <w:szCs w:val="24"/>
        </w:rPr>
      </w:pPr>
    </w:p>
    <w:p w14:paraId="1441B64E"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7FB833C"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roofErr w:type="gramStart"/>
      <w:r w:rsidRPr="00311D39">
        <w:rPr>
          <w:rFonts w:ascii="Arial" w:hAnsi="Arial" w:cs="Arial"/>
          <w:color w:val="000000"/>
          <w:sz w:val="24"/>
          <w:szCs w:val="24"/>
        </w:rPr>
        <w:t>data</w:t>
      </w:r>
      <w:proofErr w:type="gramEnd"/>
      <w:r w:rsidRPr="00311D39">
        <w:rPr>
          <w:rFonts w:ascii="Arial" w:hAnsi="Arial" w:cs="Arial"/>
          <w:color w:val="000000"/>
          <w:sz w:val="24"/>
          <w:szCs w:val="24"/>
        </w:rPr>
        <w:t xml:space="preserve">) </w:t>
      </w:r>
    </w:p>
    <w:p w14:paraId="46E677C7" w14:textId="77777777" w:rsidR="00356BEB" w:rsidRPr="00311D39" w:rsidRDefault="00356BEB" w:rsidP="00311D39">
      <w:pPr>
        <w:spacing w:line="360" w:lineRule="auto"/>
        <w:jc w:val="both"/>
        <w:rPr>
          <w:rFonts w:ascii="Arial" w:hAnsi="Arial" w:cs="Arial"/>
          <w:color w:val="000000"/>
          <w:sz w:val="24"/>
          <w:szCs w:val="24"/>
        </w:rPr>
      </w:pPr>
    </w:p>
    <w:p w14:paraId="128DE51D" w14:textId="77777777" w:rsidR="00356BEB" w:rsidRPr="00311D39" w:rsidRDefault="00356BEB" w:rsidP="00311D39">
      <w:pPr>
        <w:spacing w:line="360" w:lineRule="auto"/>
        <w:jc w:val="both"/>
        <w:rPr>
          <w:rFonts w:ascii="Arial" w:hAnsi="Arial" w:cs="Arial"/>
          <w:color w:val="000000"/>
          <w:sz w:val="24"/>
          <w:szCs w:val="24"/>
        </w:rPr>
      </w:pPr>
    </w:p>
    <w:p w14:paraId="689B3883" w14:textId="77777777" w:rsidR="00356BEB" w:rsidRPr="00311D39" w:rsidRDefault="00356BEB" w:rsidP="00311D39">
      <w:pPr>
        <w:spacing w:line="360" w:lineRule="auto"/>
        <w:jc w:val="both"/>
        <w:rPr>
          <w:rFonts w:ascii="Arial" w:hAnsi="Arial" w:cs="Arial"/>
          <w:color w:val="000000"/>
          <w:sz w:val="24"/>
          <w:szCs w:val="24"/>
        </w:rPr>
      </w:pPr>
    </w:p>
    <w:p w14:paraId="25D3F586" w14:textId="77777777" w:rsidR="00356BEB" w:rsidRPr="00311D39" w:rsidRDefault="00356BEB" w:rsidP="00311D39">
      <w:pPr>
        <w:spacing w:line="360" w:lineRule="auto"/>
        <w:jc w:val="both"/>
        <w:rPr>
          <w:rFonts w:ascii="Arial" w:hAnsi="Arial" w:cs="Arial"/>
          <w:color w:val="000000"/>
          <w:sz w:val="24"/>
          <w:szCs w:val="24"/>
        </w:rPr>
      </w:pPr>
    </w:p>
    <w:p w14:paraId="4F7ED9CA"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w:t>
      </w:r>
    </w:p>
    <w:p w14:paraId="5075F87E"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(Representante legal)</w:t>
      </w:r>
    </w:p>
    <w:p w14:paraId="58CAD902" w14:textId="77777777" w:rsidR="00356BEB" w:rsidRPr="00311D39" w:rsidRDefault="00356BEB" w:rsidP="00311D39">
      <w:pPr>
        <w:pStyle w:val="WW-TextoPr-formatado"/>
        <w:spacing w:line="360" w:lineRule="auto"/>
        <w:jc w:val="both"/>
        <w:rPr>
          <w:rFonts w:ascii="Arial" w:hAnsi="Arial" w:cs="Arial"/>
          <w:b/>
          <w:bCs/>
          <w:sz w:val="24"/>
          <w:szCs w:val="24"/>
        </w:rPr>
      </w:pPr>
    </w:p>
    <w:p w14:paraId="150E65FB" w14:textId="77777777" w:rsidR="00DD7217" w:rsidRPr="00311D39" w:rsidRDefault="00DD7217" w:rsidP="00311D39">
      <w:pPr>
        <w:pStyle w:val="Corpodetexto"/>
        <w:spacing w:after="0" w:line="360" w:lineRule="auto"/>
        <w:jc w:val="both"/>
        <w:rPr>
          <w:rFonts w:ascii="Arial" w:hAnsi="Arial" w:cs="Arial"/>
          <w:b/>
          <w:sz w:val="24"/>
          <w:szCs w:val="24"/>
        </w:rPr>
      </w:pPr>
    </w:p>
    <w:p w14:paraId="228AF1CC" w14:textId="476AE5B1" w:rsidR="009E4134" w:rsidRPr="00311D39" w:rsidRDefault="009E4134" w:rsidP="00311D39">
      <w:pPr>
        <w:pStyle w:val="Corpodetexto"/>
        <w:spacing w:after="0" w:line="360" w:lineRule="auto"/>
        <w:jc w:val="both"/>
        <w:rPr>
          <w:rFonts w:ascii="Arial" w:hAnsi="Arial" w:cs="Arial"/>
          <w:b/>
          <w:sz w:val="24"/>
          <w:szCs w:val="24"/>
        </w:rPr>
      </w:pPr>
    </w:p>
    <w:p w14:paraId="6AFA952F" w14:textId="1D20B783" w:rsidR="009E4134" w:rsidRPr="00311D39" w:rsidRDefault="009E4134" w:rsidP="00311D39">
      <w:pPr>
        <w:pStyle w:val="Corpodetexto"/>
        <w:spacing w:after="0" w:line="360" w:lineRule="auto"/>
        <w:jc w:val="both"/>
        <w:rPr>
          <w:rFonts w:ascii="Arial" w:hAnsi="Arial" w:cs="Arial"/>
          <w:b/>
          <w:sz w:val="24"/>
          <w:szCs w:val="24"/>
        </w:rPr>
      </w:pPr>
    </w:p>
    <w:p w14:paraId="0B2CEBDE" w14:textId="55615DDE" w:rsidR="0053106E" w:rsidRPr="00311D39" w:rsidRDefault="0053106E" w:rsidP="00311D39">
      <w:pPr>
        <w:pStyle w:val="Corpodetexto"/>
        <w:spacing w:after="0" w:line="360" w:lineRule="auto"/>
        <w:jc w:val="both"/>
        <w:rPr>
          <w:rFonts w:ascii="Arial" w:hAnsi="Arial" w:cs="Arial"/>
          <w:b/>
          <w:sz w:val="24"/>
          <w:szCs w:val="24"/>
        </w:rPr>
      </w:pPr>
    </w:p>
    <w:p w14:paraId="135AECA9" w14:textId="2235CF29" w:rsidR="0053106E" w:rsidRPr="00311D39" w:rsidRDefault="0053106E" w:rsidP="00311D39">
      <w:pPr>
        <w:pStyle w:val="Corpodetexto"/>
        <w:spacing w:after="0" w:line="360" w:lineRule="auto"/>
        <w:jc w:val="both"/>
        <w:rPr>
          <w:rFonts w:ascii="Arial" w:hAnsi="Arial" w:cs="Arial"/>
          <w:b/>
          <w:sz w:val="24"/>
          <w:szCs w:val="24"/>
        </w:rPr>
      </w:pPr>
    </w:p>
    <w:p w14:paraId="0559217A" w14:textId="47660708" w:rsidR="0053106E" w:rsidRPr="00311D39" w:rsidRDefault="0053106E" w:rsidP="00311D39">
      <w:pPr>
        <w:pStyle w:val="Corpodetexto"/>
        <w:spacing w:after="0" w:line="360" w:lineRule="auto"/>
        <w:jc w:val="both"/>
        <w:rPr>
          <w:rFonts w:ascii="Arial" w:hAnsi="Arial" w:cs="Arial"/>
          <w:b/>
          <w:sz w:val="24"/>
          <w:szCs w:val="24"/>
        </w:rPr>
      </w:pPr>
    </w:p>
    <w:p w14:paraId="66F540B1" w14:textId="77777777" w:rsidR="00A63CCE" w:rsidRDefault="00A63CCE" w:rsidP="00240C79">
      <w:pPr>
        <w:pStyle w:val="Corpodetexto"/>
        <w:spacing w:after="0" w:line="360" w:lineRule="auto"/>
        <w:jc w:val="center"/>
        <w:rPr>
          <w:rFonts w:ascii="Arial" w:hAnsi="Arial" w:cs="Arial"/>
          <w:b/>
          <w:sz w:val="24"/>
          <w:szCs w:val="24"/>
        </w:rPr>
      </w:pPr>
    </w:p>
    <w:p w14:paraId="00E1ED95" w14:textId="6E5250DE" w:rsidR="00D6002B" w:rsidRPr="00311D39" w:rsidRDefault="00C92CD5" w:rsidP="00240C79">
      <w:pPr>
        <w:pStyle w:val="Corpodetexto"/>
        <w:spacing w:after="0" w:line="360" w:lineRule="auto"/>
        <w:jc w:val="center"/>
        <w:rPr>
          <w:rFonts w:ascii="Arial" w:hAnsi="Arial" w:cs="Arial"/>
          <w:b/>
          <w:sz w:val="24"/>
          <w:szCs w:val="24"/>
        </w:rPr>
      </w:pPr>
      <w:r w:rsidRPr="00311D39">
        <w:rPr>
          <w:rFonts w:ascii="Arial" w:hAnsi="Arial" w:cs="Arial"/>
          <w:b/>
          <w:sz w:val="24"/>
          <w:szCs w:val="24"/>
        </w:rPr>
        <w:t>ANEXO V</w:t>
      </w:r>
      <w:r w:rsidR="00DD47B1" w:rsidRPr="00311D39">
        <w:rPr>
          <w:rFonts w:ascii="Arial" w:hAnsi="Arial" w:cs="Arial"/>
          <w:b/>
          <w:sz w:val="24"/>
          <w:szCs w:val="24"/>
        </w:rPr>
        <w:t>I</w:t>
      </w:r>
      <w:r w:rsidR="00240C79">
        <w:rPr>
          <w:rFonts w:ascii="Arial" w:hAnsi="Arial" w:cs="Arial"/>
          <w:b/>
          <w:sz w:val="24"/>
          <w:szCs w:val="24"/>
        </w:rPr>
        <w:t>I</w:t>
      </w:r>
      <w:r w:rsidR="009D71C1" w:rsidRPr="00311D39">
        <w:rPr>
          <w:rFonts w:ascii="Arial" w:hAnsi="Arial" w:cs="Arial"/>
          <w:b/>
          <w:sz w:val="24"/>
          <w:szCs w:val="24"/>
        </w:rPr>
        <w:t>I</w:t>
      </w:r>
      <w:r w:rsidRPr="00311D39">
        <w:rPr>
          <w:rFonts w:ascii="Arial" w:hAnsi="Arial" w:cs="Arial"/>
          <w:b/>
          <w:sz w:val="24"/>
          <w:szCs w:val="24"/>
        </w:rPr>
        <w:t xml:space="preserve"> – MINUTA DE CONTRATO</w:t>
      </w:r>
    </w:p>
    <w:p w14:paraId="1D0B8B0B" w14:textId="77777777" w:rsidR="0027306D" w:rsidRPr="00311D39" w:rsidRDefault="0027306D" w:rsidP="00311D39">
      <w:pPr>
        <w:tabs>
          <w:tab w:val="left" w:pos="709"/>
        </w:tabs>
        <w:spacing w:line="360" w:lineRule="auto"/>
        <w:jc w:val="both"/>
        <w:rPr>
          <w:rFonts w:ascii="Arial" w:hAnsi="Arial" w:cs="Arial"/>
          <w:sz w:val="24"/>
          <w:szCs w:val="24"/>
        </w:rPr>
      </w:pPr>
    </w:p>
    <w:p w14:paraId="79357823" w14:textId="7F3883BC" w:rsidR="00C72E74" w:rsidRPr="00311D39" w:rsidRDefault="00C92CD5" w:rsidP="00311D39">
      <w:pPr>
        <w:tabs>
          <w:tab w:val="left" w:pos="709"/>
        </w:tabs>
        <w:spacing w:line="360" w:lineRule="auto"/>
        <w:jc w:val="both"/>
        <w:rPr>
          <w:rFonts w:ascii="Arial" w:hAnsi="Arial" w:cs="Arial"/>
          <w:sz w:val="24"/>
          <w:szCs w:val="24"/>
        </w:rPr>
      </w:pPr>
      <w:r w:rsidRPr="00311D39">
        <w:rPr>
          <w:rFonts w:ascii="Arial" w:hAnsi="Arial" w:cs="Arial"/>
          <w:sz w:val="24"/>
          <w:szCs w:val="24"/>
        </w:rPr>
        <w:t xml:space="preserve">Pelo presente instrumento, o </w:t>
      </w:r>
      <w:r w:rsidRPr="00311D39">
        <w:rPr>
          <w:rFonts w:ascii="Arial" w:hAnsi="Arial" w:cs="Arial"/>
          <w:b/>
          <w:sz w:val="24"/>
          <w:szCs w:val="24"/>
        </w:rPr>
        <w:t>MUNICÍPIO BALNEÁRIO</w:t>
      </w:r>
      <w:r w:rsidRPr="00311D39">
        <w:rPr>
          <w:rFonts w:ascii="Arial" w:hAnsi="Arial" w:cs="Arial"/>
          <w:sz w:val="24"/>
          <w:szCs w:val="24"/>
        </w:rPr>
        <w:t xml:space="preserve"> </w:t>
      </w:r>
      <w:r w:rsidRPr="00311D39">
        <w:rPr>
          <w:rFonts w:ascii="Arial" w:hAnsi="Arial" w:cs="Arial"/>
          <w:b/>
          <w:sz w:val="24"/>
          <w:szCs w:val="24"/>
        </w:rPr>
        <w:t>PINHAL,</w:t>
      </w:r>
      <w:r w:rsidRPr="00311D3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311D39">
        <w:rPr>
          <w:rFonts w:ascii="Arial" w:hAnsi="Arial" w:cs="Arial"/>
          <w:b/>
          <w:sz w:val="24"/>
          <w:szCs w:val="24"/>
        </w:rPr>
        <w:t>MARCIA ROSANE TEDESCO DE OLIVEIRA</w:t>
      </w:r>
      <w:r w:rsidRPr="00311D39">
        <w:rPr>
          <w:rFonts w:ascii="Arial" w:hAnsi="Arial" w:cs="Arial"/>
          <w:sz w:val="24"/>
          <w:szCs w:val="24"/>
        </w:rPr>
        <w:t xml:space="preserve">, com poderes que lhe são conferidos pela Lei Orgânica do Município, doravante designado simplesmente </w:t>
      </w:r>
      <w:r w:rsidRPr="00311D39">
        <w:rPr>
          <w:rFonts w:ascii="Arial" w:hAnsi="Arial" w:cs="Arial"/>
          <w:b/>
          <w:sz w:val="24"/>
          <w:szCs w:val="24"/>
        </w:rPr>
        <w:t>MUNICÍPIO</w:t>
      </w:r>
      <w:r w:rsidRPr="00311D39">
        <w:rPr>
          <w:rFonts w:ascii="Arial" w:hAnsi="Arial" w:cs="Arial"/>
          <w:sz w:val="24"/>
          <w:szCs w:val="24"/>
        </w:rPr>
        <w:t xml:space="preserve"> e, de outro, a empresa.....................inscrita no CNPJ/MF sob nº ........., com sede no Município de ............., na  (Rua, Avenida)........, nº ..........., C</w:t>
      </w:r>
      <w:r w:rsidR="005E6E86" w:rsidRPr="00311D39">
        <w:rPr>
          <w:rFonts w:ascii="Arial" w:hAnsi="Arial" w:cs="Arial"/>
          <w:sz w:val="24"/>
          <w:szCs w:val="24"/>
        </w:rPr>
        <w:t>EP</w:t>
      </w:r>
      <w:r w:rsidRPr="00311D39">
        <w:rPr>
          <w:rFonts w:ascii="Arial" w:hAnsi="Arial" w:cs="Arial"/>
          <w:sz w:val="24"/>
          <w:szCs w:val="24"/>
        </w:rPr>
        <w:t xml:space="preserve">: .......... </w:t>
      </w:r>
      <w:proofErr w:type="gramStart"/>
      <w:r w:rsidRPr="00311D39">
        <w:rPr>
          <w:rFonts w:ascii="Arial" w:hAnsi="Arial" w:cs="Arial"/>
          <w:sz w:val="24"/>
          <w:szCs w:val="24"/>
        </w:rPr>
        <w:t>neste</w:t>
      </w:r>
      <w:proofErr w:type="gramEnd"/>
      <w:r w:rsidRPr="00311D39">
        <w:rPr>
          <w:rFonts w:ascii="Arial" w:hAnsi="Arial" w:cs="Arial"/>
          <w:sz w:val="24"/>
          <w:szCs w:val="24"/>
        </w:rPr>
        <w:t xml:space="preserve"> ato representado por ............................, doravante denominada </w:t>
      </w:r>
      <w:r w:rsidRPr="00311D39">
        <w:rPr>
          <w:rFonts w:ascii="Arial" w:hAnsi="Arial" w:cs="Arial"/>
          <w:b/>
          <w:sz w:val="24"/>
          <w:szCs w:val="24"/>
        </w:rPr>
        <w:t>CONTRATADA</w:t>
      </w:r>
      <w:r w:rsidRPr="00311D39">
        <w:rPr>
          <w:rFonts w:ascii="Arial" w:hAnsi="Arial" w:cs="Arial"/>
          <w:sz w:val="24"/>
          <w:szCs w:val="24"/>
        </w:rPr>
        <w:t xml:space="preserve">, têm justo e pactuado entre si o presente contrato de </w:t>
      </w:r>
      <w:r w:rsidR="003A4128" w:rsidRPr="003A4128">
        <w:rPr>
          <w:rFonts w:ascii="Arial" w:hAnsi="Arial" w:cs="Arial"/>
          <w:sz w:val="24"/>
          <w:szCs w:val="24"/>
        </w:rPr>
        <w:t>Execução de drenagem e pavimentação de trecho da Avenida Pampa, com área total 463,32m²</w:t>
      </w:r>
      <w:r w:rsidRPr="00311D39">
        <w:rPr>
          <w:rFonts w:ascii="Arial" w:hAnsi="Arial" w:cs="Arial"/>
          <w:sz w:val="24"/>
          <w:szCs w:val="24"/>
        </w:rPr>
        <w:t xml:space="preserve">, mediante as seguintes cláusulas e condições, sujeitando-se às normas da Lei Federal </w:t>
      </w:r>
      <w:r w:rsidR="00137F37">
        <w:rPr>
          <w:rFonts w:ascii="Arial" w:hAnsi="Arial" w:cs="Arial"/>
          <w:sz w:val="24"/>
          <w:szCs w:val="24"/>
        </w:rPr>
        <w:t xml:space="preserve">                             </w:t>
      </w:r>
      <w:r w:rsidRPr="00311D39">
        <w:rPr>
          <w:rFonts w:ascii="Arial" w:hAnsi="Arial" w:cs="Arial"/>
          <w:sz w:val="24"/>
          <w:szCs w:val="24"/>
        </w:rPr>
        <w:t xml:space="preserve">nº </w:t>
      </w:r>
      <w:r w:rsidR="00306F11" w:rsidRPr="00311D39">
        <w:rPr>
          <w:rFonts w:ascii="Arial" w:hAnsi="Arial" w:cs="Arial"/>
          <w:sz w:val="24"/>
          <w:szCs w:val="24"/>
        </w:rPr>
        <w:t xml:space="preserve">14.133/2021, suas alterações e demais dispositivos legais aplicáveis, inclusive os regulamentos editados pelo </w:t>
      </w:r>
      <w:r w:rsidR="00306F11" w:rsidRPr="00311D39">
        <w:rPr>
          <w:rFonts w:ascii="Arial" w:hAnsi="Arial" w:cs="Arial"/>
          <w:b/>
          <w:sz w:val="24"/>
          <w:szCs w:val="24"/>
        </w:rPr>
        <w:t>MUNICÍPIO</w:t>
      </w:r>
      <w:r w:rsidRPr="00311D39">
        <w:rPr>
          <w:rFonts w:ascii="Arial" w:hAnsi="Arial" w:cs="Arial"/>
          <w:sz w:val="24"/>
          <w:szCs w:val="24"/>
        </w:rPr>
        <w:t xml:space="preserve">:      </w:t>
      </w:r>
    </w:p>
    <w:p w14:paraId="4F112FBA" w14:textId="77777777" w:rsidR="00C72E74" w:rsidRPr="00311D39" w:rsidRDefault="00C72E74" w:rsidP="00311D39">
      <w:pPr>
        <w:tabs>
          <w:tab w:val="left" w:pos="-851"/>
        </w:tabs>
        <w:spacing w:line="360" w:lineRule="auto"/>
        <w:jc w:val="both"/>
        <w:rPr>
          <w:rFonts w:ascii="Arial" w:hAnsi="Arial" w:cs="Arial"/>
          <w:b/>
          <w:sz w:val="24"/>
          <w:szCs w:val="24"/>
          <w:u w:val="single"/>
        </w:rPr>
      </w:pPr>
    </w:p>
    <w:p w14:paraId="244773F6" w14:textId="2D267454" w:rsidR="00462816" w:rsidRPr="00311D39" w:rsidRDefault="00C72E74" w:rsidP="00311D39">
      <w:pPr>
        <w:spacing w:line="360" w:lineRule="auto"/>
        <w:jc w:val="both"/>
        <w:rPr>
          <w:rFonts w:ascii="Arial" w:hAnsi="Arial" w:cs="Arial"/>
          <w:sz w:val="24"/>
          <w:szCs w:val="24"/>
        </w:rPr>
      </w:pPr>
      <w:r w:rsidRPr="00311D39">
        <w:rPr>
          <w:rFonts w:ascii="Arial" w:hAnsi="Arial" w:cs="Arial"/>
          <w:b/>
          <w:sz w:val="24"/>
          <w:szCs w:val="24"/>
          <w:u w:val="single"/>
        </w:rPr>
        <w:t>FUNDAMENTO</w:t>
      </w:r>
      <w:r w:rsidRPr="00311D39">
        <w:rPr>
          <w:rFonts w:ascii="Arial" w:hAnsi="Arial" w:cs="Arial"/>
          <w:b/>
          <w:sz w:val="24"/>
          <w:szCs w:val="24"/>
        </w:rPr>
        <w:t xml:space="preserve">: </w:t>
      </w:r>
      <w:r w:rsidR="00462816" w:rsidRPr="00311D39">
        <w:rPr>
          <w:rFonts w:ascii="Arial" w:hAnsi="Arial" w:cs="Arial"/>
          <w:sz w:val="24"/>
          <w:szCs w:val="24"/>
        </w:rPr>
        <w:t xml:space="preserve">Este contrato é fundamentado no procedimento realizado pelo </w:t>
      </w:r>
      <w:r w:rsidR="00306F11" w:rsidRPr="00311D39">
        <w:rPr>
          <w:rFonts w:ascii="Arial" w:hAnsi="Arial" w:cs="Arial"/>
          <w:b/>
          <w:sz w:val="24"/>
          <w:szCs w:val="24"/>
        </w:rPr>
        <w:t>MUNICÍPIO</w:t>
      </w:r>
      <w:r w:rsidR="00462816" w:rsidRPr="00311D39">
        <w:rPr>
          <w:rFonts w:ascii="Arial" w:hAnsi="Arial" w:cs="Arial"/>
          <w:sz w:val="24"/>
          <w:szCs w:val="24"/>
        </w:rPr>
        <w:t xml:space="preserve"> através do edital de </w:t>
      </w:r>
      <w:r w:rsidR="00462816" w:rsidRPr="001F4679">
        <w:rPr>
          <w:rFonts w:ascii="Arial" w:hAnsi="Arial" w:cs="Arial"/>
          <w:b/>
          <w:sz w:val="24"/>
          <w:szCs w:val="24"/>
        </w:rPr>
        <w:t>Processo Licitatório nº 0</w:t>
      </w:r>
      <w:r w:rsidR="001F4679" w:rsidRPr="001F4679">
        <w:rPr>
          <w:rFonts w:ascii="Arial" w:hAnsi="Arial" w:cs="Arial"/>
          <w:b/>
          <w:sz w:val="24"/>
          <w:szCs w:val="24"/>
        </w:rPr>
        <w:t>150</w:t>
      </w:r>
      <w:r w:rsidR="00462816" w:rsidRPr="001F4679">
        <w:rPr>
          <w:rFonts w:ascii="Arial" w:hAnsi="Arial" w:cs="Arial"/>
          <w:b/>
          <w:sz w:val="24"/>
          <w:szCs w:val="24"/>
        </w:rPr>
        <w:t>/2023</w:t>
      </w:r>
      <w:r w:rsidR="00462816" w:rsidRPr="00311D39">
        <w:rPr>
          <w:rFonts w:ascii="Arial" w:hAnsi="Arial" w:cs="Arial"/>
          <w:sz w:val="24"/>
          <w:szCs w:val="24"/>
        </w:rPr>
        <w:t xml:space="preserve">, </w:t>
      </w:r>
      <w:r w:rsidR="00306F11" w:rsidRPr="00311D39">
        <w:rPr>
          <w:rFonts w:ascii="Arial" w:hAnsi="Arial" w:cs="Arial"/>
          <w:b/>
          <w:sz w:val="24"/>
          <w:szCs w:val="24"/>
        </w:rPr>
        <w:t>Concorrência Eletrônica</w:t>
      </w:r>
      <w:r w:rsidR="00462816" w:rsidRPr="00311D39">
        <w:rPr>
          <w:rFonts w:ascii="Arial" w:hAnsi="Arial" w:cs="Arial"/>
          <w:b/>
          <w:sz w:val="24"/>
          <w:szCs w:val="24"/>
        </w:rPr>
        <w:t xml:space="preserve"> </w:t>
      </w:r>
      <w:r w:rsidR="0027306D" w:rsidRPr="00311D39">
        <w:rPr>
          <w:rFonts w:ascii="Arial" w:hAnsi="Arial" w:cs="Arial"/>
          <w:b/>
          <w:sz w:val="24"/>
          <w:szCs w:val="24"/>
        </w:rPr>
        <w:t xml:space="preserve">                             </w:t>
      </w:r>
      <w:r w:rsidR="00462816" w:rsidRPr="00311D39">
        <w:rPr>
          <w:rFonts w:ascii="Arial" w:hAnsi="Arial" w:cs="Arial"/>
          <w:b/>
          <w:sz w:val="24"/>
          <w:szCs w:val="24"/>
        </w:rPr>
        <w:t>n° 000</w:t>
      </w:r>
      <w:r w:rsidR="001F4679">
        <w:rPr>
          <w:rFonts w:ascii="Arial" w:hAnsi="Arial" w:cs="Arial"/>
          <w:b/>
          <w:sz w:val="24"/>
          <w:szCs w:val="24"/>
        </w:rPr>
        <w:t>9</w:t>
      </w:r>
      <w:r w:rsidR="00462816" w:rsidRPr="00311D39">
        <w:rPr>
          <w:rFonts w:ascii="Arial" w:hAnsi="Arial" w:cs="Arial"/>
          <w:b/>
          <w:sz w:val="24"/>
          <w:szCs w:val="24"/>
        </w:rPr>
        <w:t>/2023</w:t>
      </w:r>
      <w:r w:rsidR="00462816" w:rsidRPr="00311D39">
        <w:rPr>
          <w:rFonts w:ascii="Arial" w:hAnsi="Arial" w:cs="Arial"/>
          <w:sz w:val="24"/>
          <w:szCs w:val="24"/>
        </w:rPr>
        <w:t xml:space="preserve"> da qual </w:t>
      </w:r>
      <w:proofErr w:type="spellStart"/>
      <w:r w:rsidR="00462816" w:rsidRPr="00311D39">
        <w:rPr>
          <w:rFonts w:ascii="Arial" w:hAnsi="Arial" w:cs="Arial"/>
          <w:sz w:val="24"/>
          <w:szCs w:val="24"/>
        </w:rPr>
        <w:t>esta</w:t>
      </w:r>
      <w:proofErr w:type="spellEnd"/>
      <w:r w:rsidR="00462816" w:rsidRPr="00311D39">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311D39">
        <w:rPr>
          <w:rFonts w:ascii="Arial" w:hAnsi="Arial" w:cs="Arial"/>
          <w:b/>
          <w:sz w:val="24"/>
          <w:szCs w:val="24"/>
        </w:rPr>
        <w:t>MUNICÍPIO</w:t>
      </w:r>
      <w:r w:rsidR="00462816" w:rsidRPr="00311D39">
        <w:rPr>
          <w:rFonts w:ascii="Arial" w:hAnsi="Arial" w:cs="Arial"/>
          <w:sz w:val="24"/>
          <w:szCs w:val="24"/>
        </w:rPr>
        <w:t>.</w:t>
      </w:r>
    </w:p>
    <w:p w14:paraId="64386328" w14:textId="77777777" w:rsidR="00462816" w:rsidRPr="00311D39" w:rsidRDefault="00462816" w:rsidP="00311D39">
      <w:pPr>
        <w:spacing w:line="360" w:lineRule="auto"/>
        <w:jc w:val="both"/>
        <w:rPr>
          <w:rFonts w:ascii="Arial" w:hAnsi="Arial" w:cs="Arial"/>
          <w:sz w:val="24"/>
          <w:szCs w:val="24"/>
        </w:rPr>
      </w:pPr>
    </w:p>
    <w:p w14:paraId="590E77E4" w14:textId="1CA36FCA" w:rsidR="00C72E74" w:rsidRPr="00311D39" w:rsidRDefault="00C72E74" w:rsidP="00311D39">
      <w:pPr>
        <w:tabs>
          <w:tab w:val="left" w:pos="-851"/>
        </w:tabs>
        <w:spacing w:line="360" w:lineRule="auto"/>
        <w:jc w:val="both"/>
        <w:rPr>
          <w:rFonts w:ascii="Arial" w:hAnsi="Arial" w:cs="Arial"/>
          <w:sz w:val="24"/>
          <w:szCs w:val="24"/>
        </w:rPr>
      </w:pPr>
      <w:r w:rsidRPr="00311D39">
        <w:rPr>
          <w:rFonts w:ascii="Arial" w:hAnsi="Arial" w:cs="Arial"/>
          <w:sz w:val="24"/>
          <w:szCs w:val="24"/>
        </w:rPr>
        <w:t xml:space="preserve">As partes contratantes, de comum acordo, estabelecem entre si este contrato com as seguintes cláusulas: </w:t>
      </w:r>
    </w:p>
    <w:p w14:paraId="1B1A4750" w14:textId="77777777" w:rsidR="00047A3D" w:rsidRPr="00311D39" w:rsidRDefault="00047A3D" w:rsidP="00311D39">
      <w:pPr>
        <w:tabs>
          <w:tab w:val="left" w:pos="-851"/>
        </w:tabs>
        <w:spacing w:line="360" w:lineRule="auto"/>
        <w:jc w:val="both"/>
        <w:rPr>
          <w:rFonts w:ascii="Arial" w:hAnsi="Arial" w:cs="Arial"/>
          <w:sz w:val="24"/>
          <w:szCs w:val="24"/>
        </w:rPr>
      </w:pPr>
    </w:p>
    <w:p w14:paraId="5A2E879A" w14:textId="5BBDD9C2" w:rsidR="00C72E74" w:rsidRPr="00311D39" w:rsidRDefault="00C72E74" w:rsidP="00311D39">
      <w:pPr>
        <w:pStyle w:val="Ttulo2"/>
        <w:tabs>
          <w:tab w:val="left" w:pos="-851"/>
        </w:tabs>
        <w:spacing w:before="0" w:after="0" w:line="360" w:lineRule="auto"/>
        <w:jc w:val="both"/>
        <w:rPr>
          <w:i w:val="0"/>
          <w:sz w:val="24"/>
          <w:szCs w:val="24"/>
        </w:rPr>
      </w:pPr>
      <w:r w:rsidRPr="00311D39">
        <w:rPr>
          <w:i w:val="0"/>
          <w:sz w:val="24"/>
          <w:szCs w:val="24"/>
        </w:rPr>
        <w:t>PRIMEIRA</w:t>
      </w:r>
      <w:r w:rsidR="00306F11" w:rsidRPr="00311D39">
        <w:rPr>
          <w:i w:val="0"/>
          <w:sz w:val="24"/>
          <w:szCs w:val="24"/>
        </w:rPr>
        <w:t>:</w:t>
      </w:r>
      <w:r w:rsidRPr="00311D39">
        <w:rPr>
          <w:i w:val="0"/>
          <w:sz w:val="24"/>
          <w:szCs w:val="24"/>
        </w:rPr>
        <w:t xml:space="preserve"> </w:t>
      </w:r>
      <w:r w:rsidRPr="00311D39">
        <w:rPr>
          <w:i w:val="0"/>
          <w:sz w:val="24"/>
          <w:szCs w:val="24"/>
          <w:u w:val="single"/>
        </w:rPr>
        <w:t>OBJETO</w:t>
      </w:r>
    </w:p>
    <w:p w14:paraId="4614F9FC" w14:textId="4FB89D94" w:rsidR="00047A3D" w:rsidRDefault="00766CD3" w:rsidP="00311D39">
      <w:pPr>
        <w:suppressAutoHyphens/>
        <w:spacing w:line="360" w:lineRule="auto"/>
        <w:jc w:val="both"/>
        <w:rPr>
          <w:rFonts w:ascii="Arial" w:hAnsi="Arial" w:cs="Arial"/>
          <w:sz w:val="24"/>
          <w:szCs w:val="24"/>
          <w:lang w:eastAsia="ar-SA"/>
        </w:rPr>
      </w:pPr>
      <w:r w:rsidRPr="00311D39">
        <w:rPr>
          <w:rFonts w:ascii="Arial" w:hAnsi="Arial" w:cs="Arial"/>
          <w:sz w:val="24"/>
          <w:szCs w:val="24"/>
        </w:rPr>
        <w:t xml:space="preserve">Constitui objeto da presente licitação, a </w:t>
      </w:r>
      <w:r w:rsidR="00703DE5" w:rsidRPr="00311D39">
        <w:rPr>
          <w:rFonts w:ascii="Arial" w:hAnsi="Arial" w:cs="Arial"/>
          <w:sz w:val="24"/>
          <w:szCs w:val="24"/>
        </w:rPr>
        <w:t xml:space="preserve">contratação </w:t>
      </w:r>
      <w:r w:rsidR="00876FB8" w:rsidRPr="00311D39">
        <w:rPr>
          <w:rFonts w:ascii="Arial" w:hAnsi="Arial" w:cs="Arial"/>
          <w:sz w:val="24"/>
          <w:szCs w:val="24"/>
        </w:rPr>
        <w:t xml:space="preserve">de empresa do ramo para prestação de serviços de </w:t>
      </w:r>
      <w:r w:rsidR="003A4128" w:rsidRPr="003A4128">
        <w:rPr>
          <w:rFonts w:ascii="Arial" w:hAnsi="Arial" w:cs="Arial"/>
          <w:sz w:val="24"/>
          <w:szCs w:val="24"/>
        </w:rPr>
        <w:t>Execução de drenagem e pavimentação de trecho da Avenida Pampa, com área total 463,32m²</w:t>
      </w:r>
      <w:r w:rsidRPr="00311D39">
        <w:rPr>
          <w:rFonts w:ascii="Arial" w:hAnsi="Arial" w:cs="Arial"/>
          <w:sz w:val="24"/>
          <w:szCs w:val="24"/>
        </w:rPr>
        <w:t>, conforme descrição no Memorial Descritivo</w:t>
      </w:r>
      <w:r w:rsidR="0078366A" w:rsidRPr="00311D39">
        <w:rPr>
          <w:rFonts w:ascii="Arial" w:eastAsia="MS Mincho" w:hAnsi="Arial" w:cs="Arial"/>
          <w:sz w:val="24"/>
          <w:szCs w:val="24"/>
        </w:rPr>
        <w:t>.</w:t>
      </w:r>
      <w:r w:rsidR="00047A3D" w:rsidRPr="00311D39">
        <w:rPr>
          <w:rFonts w:ascii="Arial" w:hAnsi="Arial" w:cs="Arial"/>
          <w:sz w:val="24"/>
          <w:szCs w:val="24"/>
          <w:lang w:eastAsia="ar-SA"/>
        </w:rPr>
        <w:t xml:space="preserve"> </w:t>
      </w:r>
    </w:p>
    <w:p w14:paraId="56FD74F5"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lastRenderedPageBreak/>
        <w:t xml:space="preserve">1.1. Trata-se de uma galeria de drenagem sob a Avenida General Osório, a continuidade do canal no mesmo formato existente entre a Avenida Itália e a Avenida General Osório que se estenderá até a Rua Carlos </w:t>
      </w:r>
      <w:proofErr w:type="spellStart"/>
      <w:r w:rsidRPr="00101F9A">
        <w:rPr>
          <w:rFonts w:ascii="Arial" w:hAnsi="Arial" w:cs="Arial"/>
          <w:sz w:val="24"/>
          <w:szCs w:val="24"/>
        </w:rPr>
        <w:t>Cazaletti</w:t>
      </w:r>
      <w:proofErr w:type="spellEnd"/>
      <w:r w:rsidRPr="00101F9A">
        <w:rPr>
          <w:rFonts w:ascii="Arial" w:hAnsi="Arial" w:cs="Arial"/>
          <w:sz w:val="24"/>
          <w:szCs w:val="24"/>
        </w:rPr>
        <w:t>, num total de 103 metros de comprimento e a pavimentação dos dois lados da Avenida Pampa, neste comprimento.</w:t>
      </w:r>
    </w:p>
    <w:p w14:paraId="547CB059"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1.2.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1.3. A obra deverá ser mantida permanentemente limpa, devendo o entulho e demais resíduos serem removidos periodicamente e destinados a um Centro de Triagem de Resíduos/Transbordo devidamente licenciado.</w:t>
      </w:r>
    </w:p>
    <w:p w14:paraId="520AB7A7" w14:textId="74765296"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Pr>
          <w:rFonts w:ascii="Arial" w:hAnsi="Arial" w:cs="Arial"/>
          <w:sz w:val="24"/>
          <w:szCs w:val="24"/>
        </w:rPr>
        <w:t>4</w:t>
      </w:r>
      <w:r w:rsidRPr="00101F9A">
        <w:rPr>
          <w:rFonts w:ascii="Arial" w:hAnsi="Arial" w:cs="Arial"/>
          <w:sz w:val="24"/>
          <w:szCs w:val="24"/>
        </w:rPr>
        <w:t>. Por qualquer omissão no Memorial Descritivo, prevalecerá o uso das especificações feitas pelas normas brasileiras (ABNT) em vigor atualmente.</w:t>
      </w:r>
    </w:p>
    <w:p w14:paraId="7A03EE59" w14:textId="304D3233" w:rsidR="00047A3D"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w:t>
      </w:r>
      <w:r w:rsidR="00101F9A">
        <w:rPr>
          <w:rFonts w:ascii="Arial" w:hAnsi="Arial" w:cs="Arial"/>
          <w:sz w:val="24"/>
          <w:szCs w:val="24"/>
        </w:rPr>
        <w:t>5</w:t>
      </w:r>
      <w:r w:rsidRPr="00311D39">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311D39" w:rsidRDefault="006758A6" w:rsidP="00311D39">
      <w:pPr>
        <w:spacing w:line="360" w:lineRule="auto"/>
        <w:jc w:val="both"/>
        <w:rPr>
          <w:rFonts w:ascii="Arial" w:hAnsi="Arial" w:cs="Arial"/>
          <w:sz w:val="24"/>
          <w:szCs w:val="24"/>
        </w:rPr>
      </w:pPr>
    </w:p>
    <w:p w14:paraId="03DBC0D9" w14:textId="54F197B1" w:rsidR="00C72E74" w:rsidRPr="00311D39" w:rsidRDefault="00C72E74" w:rsidP="00311D39">
      <w:pPr>
        <w:pStyle w:val="Ttulo2"/>
        <w:spacing w:before="0" w:after="0" w:line="360" w:lineRule="auto"/>
        <w:jc w:val="both"/>
        <w:rPr>
          <w:i w:val="0"/>
          <w:sz w:val="24"/>
          <w:szCs w:val="24"/>
        </w:rPr>
      </w:pPr>
      <w:r w:rsidRPr="00311D39">
        <w:rPr>
          <w:i w:val="0"/>
          <w:sz w:val="24"/>
          <w:szCs w:val="24"/>
        </w:rPr>
        <w:t>SEGUNDA</w:t>
      </w:r>
      <w:r w:rsidR="00AB5606" w:rsidRPr="00311D39">
        <w:rPr>
          <w:i w:val="0"/>
          <w:sz w:val="24"/>
          <w:szCs w:val="24"/>
        </w:rPr>
        <w:t>:</w:t>
      </w:r>
      <w:r w:rsidRPr="00311D39">
        <w:rPr>
          <w:i w:val="0"/>
          <w:sz w:val="24"/>
          <w:szCs w:val="24"/>
        </w:rPr>
        <w:t xml:space="preserve"> </w:t>
      </w:r>
      <w:r w:rsidRPr="00311D39">
        <w:rPr>
          <w:i w:val="0"/>
          <w:sz w:val="24"/>
          <w:szCs w:val="24"/>
          <w:u w:val="single"/>
        </w:rPr>
        <w:t>PRAZOS</w:t>
      </w:r>
      <w:r w:rsidRPr="00311D39">
        <w:rPr>
          <w:i w:val="0"/>
          <w:sz w:val="24"/>
          <w:szCs w:val="24"/>
        </w:rPr>
        <w:t>:</w:t>
      </w:r>
    </w:p>
    <w:p w14:paraId="208209B2" w14:textId="047D77D7"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O prazo para concretização e entrega do objeto contratado é de </w:t>
      </w:r>
      <w:r w:rsidR="00646EF6" w:rsidRPr="00311D39">
        <w:rPr>
          <w:rFonts w:ascii="Arial" w:hAnsi="Arial" w:cs="Arial"/>
          <w:sz w:val="24"/>
          <w:szCs w:val="24"/>
        </w:rPr>
        <w:t>0</w:t>
      </w:r>
      <w:r w:rsidR="00240C79">
        <w:rPr>
          <w:rFonts w:ascii="Arial" w:hAnsi="Arial" w:cs="Arial"/>
          <w:sz w:val="24"/>
          <w:szCs w:val="24"/>
        </w:rPr>
        <w:t>3</w:t>
      </w:r>
      <w:r w:rsidR="003476AB" w:rsidRPr="00311D39">
        <w:rPr>
          <w:rFonts w:ascii="Arial" w:hAnsi="Arial" w:cs="Arial"/>
          <w:sz w:val="24"/>
          <w:szCs w:val="24"/>
        </w:rPr>
        <w:t xml:space="preserve"> </w:t>
      </w:r>
      <w:r w:rsidRPr="00311D39">
        <w:rPr>
          <w:rFonts w:ascii="Arial" w:hAnsi="Arial" w:cs="Arial"/>
          <w:sz w:val="24"/>
          <w:szCs w:val="24"/>
        </w:rPr>
        <w:t>(</w:t>
      </w:r>
      <w:r w:rsidR="00240C79">
        <w:rPr>
          <w:rFonts w:ascii="Arial" w:hAnsi="Arial" w:cs="Arial"/>
          <w:sz w:val="24"/>
          <w:szCs w:val="24"/>
        </w:rPr>
        <w:t>três</w:t>
      </w:r>
      <w:r w:rsidRPr="00311D39">
        <w:rPr>
          <w:rFonts w:ascii="Arial" w:hAnsi="Arial" w:cs="Arial"/>
          <w:sz w:val="24"/>
          <w:szCs w:val="24"/>
        </w:rPr>
        <w:t xml:space="preserve">) </w:t>
      </w:r>
      <w:r w:rsidR="003476AB" w:rsidRPr="00311D39">
        <w:rPr>
          <w:rFonts w:ascii="Arial" w:hAnsi="Arial" w:cs="Arial"/>
          <w:sz w:val="24"/>
          <w:szCs w:val="24"/>
        </w:rPr>
        <w:t>m</w:t>
      </w:r>
      <w:r w:rsidR="00646EF6" w:rsidRPr="00311D39">
        <w:rPr>
          <w:rFonts w:ascii="Arial" w:hAnsi="Arial" w:cs="Arial"/>
          <w:sz w:val="24"/>
          <w:szCs w:val="24"/>
        </w:rPr>
        <w:t>eses</w:t>
      </w:r>
      <w:r w:rsidRPr="00311D39">
        <w:rPr>
          <w:rFonts w:ascii="Arial" w:hAnsi="Arial" w:cs="Arial"/>
          <w:sz w:val="24"/>
          <w:szCs w:val="24"/>
        </w:rPr>
        <w:t>, a contar da ordem de serviço expedida pela Secretaria Municipal d</w:t>
      </w:r>
      <w:r w:rsidR="00CF088D" w:rsidRPr="00311D39">
        <w:rPr>
          <w:rFonts w:ascii="Arial" w:hAnsi="Arial" w:cs="Arial"/>
          <w:sz w:val="24"/>
          <w:szCs w:val="24"/>
        </w:rPr>
        <w:t>e Administração e</w:t>
      </w:r>
      <w:r w:rsidRPr="00311D39">
        <w:rPr>
          <w:rFonts w:ascii="Arial" w:hAnsi="Arial" w:cs="Arial"/>
          <w:sz w:val="24"/>
          <w:szCs w:val="24"/>
        </w:rPr>
        <w:t xml:space="preserve"> Planejamento.</w:t>
      </w:r>
    </w:p>
    <w:p w14:paraId="0EA10AAA" w14:textId="77777777" w:rsidR="006758A6" w:rsidRDefault="00C72E74" w:rsidP="00311D39">
      <w:pPr>
        <w:spacing w:line="360" w:lineRule="auto"/>
        <w:jc w:val="both"/>
        <w:rPr>
          <w:rFonts w:ascii="Arial" w:hAnsi="Arial" w:cs="Arial"/>
          <w:b/>
          <w:sz w:val="24"/>
          <w:szCs w:val="24"/>
        </w:rPr>
      </w:pPr>
      <w:r w:rsidRPr="00311D39">
        <w:rPr>
          <w:rFonts w:ascii="Arial" w:hAnsi="Arial" w:cs="Arial"/>
          <w:b/>
          <w:sz w:val="24"/>
          <w:szCs w:val="24"/>
        </w:rPr>
        <w:t>2.1.</w:t>
      </w:r>
      <w:r w:rsidRPr="00311D3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311D39">
        <w:rPr>
          <w:rFonts w:ascii="Arial" w:hAnsi="Arial" w:cs="Arial"/>
          <w:b/>
          <w:sz w:val="24"/>
          <w:szCs w:val="24"/>
        </w:rPr>
        <w:t xml:space="preserve">  </w:t>
      </w:r>
    </w:p>
    <w:p w14:paraId="107AFDCE" w14:textId="5532883A" w:rsidR="00C72E74" w:rsidRPr="00311D39" w:rsidRDefault="00C72E74" w:rsidP="00311D39">
      <w:pPr>
        <w:spacing w:line="360" w:lineRule="auto"/>
        <w:jc w:val="both"/>
        <w:rPr>
          <w:rFonts w:ascii="Arial" w:hAnsi="Arial" w:cs="Arial"/>
          <w:b/>
          <w:sz w:val="24"/>
          <w:szCs w:val="24"/>
        </w:rPr>
      </w:pPr>
      <w:r w:rsidRPr="00311D39">
        <w:rPr>
          <w:rFonts w:ascii="Arial" w:hAnsi="Arial" w:cs="Arial"/>
          <w:b/>
          <w:sz w:val="24"/>
          <w:szCs w:val="24"/>
        </w:rPr>
        <w:t xml:space="preserve">2.2. </w:t>
      </w:r>
      <w:r w:rsidRPr="00311D39">
        <w:rPr>
          <w:rFonts w:ascii="Arial" w:hAnsi="Arial" w:cs="Arial"/>
          <w:sz w:val="24"/>
          <w:szCs w:val="24"/>
        </w:rPr>
        <w:t xml:space="preserve">O atraso injustificado ou justificado, mas não aceito como tal pelo </w:t>
      </w:r>
      <w:r w:rsidRPr="00311D39">
        <w:rPr>
          <w:rFonts w:ascii="Arial" w:hAnsi="Arial" w:cs="Arial"/>
          <w:b/>
          <w:sz w:val="24"/>
          <w:szCs w:val="24"/>
        </w:rPr>
        <w:t>MUNICÍPIO</w:t>
      </w:r>
      <w:r w:rsidRPr="00311D39">
        <w:rPr>
          <w:rFonts w:ascii="Arial" w:hAnsi="Arial" w:cs="Arial"/>
          <w:sz w:val="24"/>
          <w:szCs w:val="24"/>
        </w:rPr>
        <w:t>, implicará nas disposições da cláusula 18 deste contrato.</w:t>
      </w:r>
    </w:p>
    <w:p w14:paraId="721D9BCB" w14:textId="6AB1F7A2" w:rsidR="00C72E74" w:rsidRDefault="00C72E74" w:rsidP="00311D39">
      <w:pPr>
        <w:spacing w:line="360" w:lineRule="auto"/>
        <w:jc w:val="both"/>
        <w:rPr>
          <w:rFonts w:ascii="Arial" w:hAnsi="Arial" w:cs="Arial"/>
          <w:sz w:val="24"/>
          <w:szCs w:val="24"/>
        </w:rPr>
      </w:pPr>
      <w:r w:rsidRPr="00311D39">
        <w:rPr>
          <w:rFonts w:ascii="Arial" w:hAnsi="Arial" w:cs="Arial"/>
          <w:b/>
          <w:sz w:val="24"/>
          <w:szCs w:val="24"/>
        </w:rPr>
        <w:t xml:space="preserve">2.3. </w:t>
      </w:r>
      <w:r w:rsidRPr="00311D39">
        <w:rPr>
          <w:rFonts w:ascii="Arial" w:hAnsi="Arial" w:cs="Arial"/>
          <w:sz w:val="24"/>
          <w:szCs w:val="24"/>
        </w:rPr>
        <w:t xml:space="preserve">A </w:t>
      </w:r>
      <w:r w:rsidRPr="00311D39">
        <w:rPr>
          <w:rFonts w:ascii="Arial" w:hAnsi="Arial" w:cs="Arial"/>
          <w:b/>
          <w:sz w:val="24"/>
          <w:szCs w:val="24"/>
        </w:rPr>
        <w:t>CONTRATAD</w:t>
      </w:r>
      <w:r w:rsidRPr="00311D3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311D39">
        <w:rPr>
          <w:rFonts w:ascii="Arial" w:hAnsi="Arial" w:cs="Arial"/>
          <w:b/>
          <w:sz w:val="24"/>
          <w:szCs w:val="24"/>
        </w:rPr>
        <w:t>MUNICÍPIO.</w:t>
      </w:r>
    </w:p>
    <w:p w14:paraId="4875EE46" w14:textId="6F42C6E6" w:rsidR="00240C79" w:rsidRPr="00240C79" w:rsidRDefault="00240C79" w:rsidP="00240C79">
      <w:pPr>
        <w:rPr>
          <w:rFonts w:ascii="Arial" w:hAnsi="Arial" w:cs="Arial"/>
          <w:sz w:val="24"/>
          <w:szCs w:val="24"/>
        </w:rPr>
      </w:pPr>
    </w:p>
    <w:p w14:paraId="6FD54CBA" w14:textId="64ED806B" w:rsidR="00240C79" w:rsidRDefault="00240C79" w:rsidP="00240C79">
      <w:pPr>
        <w:rPr>
          <w:rFonts w:ascii="Arial" w:hAnsi="Arial" w:cs="Arial"/>
          <w:sz w:val="24"/>
          <w:szCs w:val="24"/>
        </w:rPr>
      </w:pPr>
    </w:p>
    <w:p w14:paraId="0F7ECB9E" w14:textId="10C80165" w:rsidR="006758A6" w:rsidRPr="00311D39" w:rsidRDefault="00C72E74" w:rsidP="00311D39">
      <w:pPr>
        <w:pStyle w:val="Ttulo2"/>
        <w:spacing w:before="0" w:after="0" w:line="360" w:lineRule="auto"/>
        <w:jc w:val="both"/>
        <w:rPr>
          <w:sz w:val="24"/>
          <w:szCs w:val="24"/>
        </w:rPr>
      </w:pPr>
      <w:r w:rsidRPr="00311D39">
        <w:rPr>
          <w:i w:val="0"/>
          <w:sz w:val="24"/>
          <w:szCs w:val="24"/>
        </w:rPr>
        <w:t>TERCEIRA</w:t>
      </w:r>
      <w:r w:rsidR="00AB5606" w:rsidRPr="00311D39">
        <w:rPr>
          <w:i w:val="0"/>
          <w:sz w:val="24"/>
          <w:szCs w:val="24"/>
        </w:rPr>
        <w:t>:</w:t>
      </w:r>
      <w:r w:rsidRPr="00311D39">
        <w:rPr>
          <w:i w:val="0"/>
          <w:sz w:val="24"/>
          <w:szCs w:val="24"/>
        </w:rPr>
        <w:t xml:space="preserve"> </w:t>
      </w:r>
      <w:r w:rsidRPr="00311D39">
        <w:rPr>
          <w:i w:val="0"/>
          <w:sz w:val="24"/>
          <w:szCs w:val="24"/>
          <w:u w:val="single"/>
        </w:rPr>
        <w:t>VALOR</w:t>
      </w:r>
      <w:r w:rsidRPr="00311D39">
        <w:rPr>
          <w:i w:val="0"/>
          <w:sz w:val="24"/>
          <w:szCs w:val="24"/>
        </w:rPr>
        <w:t>:</w:t>
      </w:r>
      <w:r w:rsidRPr="00311D39">
        <w:rPr>
          <w:sz w:val="24"/>
          <w:szCs w:val="24"/>
        </w:rPr>
        <w:t xml:space="preserve">        </w:t>
      </w:r>
    </w:p>
    <w:p w14:paraId="35D9C99F" w14:textId="1A649E64"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Pela realização do objeto do presente contrato, o</w:t>
      </w:r>
      <w:r w:rsidRPr="00311D39">
        <w:rPr>
          <w:rFonts w:ascii="Arial" w:hAnsi="Arial" w:cs="Arial"/>
          <w:b/>
          <w:sz w:val="24"/>
          <w:szCs w:val="24"/>
        </w:rPr>
        <w:t xml:space="preserve"> MUNICÍPIO</w:t>
      </w:r>
      <w:r w:rsidRPr="00311D39">
        <w:rPr>
          <w:rFonts w:ascii="Arial" w:hAnsi="Arial" w:cs="Arial"/>
          <w:sz w:val="24"/>
          <w:szCs w:val="24"/>
        </w:rPr>
        <w:t xml:space="preserve"> pagará a </w:t>
      </w:r>
      <w:r w:rsidRPr="00311D39">
        <w:rPr>
          <w:rFonts w:ascii="Arial" w:hAnsi="Arial" w:cs="Arial"/>
          <w:b/>
          <w:sz w:val="24"/>
          <w:szCs w:val="24"/>
        </w:rPr>
        <w:t>CONTRATADA</w:t>
      </w:r>
      <w:r w:rsidRPr="00311D39">
        <w:rPr>
          <w:rFonts w:ascii="Arial" w:hAnsi="Arial" w:cs="Arial"/>
          <w:sz w:val="24"/>
          <w:szCs w:val="24"/>
        </w:rPr>
        <w:t xml:space="preserve">, a importância de R$.......(........), sendo: valor da mão-de-obra R$............(..............) </w:t>
      </w:r>
      <w:proofErr w:type="gramStart"/>
      <w:r w:rsidRPr="00311D39">
        <w:rPr>
          <w:rFonts w:ascii="Arial" w:hAnsi="Arial" w:cs="Arial"/>
          <w:sz w:val="24"/>
          <w:szCs w:val="24"/>
        </w:rPr>
        <w:t>e</w:t>
      </w:r>
      <w:proofErr w:type="gramEnd"/>
      <w:r w:rsidRPr="00311D39">
        <w:rPr>
          <w:rFonts w:ascii="Arial" w:hAnsi="Arial" w:cs="Arial"/>
          <w:sz w:val="24"/>
          <w:szCs w:val="24"/>
        </w:rPr>
        <w:t xml:space="preserve"> valor do material R$..................(.................) </w:t>
      </w:r>
      <w:proofErr w:type="gramStart"/>
      <w:r w:rsidRPr="00311D39">
        <w:rPr>
          <w:rFonts w:ascii="Arial" w:hAnsi="Arial" w:cs="Arial"/>
          <w:sz w:val="24"/>
          <w:szCs w:val="24"/>
        </w:rPr>
        <w:t>na</w:t>
      </w:r>
      <w:proofErr w:type="gramEnd"/>
      <w:r w:rsidRPr="00311D39">
        <w:rPr>
          <w:rFonts w:ascii="Arial" w:hAnsi="Arial" w:cs="Arial"/>
          <w:sz w:val="24"/>
          <w:szCs w:val="24"/>
        </w:rPr>
        <w:t xml:space="preserve"> forma disposta na cláusula 10 deste contrato.</w:t>
      </w:r>
    </w:p>
    <w:p w14:paraId="27B2CBAA" w14:textId="77777777" w:rsidR="0099250F" w:rsidRPr="00311D39" w:rsidRDefault="0099250F" w:rsidP="00311D39">
      <w:pPr>
        <w:pStyle w:val="Ttulo2"/>
        <w:spacing w:before="0" w:after="0" w:line="360" w:lineRule="auto"/>
        <w:jc w:val="both"/>
        <w:rPr>
          <w:i w:val="0"/>
          <w:sz w:val="24"/>
          <w:szCs w:val="24"/>
        </w:rPr>
      </w:pPr>
    </w:p>
    <w:p w14:paraId="702CD644" w14:textId="64017A04" w:rsidR="00C72E74" w:rsidRPr="00311D39" w:rsidRDefault="00C72E74" w:rsidP="00311D39">
      <w:pPr>
        <w:pStyle w:val="Ttulo2"/>
        <w:spacing w:before="0" w:after="0" w:line="360" w:lineRule="auto"/>
        <w:jc w:val="both"/>
        <w:rPr>
          <w:i w:val="0"/>
          <w:sz w:val="24"/>
          <w:szCs w:val="24"/>
        </w:rPr>
      </w:pPr>
      <w:r w:rsidRPr="00311D39">
        <w:rPr>
          <w:i w:val="0"/>
          <w:sz w:val="24"/>
          <w:szCs w:val="24"/>
        </w:rPr>
        <w:t>QUARTA</w:t>
      </w:r>
      <w:r w:rsidR="00646EF6" w:rsidRPr="00311D39">
        <w:rPr>
          <w:i w:val="0"/>
          <w:sz w:val="24"/>
          <w:szCs w:val="24"/>
        </w:rPr>
        <w:t>:</w:t>
      </w:r>
      <w:r w:rsidRPr="00311D39">
        <w:rPr>
          <w:i w:val="0"/>
          <w:sz w:val="24"/>
          <w:szCs w:val="24"/>
        </w:rPr>
        <w:t xml:space="preserve"> </w:t>
      </w:r>
      <w:r w:rsidRPr="00311D39">
        <w:rPr>
          <w:i w:val="0"/>
          <w:sz w:val="24"/>
          <w:szCs w:val="24"/>
          <w:u w:val="single"/>
        </w:rPr>
        <w:t>DOTAÇÃO ORÇAMENTÁRIA</w:t>
      </w:r>
    </w:p>
    <w:p w14:paraId="0324E552" w14:textId="2354E99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As despesas decorrentes da execução da presente Obra correrão por conta da seguinte dotaç</w:t>
      </w:r>
      <w:r w:rsidR="006758A6" w:rsidRPr="00311D39">
        <w:rPr>
          <w:rFonts w:ascii="Arial" w:hAnsi="Arial" w:cs="Arial"/>
          <w:sz w:val="24"/>
          <w:szCs w:val="24"/>
        </w:rPr>
        <w:t>ão</w:t>
      </w:r>
      <w:r w:rsidRPr="00311D39">
        <w:rPr>
          <w:rFonts w:ascii="Arial" w:hAnsi="Arial" w:cs="Arial"/>
          <w:sz w:val="24"/>
          <w:szCs w:val="24"/>
        </w:rPr>
        <w:t xml:space="preserve"> orçamentária:</w:t>
      </w:r>
    </w:p>
    <w:p w14:paraId="66C3E924" w14:textId="77777777" w:rsidR="00101F9A" w:rsidRPr="00101F9A" w:rsidRDefault="00101F9A" w:rsidP="00101F9A">
      <w:pPr>
        <w:pStyle w:val="Ttulo2"/>
        <w:spacing w:line="360" w:lineRule="auto"/>
        <w:jc w:val="center"/>
        <w:rPr>
          <w:bCs w:val="0"/>
          <w:i w:val="0"/>
          <w:iCs w:val="0"/>
          <w:sz w:val="24"/>
          <w:szCs w:val="24"/>
        </w:rPr>
      </w:pPr>
      <w:r w:rsidRPr="00101F9A">
        <w:rPr>
          <w:bCs w:val="0"/>
          <w:i w:val="0"/>
          <w:iCs w:val="0"/>
          <w:sz w:val="24"/>
          <w:szCs w:val="24"/>
        </w:rPr>
        <w:t>Secretaria Municipal de Obras, Transporte, Trânsito e Serviços Urbanos</w:t>
      </w:r>
    </w:p>
    <w:p w14:paraId="030366F1" w14:textId="54846A5F" w:rsidR="00233271" w:rsidRDefault="00101F9A" w:rsidP="00101F9A">
      <w:pPr>
        <w:pStyle w:val="Ttulo2"/>
        <w:spacing w:before="0" w:after="0" w:line="360" w:lineRule="auto"/>
        <w:jc w:val="center"/>
        <w:rPr>
          <w:b w:val="0"/>
          <w:bCs w:val="0"/>
          <w:i w:val="0"/>
          <w:iCs w:val="0"/>
          <w:sz w:val="24"/>
          <w:szCs w:val="24"/>
        </w:rPr>
      </w:pPr>
      <w:r w:rsidRPr="00101F9A">
        <w:rPr>
          <w:b w:val="0"/>
          <w:bCs w:val="0"/>
          <w:i w:val="0"/>
          <w:iCs w:val="0"/>
          <w:sz w:val="24"/>
          <w:szCs w:val="24"/>
        </w:rPr>
        <w:t>0702 26 782 0122 1020 44905100000000 1500 - 10518.0</w:t>
      </w:r>
    </w:p>
    <w:p w14:paraId="76F1A802" w14:textId="77777777" w:rsidR="00101F9A" w:rsidRPr="00101F9A" w:rsidRDefault="00101F9A" w:rsidP="00101F9A"/>
    <w:p w14:paraId="419FE190" w14:textId="58B7173D" w:rsidR="00C72E74" w:rsidRPr="00311D39" w:rsidRDefault="00C72E74" w:rsidP="00311D39">
      <w:pPr>
        <w:pStyle w:val="Ttulo2"/>
        <w:spacing w:before="0" w:after="0" w:line="360" w:lineRule="auto"/>
        <w:jc w:val="both"/>
        <w:rPr>
          <w:i w:val="0"/>
          <w:sz w:val="24"/>
          <w:szCs w:val="24"/>
        </w:rPr>
      </w:pPr>
      <w:r w:rsidRPr="00311D39">
        <w:rPr>
          <w:i w:val="0"/>
          <w:sz w:val="24"/>
          <w:szCs w:val="24"/>
        </w:rPr>
        <w:t>QUINTA</w:t>
      </w:r>
      <w:r w:rsidR="00646EF6" w:rsidRPr="00311D39">
        <w:rPr>
          <w:i w:val="0"/>
          <w:sz w:val="24"/>
          <w:szCs w:val="24"/>
        </w:rPr>
        <w:t>:</w:t>
      </w:r>
      <w:r w:rsidRPr="00311D39">
        <w:rPr>
          <w:i w:val="0"/>
          <w:sz w:val="24"/>
          <w:szCs w:val="24"/>
        </w:rPr>
        <w:t xml:space="preserve"> </w:t>
      </w:r>
      <w:r w:rsidRPr="00311D39">
        <w:rPr>
          <w:i w:val="0"/>
          <w:sz w:val="24"/>
          <w:szCs w:val="24"/>
          <w:u w:val="single"/>
        </w:rPr>
        <w:t>SUBEMPREITADA</w:t>
      </w:r>
    </w:p>
    <w:p w14:paraId="2D9D3A4A" w14:textId="38FE75C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CONTRATADA</w:t>
      </w:r>
      <w:r w:rsidRPr="00311D39">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311D39">
        <w:rPr>
          <w:rFonts w:ascii="Arial" w:hAnsi="Arial" w:cs="Arial"/>
          <w:sz w:val="24"/>
          <w:szCs w:val="24"/>
        </w:rPr>
        <w:t>subempreitadas</w:t>
      </w:r>
      <w:proofErr w:type="spellEnd"/>
      <w:r w:rsidRPr="00311D39">
        <w:rPr>
          <w:rFonts w:ascii="Arial" w:hAnsi="Arial" w:cs="Arial"/>
          <w:sz w:val="24"/>
          <w:szCs w:val="24"/>
        </w:rPr>
        <w:t xml:space="preserve"> sob exclusiva responsabilidade da</w:t>
      </w:r>
      <w:r w:rsidRPr="00311D39">
        <w:rPr>
          <w:rFonts w:ascii="Arial" w:hAnsi="Arial" w:cs="Arial"/>
          <w:b/>
          <w:sz w:val="24"/>
          <w:szCs w:val="24"/>
        </w:rPr>
        <w:t xml:space="preserve"> CONTRATADA</w:t>
      </w:r>
      <w:r w:rsidRPr="00311D39">
        <w:rPr>
          <w:rFonts w:ascii="Arial" w:hAnsi="Arial" w:cs="Arial"/>
          <w:sz w:val="24"/>
          <w:szCs w:val="24"/>
        </w:rPr>
        <w:t>.</w:t>
      </w:r>
    </w:p>
    <w:p w14:paraId="27BFC769" w14:textId="2904674A" w:rsidR="00C72E74" w:rsidRPr="00311D39" w:rsidRDefault="00B85ECA" w:rsidP="00311D39">
      <w:pPr>
        <w:spacing w:line="360" w:lineRule="auto"/>
        <w:jc w:val="both"/>
        <w:rPr>
          <w:rFonts w:ascii="Arial" w:hAnsi="Arial" w:cs="Arial"/>
          <w:sz w:val="24"/>
          <w:szCs w:val="24"/>
        </w:rPr>
      </w:pPr>
      <w:r w:rsidRPr="00311D39">
        <w:rPr>
          <w:rFonts w:ascii="Arial" w:hAnsi="Arial" w:cs="Arial"/>
          <w:sz w:val="24"/>
          <w:szCs w:val="24"/>
        </w:rPr>
        <w:t>5</w:t>
      </w:r>
      <w:r w:rsidR="00C72E74" w:rsidRPr="00311D39">
        <w:rPr>
          <w:rFonts w:ascii="Arial" w:hAnsi="Arial" w:cs="Arial"/>
          <w:sz w:val="24"/>
          <w:szCs w:val="24"/>
        </w:rPr>
        <w:t>.1. Todos os equipamentos, inclusive os de uso pessoal, ferramentas, EPIs, maquinários, despesas de instalação, custo de pessoal, previdenciárias e outras acessórias,</w:t>
      </w:r>
      <w:r w:rsidR="005C6EFA" w:rsidRPr="00311D39">
        <w:rPr>
          <w:rFonts w:ascii="Arial" w:hAnsi="Arial" w:cs="Arial"/>
          <w:sz w:val="24"/>
          <w:szCs w:val="24"/>
        </w:rPr>
        <w:t xml:space="preserve"> </w:t>
      </w:r>
      <w:r w:rsidR="00C72E74" w:rsidRPr="00311D39">
        <w:rPr>
          <w:rFonts w:ascii="Arial" w:hAnsi="Arial" w:cs="Arial"/>
          <w:sz w:val="24"/>
          <w:szCs w:val="24"/>
        </w:rPr>
        <w:t xml:space="preserve">relativas </w:t>
      </w:r>
      <w:r w:rsidR="00CF088D" w:rsidRPr="00311D39">
        <w:rPr>
          <w:rFonts w:ascii="Arial" w:hAnsi="Arial" w:cs="Arial"/>
          <w:sz w:val="24"/>
          <w:szCs w:val="24"/>
        </w:rPr>
        <w:t>a prestação de serviços, inclusive de manutenção, correrá</w:t>
      </w:r>
      <w:r w:rsidR="00C72E74" w:rsidRPr="00311D39">
        <w:rPr>
          <w:rFonts w:ascii="Arial" w:hAnsi="Arial" w:cs="Arial"/>
          <w:sz w:val="24"/>
          <w:szCs w:val="24"/>
        </w:rPr>
        <w:t xml:space="preserve"> por conta da </w:t>
      </w:r>
      <w:r w:rsidR="00C72E74" w:rsidRPr="00311D39">
        <w:rPr>
          <w:rFonts w:ascii="Arial" w:hAnsi="Arial" w:cs="Arial"/>
          <w:b/>
          <w:sz w:val="24"/>
          <w:szCs w:val="24"/>
        </w:rPr>
        <w:t>CONTRATADA</w:t>
      </w:r>
      <w:r w:rsidR="00C72E74" w:rsidRPr="00311D39">
        <w:rPr>
          <w:rFonts w:ascii="Arial" w:hAnsi="Arial" w:cs="Arial"/>
          <w:sz w:val="24"/>
          <w:szCs w:val="24"/>
        </w:rPr>
        <w:t>.</w:t>
      </w:r>
    </w:p>
    <w:p w14:paraId="0351D453" w14:textId="77777777" w:rsidR="00047A3D" w:rsidRPr="00311D39" w:rsidRDefault="00047A3D" w:rsidP="00311D39">
      <w:pPr>
        <w:spacing w:line="360" w:lineRule="auto"/>
        <w:jc w:val="both"/>
        <w:rPr>
          <w:rFonts w:ascii="Arial" w:hAnsi="Arial" w:cs="Arial"/>
          <w:sz w:val="24"/>
          <w:szCs w:val="24"/>
        </w:rPr>
      </w:pPr>
    </w:p>
    <w:p w14:paraId="754B2B12" w14:textId="3F6DED62" w:rsidR="00C72E74" w:rsidRPr="00311D39" w:rsidRDefault="00C72E74" w:rsidP="00311D39">
      <w:pPr>
        <w:pStyle w:val="Ttulo2"/>
        <w:spacing w:before="0" w:after="0" w:line="360" w:lineRule="auto"/>
        <w:jc w:val="both"/>
        <w:rPr>
          <w:i w:val="0"/>
          <w:sz w:val="24"/>
          <w:szCs w:val="24"/>
        </w:rPr>
      </w:pPr>
      <w:r w:rsidRPr="00311D39">
        <w:rPr>
          <w:i w:val="0"/>
          <w:sz w:val="24"/>
          <w:szCs w:val="24"/>
        </w:rPr>
        <w:t>SEXTA</w:t>
      </w:r>
      <w:r w:rsidR="00646EF6" w:rsidRPr="00311D39">
        <w:rPr>
          <w:i w:val="0"/>
          <w:sz w:val="24"/>
          <w:szCs w:val="24"/>
        </w:rPr>
        <w:t>:</w:t>
      </w:r>
      <w:r w:rsidRPr="00311D39">
        <w:rPr>
          <w:i w:val="0"/>
          <w:sz w:val="24"/>
          <w:szCs w:val="24"/>
        </w:rPr>
        <w:t xml:space="preserve"> </w:t>
      </w:r>
      <w:r w:rsidRPr="00311D39">
        <w:rPr>
          <w:i w:val="0"/>
          <w:sz w:val="24"/>
          <w:szCs w:val="24"/>
          <w:u w:val="single"/>
        </w:rPr>
        <w:t>MATERIAL POR CONTA DA CONTRATADA</w:t>
      </w:r>
    </w:p>
    <w:p w14:paraId="5FC05736"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311D39">
        <w:rPr>
          <w:rFonts w:ascii="Arial" w:hAnsi="Arial" w:cs="Arial"/>
          <w:sz w:val="24"/>
          <w:szCs w:val="24"/>
        </w:rPr>
        <w:t>M</w:t>
      </w:r>
      <w:r w:rsidRPr="00311D39">
        <w:rPr>
          <w:rFonts w:ascii="Arial" w:hAnsi="Arial" w:cs="Arial"/>
          <w:sz w:val="24"/>
          <w:szCs w:val="24"/>
        </w:rPr>
        <w:t xml:space="preserve">emorial </w:t>
      </w:r>
      <w:r w:rsidR="00646254" w:rsidRPr="00311D39">
        <w:rPr>
          <w:rFonts w:ascii="Arial" w:hAnsi="Arial" w:cs="Arial"/>
          <w:sz w:val="24"/>
          <w:szCs w:val="24"/>
        </w:rPr>
        <w:t>D</w:t>
      </w:r>
      <w:r w:rsidRPr="00311D39">
        <w:rPr>
          <w:rFonts w:ascii="Arial" w:hAnsi="Arial" w:cs="Arial"/>
          <w:sz w:val="24"/>
          <w:szCs w:val="24"/>
        </w:rPr>
        <w:t>escritivo.</w:t>
      </w:r>
    </w:p>
    <w:p w14:paraId="193E9777" w14:textId="77777777" w:rsidR="00E035CA" w:rsidRDefault="00E035CA" w:rsidP="00311D39">
      <w:pPr>
        <w:pStyle w:val="Ttulo2"/>
        <w:spacing w:before="0" w:after="0" w:line="360" w:lineRule="auto"/>
        <w:jc w:val="both"/>
        <w:rPr>
          <w:i w:val="0"/>
          <w:sz w:val="24"/>
          <w:szCs w:val="24"/>
        </w:rPr>
      </w:pPr>
    </w:p>
    <w:p w14:paraId="28798B3E" w14:textId="7CAD23AD" w:rsidR="00C72E74" w:rsidRPr="00311D39" w:rsidRDefault="00C72E74" w:rsidP="00311D39">
      <w:pPr>
        <w:pStyle w:val="Ttulo2"/>
        <w:spacing w:before="0" w:after="0" w:line="360" w:lineRule="auto"/>
        <w:jc w:val="both"/>
        <w:rPr>
          <w:i w:val="0"/>
          <w:sz w:val="24"/>
          <w:szCs w:val="24"/>
        </w:rPr>
      </w:pPr>
      <w:r w:rsidRPr="00311D39">
        <w:rPr>
          <w:i w:val="0"/>
          <w:sz w:val="24"/>
          <w:szCs w:val="24"/>
        </w:rPr>
        <w:t>SÉTIMA</w:t>
      </w:r>
      <w:r w:rsidR="00646EF6" w:rsidRPr="00311D39">
        <w:rPr>
          <w:i w:val="0"/>
          <w:sz w:val="24"/>
          <w:szCs w:val="24"/>
        </w:rPr>
        <w:t>:</w:t>
      </w:r>
      <w:r w:rsidRPr="00311D39">
        <w:rPr>
          <w:i w:val="0"/>
          <w:sz w:val="24"/>
          <w:szCs w:val="24"/>
        </w:rPr>
        <w:t xml:space="preserve"> </w:t>
      </w:r>
      <w:r w:rsidRPr="00311D39">
        <w:rPr>
          <w:i w:val="0"/>
          <w:sz w:val="24"/>
          <w:szCs w:val="24"/>
          <w:u w:val="single"/>
        </w:rPr>
        <w:t>ESCLARECIMENTO E CONSULTAS</w:t>
      </w:r>
    </w:p>
    <w:p w14:paraId="59DF8996" w14:textId="11456E33"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As consultas e esclarecimentos deverão ser feitas por escrito e registradas no Diário de Obras, tendo sua resposta da mesma forma.</w:t>
      </w:r>
    </w:p>
    <w:p w14:paraId="2FA15652" w14:textId="77777777" w:rsidR="00E035CA" w:rsidRDefault="00E035CA" w:rsidP="00311D39">
      <w:pPr>
        <w:spacing w:line="360" w:lineRule="auto"/>
        <w:jc w:val="both"/>
        <w:rPr>
          <w:rFonts w:ascii="Arial" w:hAnsi="Arial" w:cs="Arial"/>
          <w:sz w:val="24"/>
          <w:szCs w:val="24"/>
        </w:rPr>
      </w:pPr>
    </w:p>
    <w:p w14:paraId="6162A77B" w14:textId="45E2F33E" w:rsidR="006758A6" w:rsidRPr="00311D39" w:rsidRDefault="00C72E74" w:rsidP="00311D39">
      <w:pPr>
        <w:pStyle w:val="Ttulo2"/>
        <w:spacing w:before="0" w:after="0" w:line="360" w:lineRule="auto"/>
        <w:jc w:val="both"/>
        <w:rPr>
          <w:i w:val="0"/>
          <w:sz w:val="24"/>
          <w:szCs w:val="24"/>
          <w:u w:val="single"/>
        </w:rPr>
      </w:pPr>
      <w:r w:rsidRPr="00311D39">
        <w:rPr>
          <w:i w:val="0"/>
          <w:sz w:val="24"/>
          <w:szCs w:val="24"/>
        </w:rPr>
        <w:lastRenderedPageBreak/>
        <w:t>OITAVA</w:t>
      </w:r>
      <w:r w:rsidR="00646EF6" w:rsidRPr="00311D39">
        <w:rPr>
          <w:i w:val="0"/>
          <w:sz w:val="24"/>
          <w:szCs w:val="24"/>
        </w:rPr>
        <w:t>:</w:t>
      </w:r>
      <w:r w:rsidRPr="00311D39">
        <w:rPr>
          <w:i w:val="0"/>
          <w:sz w:val="24"/>
          <w:szCs w:val="24"/>
        </w:rPr>
        <w:t xml:space="preserve"> </w:t>
      </w:r>
      <w:r w:rsidRPr="00311D39">
        <w:rPr>
          <w:i w:val="0"/>
          <w:sz w:val="24"/>
          <w:szCs w:val="24"/>
          <w:u w:val="single"/>
        </w:rPr>
        <w:t>SUPERVISÃO DOS SERVIÇOS</w:t>
      </w:r>
    </w:p>
    <w:p w14:paraId="56DB5FFE" w14:textId="5DB19CF5" w:rsidR="006758A6" w:rsidRPr="00311D39"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A supervisão dos serviços será solicitada pela </w:t>
      </w:r>
      <w:r w:rsidRPr="00311D39">
        <w:rPr>
          <w:rFonts w:ascii="Arial" w:hAnsi="Arial" w:cs="Arial"/>
          <w:b/>
          <w:sz w:val="24"/>
          <w:szCs w:val="24"/>
        </w:rPr>
        <w:t>CONTRATADA</w:t>
      </w:r>
      <w:r w:rsidRPr="00311D3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8.1. Haverá inspeções de rotina por servidor qualificado do Município, quanto ao andamento da obra, independente da solicitação da </w:t>
      </w:r>
      <w:r w:rsidRPr="00311D39">
        <w:rPr>
          <w:rFonts w:ascii="Arial" w:hAnsi="Arial" w:cs="Arial"/>
          <w:b/>
          <w:sz w:val="24"/>
          <w:szCs w:val="24"/>
        </w:rPr>
        <w:t>CONTRATADA</w:t>
      </w:r>
      <w:r w:rsidRPr="00311D39">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311D39" w:rsidRDefault="00240C79" w:rsidP="00311D39">
      <w:pPr>
        <w:tabs>
          <w:tab w:val="left" w:pos="882"/>
        </w:tabs>
        <w:spacing w:line="360" w:lineRule="auto"/>
        <w:jc w:val="both"/>
        <w:rPr>
          <w:rFonts w:ascii="Arial" w:hAnsi="Arial" w:cs="Arial"/>
          <w:sz w:val="24"/>
          <w:szCs w:val="24"/>
        </w:rPr>
      </w:pPr>
    </w:p>
    <w:p w14:paraId="79C2C0DA" w14:textId="310DD4D5" w:rsidR="00C72E74" w:rsidRPr="00311D39" w:rsidRDefault="00C72E74" w:rsidP="00311D39">
      <w:pPr>
        <w:pStyle w:val="Ttulo2"/>
        <w:spacing w:before="0" w:after="0" w:line="360" w:lineRule="auto"/>
        <w:jc w:val="both"/>
        <w:rPr>
          <w:i w:val="0"/>
          <w:sz w:val="24"/>
          <w:szCs w:val="24"/>
        </w:rPr>
      </w:pPr>
      <w:r w:rsidRPr="00311D39">
        <w:rPr>
          <w:i w:val="0"/>
          <w:sz w:val="24"/>
          <w:szCs w:val="24"/>
        </w:rPr>
        <w:t>NONA</w:t>
      </w:r>
      <w:r w:rsidR="00646EF6" w:rsidRPr="00311D39">
        <w:rPr>
          <w:i w:val="0"/>
          <w:sz w:val="24"/>
          <w:szCs w:val="24"/>
        </w:rPr>
        <w:t>:</w:t>
      </w:r>
      <w:r w:rsidRPr="00311D39">
        <w:rPr>
          <w:i w:val="0"/>
          <w:sz w:val="24"/>
          <w:szCs w:val="24"/>
        </w:rPr>
        <w:t xml:space="preserve"> </w:t>
      </w:r>
      <w:r w:rsidRPr="00311D39">
        <w:rPr>
          <w:i w:val="0"/>
          <w:sz w:val="24"/>
          <w:szCs w:val="24"/>
          <w:u w:val="single"/>
        </w:rPr>
        <w:t>ALTERAÇÕES CONTRATUAIS</w:t>
      </w:r>
    </w:p>
    <w:p w14:paraId="3F6D725E" w14:textId="0BB8E405"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Poderão ocorrer alterações de serviço e, consequentemente, de valor, se acontecerem fatores supervenientes que os justifiquem, nos termos do Art. </w:t>
      </w:r>
      <w:r w:rsidR="00137F37">
        <w:rPr>
          <w:rFonts w:ascii="Arial" w:hAnsi="Arial" w:cs="Arial"/>
          <w:sz w:val="24"/>
          <w:szCs w:val="24"/>
        </w:rPr>
        <w:t>124</w:t>
      </w:r>
      <w:r w:rsidRPr="00311D39">
        <w:rPr>
          <w:rFonts w:ascii="Arial" w:hAnsi="Arial" w:cs="Arial"/>
          <w:sz w:val="24"/>
          <w:szCs w:val="24"/>
        </w:rPr>
        <w:t xml:space="preserve"> da Lei </w:t>
      </w:r>
      <w:r w:rsidR="00137F37">
        <w:rPr>
          <w:rFonts w:ascii="Arial" w:hAnsi="Arial" w:cs="Arial"/>
          <w:sz w:val="24"/>
          <w:szCs w:val="24"/>
        </w:rPr>
        <w:t>14</w:t>
      </w:r>
      <w:r w:rsidRPr="00311D39">
        <w:rPr>
          <w:rFonts w:ascii="Arial" w:hAnsi="Arial" w:cs="Arial"/>
          <w:sz w:val="24"/>
          <w:szCs w:val="24"/>
        </w:rPr>
        <w:t>.</w:t>
      </w:r>
      <w:r w:rsidR="00137F37">
        <w:rPr>
          <w:rFonts w:ascii="Arial" w:hAnsi="Arial" w:cs="Arial"/>
          <w:sz w:val="24"/>
          <w:szCs w:val="24"/>
        </w:rPr>
        <w:t>133</w:t>
      </w:r>
      <w:r w:rsidRPr="00311D39">
        <w:rPr>
          <w:rFonts w:ascii="Arial" w:hAnsi="Arial" w:cs="Arial"/>
          <w:sz w:val="24"/>
          <w:szCs w:val="24"/>
        </w:rPr>
        <w:t>/</w:t>
      </w:r>
      <w:r w:rsidR="00137F37">
        <w:rPr>
          <w:rFonts w:ascii="Arial" w:hAnsi="Arial" w:cs="Arial"/>
          <w:sz w:val="24"/>
          <w:szCs w:val="24"/>
        </w:rPr>
        <w:t>2021</w:t>
      </w:r>
      <w:r w:rsidRPr="00311D39">
        <w:rPr>
          <w:rFonts w:ascii="Arial" w:hAnsi="Arial" w:cs="Arial"/>
          <w:sz w:val="24"/>
          <w:szCs w:val="24"/>
        </w:rPr>
        <w:t>.</w:t>
      </w:r>
    </w:p>
    <w:p w14:paraId="4F7E263A" w14:textId="77777777" w:rsidR="0053106E" w:rsidRPr="00311D39" w:rsidRDefault="0053106E" w:rsidP="00311D39">
      <w:pPr>
        <w:spacing w:line="360" w:lineRule="auto"/>
        <w:jc w:val="both"/>
        <w:rPr>
          <w:rFonts w:ascii="Arial" w:hAnsi="Arial" w:cs="Arial"/>
          <w:sz w:val="24"/>
          <w:szCs w:val="24"/>
        </w:rPr>
      </w:pPr>
    </w:p>
    <w:p w14:paraId="19B6A5CB" w14:textId="4480D809" w:rsidR="00C72E74" w:rsidRPr="00311D39" w:rsidRDefault="00C72E74" w:rsidP="00311D39">
      <w:pPr>
        <w:pStyle w:val="Ttulo2"/>
        <w:spacing w:before="0" w:after="0" w:line="360" w:lineRule="auto"/>
        <w:jc w:val="both"/>
        <w:rPr>
          <w:i w:val="0"/>
          <w:sz w:val="24"/>
          <w:szCs w:val="24"/>
        </w:rPr>
      </w:pPr>
      <w:r w:rsidRPr="00311D39">
        <w:rPr>
          <w:i w:val="0"/>
          <w:sz w:val="24"/>
          <w:szCs w:val="24"/>
        </w:rPr>
        <w:t>DÉCIMA</w:t>
      </w:r>
      <w:r w:rsidR="00646EF6" w:rsidRPr="00311D39">
        <w:rPr>
          <w:i w:val="0"/>
          <w:sz w:val="24"/>
          <w:szCs w:val="24"/>
        </w:rPr>
        <w:t xml:space="preserve">: </w:t>
      </w:r>
      <w:r w:rsidRPr="00311D39">
        <w:rPr>
          <w:i w:val="0"/>
          <w:sz w:val="24"/>
          <w:szCs w:val="24"/>
          <w:u w:val="single"/>
        </w:rPr>
        <w:t>CONDIÇÕES E FORMA DE PAGAMENTO</w:t>
      </w:r>
    </w:p>
    <w:p w14:paraId="48F76219" w14:textId="62FFC97C" w:rsidR="00646EF6" w:rsidRPr="00311D39" w:rsidRDefault="00646EF6" w:rsidP="00311D39">
      <w:pPr>
        <w:spacing w:line="360" w:lineRule="auto"/>
        <w:ind w:right="-170"/>
        <w:jc w:val="both"/>
        <w:rPr>
          <w:rFonts w:ascii="Arial" w:eastAsia="MS Mincho" w:hAnsi="Arial" w:cs="Arial"/>
          <w:sz w:val="24"/>
          <w:szCs w:val="24"/>
        </w:rPr>
      </w:pPr>
      <w:r w:rsidRPr="00311D39">
        <w:rPr>
          <w:rFonts w:ascii="Arial" w:hAnsi="Arial" w:cs="Arial"/>
          <w:sz w:val="24"/>
          <w:szCs w:val="24"/>
        </w:rPr>
        <w:t xml:space="preserve">10.1. </w:t>
      </w:r>
      <w:r w:rsidRPr="00311D39">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3183B760" w14:textId="77777777" w:rsidR="00240C79" w:rsidRDefault="00240C79" w:rsidP="00240C79">
      <w:pPr>
        <w:spacing w:line="360" w:lineRule="auto"/>
        <w:ind w:right="-170"/>
        <w:jc w:val="both"/>
        <w:rPr>
          <w:rFonts w:ascii="Arial" w:eastAsia="MS Mincho" w:hAnsi="Arial" w:cs="Arial"/>
          <w:b/>
          <w:sz w:val="24"/>
          <w:szCs w:val="24"/>
        </w:rPr>
      </w:pPr>
    </w:p>
    <w:p w14:paraId="027E1B8B" w14:textId="77777777" w:rsidR="00137F37" w:rsidRPr="00137F37" w:rsidRDefault="00137F37" w:rsidP="00137F37">
      <w:pPr>
        <w:tabs>
          <w:tab w:val="left" w:pos="1134"/>
        </w:tabs>
        <w:spacing w:line="360" w:lineRule="auto"/>
        <w:jc w:val="center"/>
        <w:rPr>
          <w:rFonts w:ascii="Arial" w:eastAsia="MS Mincho" w:hAnsi="Arial" w:cs="Arial"/>
          <w:sz w:val="24"/>
          <w:szCs w:val="24"/>
        </w:rPr>
      </w:pPr>
      <w:r w:rsidRPr="00137F37">
        <w:rPr>
          <w:rFonts w:ascii="Arial" w:eastAsia="MS Mincho" w:hAnsi="Arial" w:cs="Arial"/>
          <w:sz w:val="24"/>
          <w:szCs w:val="24"/>
        </w:rPr>
        <w:t># 1ª etapa da obra - 12,58% do valor licitado;</w:t>
      </w:r>
    </w:p>
    <w:p w14:paraId="3AF35E64" w14:textId="77777777" w:rsidR="00137F37" w:rsidRPr="00137F37" w:rsidRDefault="00137F37" w:rsidP="00137F37">
      <w:pPr>
        <w:tabs>
          <w:tab w:val="left" w:pos="1134"/>
        </w:tabs>
        <w:spacing w:line="360" w:lineRule="auto"/>
        <w:jc w:val="center"/>
        <w:rPr>
          <w:rFonts w:ascii="Arial" w:eastAsia="MS Mincho" w:hAnsi="Arial" w:cs="Arial"/>
          <w:sz w:val="24"/>
          <w:szCs w:val="24"/>
        </w:rPr>
      </w:pPr>
      <w:r w:rsidRPr="00137F37">
        <w:rPr>
          <w:rFonts w:ascii="Arial" w:eastAsia="MS Mincho" w:hAnsi="Arial" w:cs="Arial"/>
          <w:sz w:val="24"/>
          <w:szCs w:val="24"/>
        </w:rPr>
        <w:t># 2ª etapa da obra - 58,94% do valor licitado;</w:t>
      </w:r>
    </w:p>
    <w:p w14:paraId="3E10F2D6" w14:textId="77777777" w:rsidR="00137F37" w:rsidRDefault="00137F37" w:rsidP="00137F37">
      <w:pPr>
        <w:tabs>
          <w:tab w:val="left" w:pos="1134"/>
        </w:tabs>
        <w:spacing w:line="360" w:lineRule="auto"/>
        <w:jc w:val="center"/>
        <w:rPr>
          <w:rFonts w:ascii="Arial" w:eastAsia="MS Mincho" w:hAnsi="Arial" w:cs="Arial"/>
          <w:sz w:val="24"/>
          <w:szCs w:val="24"/>
        </w:rPr>
      </w:pPr>
      <w:r w:rsidRPr="00137F37">
        <w:rPr>
          <w:rFonts w:ascii="Arial" w:eastAsia="MS Mincho" w:hAnsi="Arial" w:cs="Arial"/>
          <w:sz w:val="24"/>
          <w:szCs w:val="24"/>
        </w:rPr>
        <w:t># 3ª etapa da obra - 28,48% do valor licitado.</w:t>
      </w:r>
    </w:p>
    <w:p w14:paraId="6ED06382" w14:textId="77777777" w:rsidR="00137F37" w:rsidRDefault="00137F37" w:rsidP="00137F37">
      <w:pPr>
        <w:tabs>
          <w:tab w:val="left" w:pos="1134"/>
        </w:tabs>
        <w:spacing w:line="360" w:lineRule="auto"/>
        <w:jc w:val="both"/>
        <w:rPr>
          <w:rFonts w:ascii="Arial" w:eastAsia="MS Mincho" w:hAnsi="Arial" w:cs="Arial"/>
          <w:sz w:val="24"/>
          <w:szCs w:val="24"/>
        </w:rPr>
      </w:pPr>
    </w:p>
    <w:p w14:paraId="2996B1AD" w14:textId="2B40C4F3" w:rsidR="00646EF6" w:rsidRPr="00311D39" w:rsidRDefault="00646EF6" w:rsidP="00137F37">
      <w:pPr>
        <w:tabs>
          <w:tab w:val="left" w:pos="1134"/>
        </w:tabs>
        <w:spacing w:line="360" w:lineRule="auto"/>
        <w:jc w:val="both"/>
        <w:rPr>
          <w:rFonts w:ascii="Arial" w:hAnsi="Arial" w:cs="Arial"/>
          <w:b/>
          <w:sz w:val="24"/>
          <w:szCs w:val="24"/>
        </w:rPr>
      </w:pPr>
      <w:r w:rsidRPr="00311D39">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311D39">
        <w:rPr>
          <w:rFonts w:ascii="Arial" w:hAnsi="Arial" w:cs="Arial"/>
          <w:sz w:val="24"/>
          <w:szCs w:val="24"/>
        </w:rPr>
        <w:t>pro</w:t>
      </w:r>
      <w:proofErr w:type="gramEnd"/>
      <w:r w:rsidRPr="00311D39">
        <w:rPr>
          <w:rFonts w:ascii="Arial" w:hAnsi="Arial" w:cs="Arial"/>
          <w:sz w:val="24"/>
          <w:szCs w:val="24"/>
        </w:rPr>
        <w:t xml:space="preserve"> rata.</w:t>
      </w:r>
      <w:r w:rsidRPr="00311D39">
        <w:rPr>
          <w:rFonts w:ascii="Arial" w:hAnsi="Arial" w:cs="Arial"/>
          <w:b/>
          <w:sz w:val="24"/>
          <w:szCs w:val="24"/>
        </w:rPr>
        <w:t xml:space="preserve"> </w:t>
      </w:r>
    </w:p>
    <w:p w14:paraId="152B03A8" w14:textId="7D6EA0F5"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10.3. Serão processadas as retenções tributárias e previdenciárias nos termos da legislação que regula a matéria.</w:t>
      </w:r>
    </w:p>
    <w:p w14:paraId="2E37F449" w14:textId="1B305AA3"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10.4. A nota fiscal/fatura emitida pelo fornecedor deverá conter, em local de fácil visualização, a indicação do número do processo e o número d</w:t>
      </w:r>
      <w:r w:rsidR="001F4679">
        <w:rPr>
          <w:rFonts w:ascii="Arial" w:hAnsi="Arial" w:cs="Arial"/>
          <w:sz w:val="24"/>
          <w:szCs w:val="24"/>
        </w:rPr>
        <w:t>a</w:t>
      </w:r>
      <w:r w:rsidRPr="00311D39">
        <w:rPr>
          <w:rFonts w:ascii="Arial" w:hAnsi="Arial" w:cs="Arial"/>
          <w:sz w:val="24"/>
          <w:szCs w:val="24"/>
        </w:rPr>
        <w:t xml:space="preserve"> </w:t>
      </w:r>
      <w:r w:rsidR="001F4679">
        <w:rPr>
          <w:rFonts w:ascii="Arial" w:hAnsi="Arial" w:cs="Arial"/>
          <w:sz w:val="24"/>
          <w:szCs w:val="24"/>
        </w:rPr>
        <w:t>Concorrência</w:t>
      </w:r>
      <w:r w:rsidRPr="00311D39">
        <w:rPr>
          <w:rFonts w:ascii="Arial" w:hAnsi="Arial" w:cs="Arial"/>
          <w:sz w:val="24"/>
          <w:szCs w:val="24"/>
        </w:rPr>
        <w:t>, a fim de acelerar o trâmite de recebimento do material e posterior liberação do documento fiscal para pagamento.</w:t>
      </w:r>
    </w:p>
    <w:p w14:paraId="5B8ACD55" w14:textId="42441571" w:rsidR="005E6E86" w:rsidRPr="00311D39" w:rsidRDefault="005E6E86" w:rsidP="00311D39">
      <w:pPr>
        <w:spacing w:line="360" w:lineRule="auto"/>
        <w:jc w:val="both"/>
        <w:rPr>
          <w:rFonts w:ascii="Arial" w:hAnsi="Arial" w:cs="Arial"/>
          <w:sz w:val="24"/>
          <w:szCs w:val="24"/>
        </w:rPr>
      </w:pPr>
    </w:p>
    <w:p w14:paraId="459C5BE7" w14:textId="139C57B1" w:rsidR="006758A6" w:rsidRPr="00311D39" w:rsidRDefault="00C72E74" w:rsidP="00311D39">
      <w:pPr>
        <w:spacing w:line="360" w:lineRule="auto"/>
        <w:jc w:val="both"/>
        <w:rPr>
          <w:rFonts w:ascii="Arial" w:hAnsi="Arial" w:cs="Arial"/>
          <w:b/>
          <w:i/>
          <w:sz w:val="24"/>
          <w:szCs w:val="24"/>
        </w:rPr>
      </w:pPr>
      <w:r w:rsidRPr="00311D39">
        <w:rPr>
          <w:rFonts w:ascii="Arial" w:hAnsi="Arial" w:cs="Arial"/>
          <w:b/>
          <w:sz w:val="24"/>
          <w:szCs w:val="24"/>
        </w:rPr>
        <w:t>DÉCIMA PRIMEIRA</w:t>
      </w:r>
      <w:r w:rsidR="00646EF6" w:rsidRPr="00311D39">
        <w:rPr>
          <w:rFonts w:ascii="Arial" w:hAnsi="Arial" w:cs="Arial"/>
          <w:b/>
          <w:sz w:val="24"/>
          <w:szCs w:val="24"/>
        </w:rPr>
        <w:t>:</w:t>
      </w:r>
      <w:r w:rsidRPr="00311D39">
        <w:rPr>
          <w:rFonts w:ascii="Arial" w:hAnsi="Arial" w:cs="Arial"/>
          <w:b/>
          <w:sz w:val="24"/>
          <w:szCs w:val="24"/>
        </w:rPr>
        <w:t xml:space="preserve"> </w:t>
      </w:r>
      <w:r w:rsidRPr="00311D39">
        <w:rPr>
          <w:rFonts w:ascii="Arial" w:hAnsi="Arial" w:cs="Arial"/>
          <w:b/>
          <w:sz w:val="24"/>
          <w:szCs w:val="24"/>
          <w:u w:val="single"/>
        </w:rPr>
        <w:t>EMISSÃO DE FATURAS E PAGAMENTOS</w:t>
      </w:r>
    </w:p>
    <w:p w14:paraId="7FF75598" w14:textId="002C7BF7" w:rsidR="00C72E74" w:rsidRPr="00311D39" w:rsidRDefault="00C72E74" w:rsidP="00311D39">
      <w:pPr>
        <w:spacing w:line="360" w:lineRule="auto"/>
        <w:jc w:val="both"/>
        <w:rPr>
          <w:rFonts w:ascii="Arial" w:hAnsi="Arial" w:cs="Arial"/>
          <w:b/>
          <w:i/>
          <w:sz w:val="24"/>
          <w:szCs w:val="24"/>
        </w:rPr>
      </w:pPr>
      <w:r w:rsidRPr="00311D39">
        <w:rPr>
          <w:rFonts w:ascii="Arial" w:hAnsi="Arial" w:cs="Arial"/>
          <w:sz w:val="24"/>
          <w:szCs w:val="24"/>
        </w:rPr>
        <w:t xml:space="preserve">Para a efetivação dos pagamentos, </w:t>
      </w:r>
      <w:r w:rsidRPr="00311D39">
        <w:rPr>
          <w:rFonts w:ascii="Arial" w:hAnsi="Arial" w:cs="Arial"/>
          <w:b/>
          <w:sz w:val="24"/>
          <w:szCs w:val="24"/>
        </w:rPr>
        <w:t>a CONTRATADA</w:t>
      </w:r>
      <w:r w:rsidRPr="00311D3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311D39">
        <w:rPr>
          <w:rFonts w:ascii="Arial" w:hAnsi="Arial" w:cs="Arial"/>
          <w:b/>
          <w:sz w:val="24"/>
          <w:szCs w:val="24"/>
        </w:rPr>
        <w:t>MUNICÍPIO</w:t>
      </w:r>
      <w:r w:rsidRPr="00311D39">
        <w:rPr>
          <w:rFonts w:ascii="Arial" w:hAnsi="Arial" w:cs="Arial"/>
          <w:sz w:val="24"/>
          <w:szCs w:val="24"/>
        </w:rPr>
        <w:t>, dando a etapa e os valores como certos e acabados.</w:t>
      </w:r>
    </w:p>
    <w:p w14:paraId="4650D51F" w14:textId="3F9F36F0"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11.1. Os pagamentos estarão, obrigatoriamente, vinculados à conclusão </w:t>
      </w:r>
      <w:r w:rsidR="00703DE5" w:rsidRPr="00311D39">
        <w:rPr>
          <w:rFonts w:ascii="Arial" w:hAnsi="Arial" w:cs="Arial"/>
          <w:sz w:val="24"/>
          <w:szCs w:val="24"/>
        </w:rPr>
        <w:t>da</w:t>
      </w:r>
      <w:r w:rsidRPr="00311D39">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311D39">
        <w:rPr>
          <w:rFonts w:ascii="Arial" w:hAnsi="Arial" w:cs="Arial"/>
          <w:b/>
          <w:sz w:val="24"/>
          <w:szCs w:val="24"/>
        </w:rPr>
        <w:t>CONTRATADA</w:t>
      </w:r>
      <w:r w:rsidRPr="00311D39">
        <w:rPr>
          <w:rFonts w:ascii="Arial" w:hAnsi="Arial" w:cs="Arial"/>
          <w:sz w:val="24"/>
          <w:szCs w:val="24"/>
        </w:rPr>
        <w:t>.</w:t>
      </w:r>
    </w:p>
    <w:p w14:paraId="298B9BCB" w14:textId="77777777" w:rsidR="006758A6" w:rsidRPr="00311D39" w:rsidRDefault="006758A6" w:rsidP="00311D39">
      <w:pPr>
        <w:spacing w:line="360" w:lineRule="auto"/>
        <w:jc w:val="both"/>
        <w:rPr>
          <w:rFonts w:ascii="Arial" w:hAnsi="Arial" w:cs="Arial"/>
          <w:sz w:val="24"/>
          <w:szCs w:val="24"/>
        </w:rPr>
      </w:pPr>
    </w:p>
    <w:p w14:paraId="2409FE95" w14:textId="7FD657B0" w:rsidR="006758A6" w:rsidRPr="00311D39" w:rsidRDefault="00C72E74" w:rsidP="00311D39">
      <w:pPr>
        <w:pStyle w:val="Ttulo2"/>
        <w:spacing w:before="0" w:after="0" w:line="360" w:lineRule="auto"/>
        <w:ind w:right="-142"/>
        <w:jc w:val="both"/>
        <w:rPr>
          <w:i w:val="0"/>
          <w:sz w:val="24"/>
          <w:szCs w:val="24"/>
        </w:rPr>
      </w:pPr>
      <w:r w:rsidRPr="00311D39">
        <w:rPr>
          <w:i w:val="0"/>
          <w:sz w:val="24"/>
          <w:szCs w:val="24"/>
        </w:rPr>
        <w:t>DÉCIMA SEGUNDA</w:t>
      </w:r>
      <w:r w:rsidR="00646EF6" w:rsidRPr="00311D39">
        <w:rPr>
          <w:i w:val="0"/>
          <w:sz w:val="24"/>
          <w:szCs w:val="24"/>
        </w:rPr>
        <w:t>:</w:t>
      </w:r>
      <w:r w:rsidRPr="00311D39">
        <w:rPr>
          <w:i w:val="0"/>
          <w:sz w:val="24"/>
          <w:szCs w:val="24"/>
        </w:rPr>
        <w:t xml:space="preserve"> </w:t>
      </w:r>
      <w:r w:rsidRPr="00311D39">
        <w:rPr>
          <w:i w:val="0"/>
          <w:sz w:val="24"/>
          <w:szCs w:val="24"/>
          <w:u w:val="single"/>
        </w:rPr>
        <w:t>RECEBIMENTO DO OBJETO</w:t>
      </w:r>
    </w:p>
    <w:p w14:paraId="340CAB80" w14:textId="2E7863B6" w:rsidR="00D41330" w:rsidRPr="00311D39" w:rsidRDefault="00C72E74" w:rsidP="00311D39">
      <w:pPr>
        <w:pStyle w:val="Ttulo2"/>
        <w:spacing w:before="0" w:after="0" w:line="360" w:lineRule="auto"/>
        <w:ind w:right="-142"/>
        <w:jc w:val="both"/>
        <w:rPr>
          <w:b w:val="0"/>
          <w:i w:val="0"/>
          <w:sz w:val="24"/>
          <w:szCs w:val="24"/>
        </w:rPr>
      </w:pPr>
      <w:r w:rsidRPr="00311D39">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12.1. O</w:t>
      </w:r>
      <w:r w:rsidRPr="00311D39">
        <w:rPr>
          <w:rFonts w:ascii="Arial" w:hAnsi="Arial" w:cs="Arial"/>
          <w:b/>
          <w:sz w:val="24"/>
          <w:szCs w:val="24"/>
        </w:rPr>
        <w:t xml:space="preserve"> MUNICÍPIO</w:t>
      </w:r>
      <w:r w:rsidRPr="00311D39">
        <w:rPr>
          <w:rFonts w:ascii="Arial" w:hAnsi="Arial" w:cs="Arial"/>
          <w:sz w:val="24"/>
          <w:szCs w:val="24"/>
        </w:rPr>
        <w:t xml:space="preserve"> poderá exigir da </w:t>
      </w:r>
      <w:r w:rsidRPr="00311D39">
        <w:rPr>
          <w:rFonts w:ascii="Arial" w:hAnsi="Arial" w:cs="Arial"/>
          <w:b/>
          <w:sz w:val="24"/>
          <w:szCs w:val="24"/>
        </w:rPr>
        <w:t>CONTRATADA,</w:t>
      </w:r>
      <w:r w:rsidRPr="00311D39">
        <w:rPr>
          <w:rFonts w:ascii="Arial" w:hAnsi="Arial" w:cs="Arial"/>
          <w:sz w:val="24"/>
          <w:szCs w:val="24"/>
        </w:rPr>
        <w:t xml:space="preserve"> reparar, corrigir, remover, reconstruir ou substituir à </w:t>
      </w:r>
      <w:proofErr w:type="spellStart"/>
      <w:r w:rsidRPr="00311D39">
        <w:rPr>
          <w:rFonts w:ascii="Arial" w:hAnsi="Arial" w:cs="Arial"/>
          <w:sz w:val="24"/>
          <w:szCs w:val="24"/>
        </w:rPr>
        <w:t>suas</w:t>
      </w:r>
      <w:proofErr w:type="spellEnd"/>
      <w:r w:rsidRPr="00311D3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12.2. O</w:t>
      </w:r>
      <w:r w:rsidRPr="00311D39">
        <w:rPr>
          <w:rFonts w:ascii="Arial" w:hAnsi="Arial" w:cs="Arial"/>
          <w:b/>
          <w:sz w:val="24"/>
          <w:szCs w:val="24"/>
        </w:rPr>
        <w:t xml:space="preserve"> MUNICÍPIO</w:t>
      </w:r>
      <w:r w:rsidRPr="00311D39">
        <w:rPr>
          <w:rFonts w:ascii="Arial" w:hAnsi="Arial" w:cs="Arial"/>
          <w:sz w:val="24"/>
          <w:szCs w:val="24"/>
        </w:rPr>
        <w:t xml:space="preserve"> definirá o prazo para solução de problemas encontrados na vistoria.</w:t>
      </w:r>
    </w:p>
    <w:p w14:paraId="4BC61C9D" w14:textId="4B866C22"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12.3. O termo de recebimento definitivo não exime a </w:t>
      </w:r>
      <w:r w:rsidRPr="00311D39">
        <w:rPr>
          <w:rFonts w:ascii="Arial" w:hAnsi="Arial" w:cs="Arial"/>
          <w:b/>
          <w:sz w:val="24"/>
          <w:szCs w:val="24"/>
        </w:rPr>
        <w:t>CONTRATADA</w:t>
      </w:r>
      <w:r w:rsidRPr="00311D39">
        <w:rPr>
          <w:rFonts w:ascii="Arial" w:hAnsi="Arial" w:cs="Arial"/>
          <w:sz w:val="24"/>
          <w:szCs w:val="24"/>
        </w:rPr>
        <w:t>, no que respeita a sua responsabilidade técnica pela execução da Obra, na forma das leis vigentes.</w:t>
      </w:r>
    </w:p>
    <w:p w14:paraId="7EEF4291" w14:textId="77777777" w:rsidR="00137F37" w:rsidRPr="00311D39" w:rsidRDefault="00137F37" w:rsidP="00311D39">
      <w:pPr>
        <w:spacing w:line="360" w:lineRule="auto"/>
        <w:jc w:val="both"/>
        <w:rPr>
          <w:rFonts w:ascii="Arial" w:hAnsi="Arial" w:cs="Arial"/>
          <w:sz w:val="24"/>
          <w:szCs w:val="24"/>
        </w:rPr>
      </w:pPr>
    </w:p>
    <w:p w14:paraId="0272E3D6" w14:textId="78BC1F10" w:rsidR="00C72E74" w:rsidRPr="00311D39" w:rsidRDefault="00C72E74" w:rsidP="00311D39">
      <w:pPr>
        <w:pStyle w:val="Ttulo2"/>
        <w:spacing w:before="0" w:after="0" w:line="360" w:lineRule="auto"/>
        <w:jc w:val="both"/>
        <w:rPr>
          <w:i w:val="0"/>
          <w:sz w:val="24"/>
          <w:szCs w:val="24"/>
        </w:rPr>
      </w:pPr>
      <w:r w:rsidRPr="00311D39">
        <w:rPr>
          <w:i w:val="0"/>
          <w:sz w:val="24"/>
          <w:szCs w:val="24"/>
        </w:rPr>
        <w:t>DÉCIMA TERCEIRA</w:t>
      </w:r>
      <w:r w:rsidR="0027306D" w:rsidRPr="00311D39">
        <w:rPr>
          <w:i w:val="0"/>
          <w:sz w:val="24"/>
          <w:szCs w:val="24"/>
        </w:rPr>
        <w:t>:</w:t>
      </w:r>
      <w:r w:rsidRPr="00311D39">
        <w:rPr>
          <w:i w:val="0"/>
          <w:sz w:val="24"/>
          <w:szCs w:val="24"/>
        </w:rPr>
        <w:t xml:space="preserve"> </w:t>
      </w:r>
      <w:r w:rsidRPr="00311D39">
        <w:rPr>
          <w:i w:val="0"/>
          <w:sz w:val="24"/>
          <w:szCs w:val="24"/>
          <w:u w:val="single"/>
        </w:rPr>
        <w:t>PREJUÍZOS E DANOS</w:t>
      </w:r>
    </w:p>
    <w:p w14:paraId="0C9B3ACC"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Serão de única e exclusiva responsabilidade da </w:t>
      </w:r>
      <w:r w:rsidRPr="00311D39">
        <w:rPr>
          <w:rFonts w:ascii="Arial" w:hAnsi="Arial" w:cs="Arial"/>
          <w:b/>
          <w:sz w:val="24"/>
          <w:szCs w:val="24"/>
        </w:rPr>
        <w:t>CONTRATADA</w:t>
      </w:r>
      <w:r w:rsidRPr="00311D39">
        <w:rPr>
          <w:rFonts w:ascii="Arial" w:hAnsi="Arial" w:cs="Arial"/>
          <w:sz w:val="24"/>
          <w:szCs w:val="24"/>
        </w:rPr>
        <w:t xml:space="preserve">, eventuais extravios de material e danos causados ao </w:t>
      </w:r>
      <w:r w:rsidRPr="00311D39">
        <w:rPr>
          <w:rFonts w:ascii="Arial" w:hAnsi="Arial" w:cs="Arial"/>
          <w:b/>
          <w:sz w:val="24"/>
          <w:szCs w:val="24"/>
        </w:rPr>
        <w:t>MUNICÍPIO</w:t>
      </w:r>
      <w:r w:rsidRPr="00311D39">
        <w:rPr>
          <w:rFonts w:ascii="Arial" w:hAnsi="Arial" w:cs="Arial"/>
          <w:sz w:val="24"/>
          <w:szCs w:val="24"/>
        </w:rPr>
        <w:t xml:space="preserve"> ou a terceiros.</w:t>
      </w:r>
    </w:p>
    <w:p w14:paraId="2DBA67EA" w14:textId="533D3BB9" w:rsidR="00C72E74" w:rsidRPr="00311D39" w:rsidRDefault="00C72E74" w:rsidP="00311D39">
      <w:pPr>
        <w:pStyle w:val="Ttulo2"/>
        <w:tabs>
          <w:tab w:val="left" w:pos="8080"/>
        </w:tabs>
        <w:spacing w:before="0" w:after="0" w:line="360" w:lineRule="auto"/>
        <w:jc w:val="both"/>
        <w:rPr>
          <w:i w:val="0"/>
          <w:sz w:val="24"/>
          <w:szCs w:val="24"/>
        </w:rPr>
      </w:pPr>
      <w:r w:rsidRPr="00311D39">
        <w:rPr>
          <w:i w:val="0"/>
          <w:sz w:val="24"/>
          <w:szCs w:val="24"/>
        </w:rPr>
        <w:lastRenderedPageBreak/>
        <w:t>DÉCIMA QUARTA</w:t>
      </w:r>
      <w:r w:rsidR="0027306D" w:rsidRPr="00311D39">
        <w:rPr>
          <w:i w:val="0"/>
          <w:sz w:val="24"/>
          <w:szCs w:val="24"/>
        </w:rPr>
        <w:t>:</w:t>
      </w:r>
      <w:r w:rsidRPr="00311D39">
        <w:rPr>
          <w:i w:val="0"/>
          <w:sz w:val="24"/>
          <w:szCs w:val="24"/>
        </w:rPr>
        <w:t xml:space="preserve"> </w:t>
      </w:r>
      <w:r w:rsidRPr="00311D39">
        <w:rPr>
          <w:i w:val="0"/>
          <w:sz w:val="24"/>
          <w:szCs w:val="24"/>
          <w:u w:val="single"/>
        </w:rPr>
        <w:t xml:space="preserve">E.P.I. e IDENTIFICAÇÃO </w:t>
      </w:r>
      <w:r w:rsidR="00CF088D" w:rsidRPr="00311D39">
        <w:rPr>
          <w:i w:val="0"/>
          <w:sz w:val="24"/>
          <w:szCs w:val="24"/>
          <w:u w:val="single"/>
        </w:rPr>
        <w:t>FUNCIONAL</w:t>
      </w:r>
      <w:r w:rsidRPr="00311D39">
        <w:rPr>
          <w:i w:val="0"/>
          <w:sz w:val="24"/>
          <w:szCs w:val="24"/>
        </w:rPr>
        <w:t xml:space="preserve"> </w:t>
      </w:r>
    </w:p>
    <w:p w14:paraId="63315120" w14:textId="4E5244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 xml:space="preserve">CONTRATADA </w:t>
      </w:r>
      <w:r w:rsidRPr="00311D39">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311D39">
        <w:rPr>
          <w:rFonts w:ascii="Arial" w:hAnsi="Arial" w:cs="Arial"/>
          <w:sz w:val="24"/>
          <w:szCs w:val="24"/>
        </w:rPr>
        <w:t>conforme disposição de norma reguladora NR-6, do Ministério do Trabalho</w:t>
      </w:r>
      <w:r w:rsidRPr="00311D39">
        <w:rPr>
          <w:rFonts w:ascii="Arial" w:hAnsi="Arial" w:cs="Arial"/>
          <w:sz w:val="24"/>
          <w:szCs w:val="24"/>
        </w:rPr>
        <w:t>, os quais deverão estar permanentemente identificados, sob pena de não poderem permanecer na área.</w:t>
      </w:r>
    </w:p>
    <w:p w14:paraId="01684609" w14:textId="08920497" w:rsidR="007F0E39" w:rsidRPr="00311D39" w:rsidRDefault="007F0E39" w:rsidP="00311D39">
      <w:pPr>
        <w:spacing w:line="360" w:lineRule="auto"/>
        <w:jc w:val="both"/>
        <w:rPr>
          <w:rFonts w:ascii="Arial" w:hAnsi="Arial" w:cs="Arial"/>
          <w:sz w:val="24"/>
          <w:szCs w:val="24"/>
        </w:rPr>
      </w:pPr>
      <w:r w:rsidRPr="00311D39">
        <w:rPr>
          <w:rFonts w:ascii="Arial" w:hAnsi="Arial" w:cs="Arial"/>
          <w:sz w:val="24"/>
          <w:szCs w:val="24"/>
        </w:rPr>
        <w:t>Haverá rigorosa observância à Norma de Segurança do Trabalho, NR 18, do Ministério do Trabalho.</w:t>
      </w:r>
    </w:p>
    <w:p w14:paraId="76021FA6" w14:textId="77777777" w:rsidR="00047A3D" w:rsidRPr="00311D39" w:rsidRDefault="00047A3D" w:rsidP="00137F37">
      <w:pPr>
        <w:ind w:firstLine="811"/>
        <w:jc w:val="both"/>
        <w:rPr>
          <w:rFonts w:ascii="Arial" w:hAnsi="Arial" w:cs="Arial"/>
          <w:sz w:val="24"/>
          <w:szCs w:val="24"/>
        </w:rPr>
      </w:pPr>
    </w:p>
    <w:p w14:paraId="4A851A24" w14:textId="77945BE0" w:rsidR="00C72E74" w:rsidRPr="00311D39" w:rsidRDefault="00C72E74" w:rsidP="00311D39">
      <w:pPr>
        <w:pStyle w:val="Ttulo2"/>
        <w:spacing w:before="0" w:after="0" w:line="360" w:lineRule="auto"/>
        <w:ind w:right="-142"/>
        <w:jc w:val="both"/>
        <w:rPr>
          <w:i w:val="0"/>
          <w:sz w:val="24"/>
          <w:szCs w:val="24"/>
        </w:rPr>
      </w:pPr>
      <w:r w:rsidRPr="00311D39">
        <w:rPr>
          <w:i w:val="0"/>
          <w:sz w:val="24"/>
          <w:szCs w:val="24"/>
        </w:rPr>
        <w:t>DÉCIMA QUINTA</w:t>
      </w:r>
      <w:r w:rsidR="0027306D" w:rsidRPr="00311D39">
        <w:rPr>
          <w:i w:val="0"/>
          <w:sz w:val="24"/>
          <w:szCs w:val="24"/>
        </w:rPr>
        <w:t>:</w:t>
      </w:r>
      <w:r w:rsidRPr="00311D39">
        <w:rPr>
          <w:i w:val="0"/>
          <w:sz w:val="24"/>
          <w:szCs w:val="24"/>
        </w:rPr>
        <w:t xml:space="preserve"> </w:t>
      </w:r>
      <w:r w:rsidRPr="00311D39">
        <w:rPr>
          <w:i w:val="0"/>
          <w:sz w:val="24"/>
          <w:szCs w:val="24"/>
          <w:u w:val="single"/>
        </w:rPr>
        <w:t>DIÁRIO DA OBRA</w:t>
      </w:r>
    </w:p>
    <w:p w14:paraId="5336735A" w14:textId="5DE9B7AA"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manterá no canteiro da Obra - em local de fácil acesso à fiscalização - o Diário da Obra, desde o início dos serviços, o qual será preenchido pela </w:t>
      </w:r>
      <w:r w:rsidRPr="00311D39">
        <w:rPr>
          <w:rFonts w:ascii="Arial" w:hAnsi="Arial" w:cs="Arial"/>
          <w:b/>
          <w:sz w:val="24"/>
          <w:szCs w:val="24"/>
        </w:rPr>
        <w:t>CONTRATADA</w:t>
      </w:r>
      <w:r w:rsidRPr="00311D39">
        <w:rPr>
          <w:rFonts w:ascii="Arial" w:hAnsi="Arial" w:cs="Arial"/>
          <w:sz w:val="24"/>
          <w:szCs w:val="24"/>
        </w:rPr>
        <w:t xml:space="preserve"> </w:t>
      </w:r>
      <w:r w:rsidRPr="00311D39">
        <w:rPr>
          <w:rFonts w:ascii="Arial" w:hAnsi="Arial" w:cs="Arial"/>
          <w:b/>
          <w:sz w:val="24"/>
          <w:szCs w:val="24"/>
        </w:rPr>
        <w:t>e MUNICÍPIO</w:t>
      </w:r>
      <w:r w:rsidRPr="00311D39">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15.1. A</w:t>
      </w:r>
      <w:r w:rsidRPr="00311D39">
        <w:rPr>
          <w:rFonts w:ascii="Arial" w:hAnsi="Arial" w:cs="Arial"/>
          <w:b/>
          <w:sz w:val="24"/>
          <w:szCs w:val="24"/>
        </w:rPr>
        <w:t xml:space="preserve"> CONTRATADA</w:t>
      </w:r>
      <w:r w:rsidRPr="00311D3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15.2. O engenheiro responsável técnico estará acessível aos encarregados pela fiscalização da Obra do </w:t>
      </w:r>
      <w:r w:rsidRPr="00311D39">
        <w:rPr>
          <w:rFonts w:ascii="Arial" w:hAnsi="Arial" w:cs="Arial"/>
          <w:b/>
          <w:sz w:val="24"/>
          <w:szCs w:val="24"/>
        </w:rPr>
        <w:t>MUNICÍPIO</w:t>
      </w:r>
      <w:r w:rsidRPr="00311D3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15.3. A </w:t>
      </w:r>
      <w:r w:rsidRPr="00311D39">
        <w:rPr>
          <w:rFonts w:ascii="Arial" w:hAnsi="Arial" w:cs="Arial"/>
          <w:b/>
          <w:sz w:val="24"/>
          <w:szCs w:val="24"/>
        </w:rPr>
        <w:t>CONTRATADA</w:t>
      </w:r>
      <w:r w:rsidRPr="00311D3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311D39" w:rsidRDefault="00C72E74" w:rsidP="00137F37">
      <w:pPr>
        <w:jc w:val="both"/>
        <w:rPr>
          <w:rFonts w:ascii="Arial" w:hAnsi="Arial" w:cs="Arial"/>
          <w:sz w:val="24"/>
          <w:szCs w:val="24"/>
        </w:rPr>
      </w:pPr>
    </w:p>
    <w:p w14:paraId="6A1DFE5E" w14:textId="4009D00D" w:rsidR="00C72E74" w:rsidRPr="00311D39" w:rsidRDefault="00C72E74" w:rsidP="00311D39">
      <w:pPr>
        <w:pStyle w:val="Ttulo2"/>
        <w:spacing w:before="0" w:after="0" w:line="360" w:lineRule="auto"/>
        <w:jc w:val="both"/>
        <w:rPr>
          <w:i w:val="0"/>
          <w:sz w:val="24"/>
          <w:szCs w:val="24"/>
        </w:rPr>
      </w:pPr>
      <w:r w:rsidRPr="00311D39">
        <w:rPr>
          <w:i w:val="0"/>
          <w:sz w:val="24"/>
          <w:szCs w:val="24"/>
        </w:rPr>
        <w:t>DÉCIMA SEXTA</w:t>
      </w:r>
      <w:r w:rsidR="0027306D" w:rsidRPr="00311D39">
        <w:rPr>
          <w:i w:val="0"/>
          <w:sz w:val="24"/>
          <w:szCs w:val="24"/>
        </w:rPr>
        <w:t>:</w:t>
      </w:r>
      <w:r w:rsidRPr="00311D39">
        <w:rPr>
          <w:i w:val="0"/>
          <w:sz w:val="24"/>
          <w:szCs w:val="24"/>
        </w:rPr>
        <w:t xml:space="preserve"> </w:t>
      </w:r>
      <w:r w:rsidRPr="00311D39">
        <w:rPr>
          <w:i w:val="0"/>
          <w:sz w:val="24"/>
          <w:szCs w:val="24"/>
          <w:u w:val="single"/>
        </w:rPr>
        <w:t>DOCUMENTAÇÃO DA OBRA</w:t>
      </w:r>
    </w:p>
    <w:p w14:paraId="1BB44401"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documentação de regularidade da Obra quer perante o Conselho responsável ou INSS, é atribuição da </w:t>
      </w:r>
      <w:r w:rsidRPr="00311D39">
        <w:rPr>
          <w:rFonts w:ascii="Arial" w:hAnsi="Arial" w:cs="Arial"/>
          <w:b/>
          <w:sz w:val="24"/>
          <w:szCs w:val="24"/>
        </w:rPr>
        <w:t>CONTRATADA.</w:t>
      </w:r>
    </w:p>
    <w:p w14:paraId="6A6C3B88" w14:textId="6A1FDBF8"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16.1. Na conclusão da Obra, a</w:t>
      </w:r>
      <w:r w:rsidRPr="00311D39">
        <w:rPr>
          <w:rFonts w:ascii="Arial" w:hAnsi="Arial" w:cs="Arial"/>
          <w:b/>
          <w:sz w:val="24"/>
          <w:szCs w:val="24"/>
        </w:rPr>
        <w:t xml:space="preserve"> CONTRATADA</w:t>
      </w:r>
      <w:r w:rsidRPr="00311D3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16.2. A última fatura, somente será paga mediante o recebimento e aprovação dos itens citados acima.</w:t>
      </w:r>
    </w:p>
    <w:p w14:paraId="1B20FF00" w14:textId="77777777" w:rsidR="00137F37" w:rsidRDefault="00137F37" w:rsidP="00311D39">
      <w:pPr>
        <w:pStyle w:val="Ttulo2"/>
        <w:spacing w:before="0" w:after="0" w:line="360" w:lineRule="auto"/>
        <w:ind w:right="3699"/>
        <w:jc w:val="both"/>
        <w:rPr>
          <w:i w:val="0"/>
          <w:sz w:val="24"/>
          <w:szCs w:val="24"/>
        </w:rPr>
      </w:pPr>
    </w:p>
    <w:p w14:paraId="3F668CAC" w14:textId="5EBD3181" w:rsidR="00C72E74" w:rsidRPr="00311D39" w:rsidRDefault="00C72E74" w:rsidP="00311D39">
      <w:pPr>
        <w:pStyle w:val="Ttulo2"/>
        <w:spacing w:before="0" w:after="0" w:line="360" w:lineRule="auto"/>
        <w:ind w:right="3699"/>
        <w:jc w:val="both"/>
        <w:rPr>
          <w:i w:val="0"/>
          <w:sz w:val="24"/>
          <w:szCs w:val="24"/>
        </w:rPr>
      </w:pPr>
      <w:r w:rsidRPr="00311D39">
        <w:rPr>
          <w:i w:val="0"/>
          <w:sz w:val="24"/>
          <w:szCs w:val="24"/>
        </w:rPr>
        <w:t>DÉCIMA SÉTIMA</w:t>
      </w:r>
      <w:r w:rsidR="0027306D" w:rsidRPr="00311D39">
        <w:rPr>
          <w:i w:val="0"/>
          <w:sz w:val="24"/>
          <w:szCs w:val="24"/>
        </w:rPr>
        <w:t>:</w:t>
      </w:r>
      <w:r w:rsidRPr="00311D39">
        <w:rPr>
          <w:i w:val="0"/>
          <w:sz w:val="24"/>
          <w:szCs w:val="24"/>
        </w:rPr>
        <w:t xml:space="preserve"> </w:t>
      </w:r>
      <w:r w:rsidRPr="00311D39">
        <w:rPr>
          <w:i w:val="0"/>
          <w:sz w:val="24"/>
          <w:szCs w:val="24"/>
          <w:u w:val="single"/>
        </w:rPr>
        <w:t>PREVIDÊNCIA SOCIAL</w:t>
      </w:r>
    </w:p>
    <w:p w14:paraId="7BCBA444" w14:textId="4B93FFF1" w:rsidR="00B200E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Para elidir-se da responsabilidade solidária, a </w:t>
      </w:r>
      <w:r w:rsidRPr="00311D39">
        <w:rPr>
          <w:rFonts w:ascii="Arial" w:hAnsi="Arial" w:cs="Arial"/>
          <w:b/>
          <w:sz w:val="24"/>
          <w:szCs w:val="24"/>
        </w:rPr>
        <w:t>CONTRATADA</w:t>
      </w:r>
      <w:r w:rsidRPr="00311D3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311D39">
        <w:rPr>
          <w:rFonts w:ascii="Arial" w:hAnsi="Arial" w:cs="Arial"/>
          <w:b/>
          <w:sz w:val="24"/>
          <w:szCs w:val="24"/>
        </w:rPr>
        <w:t>MUNICÍPIO</w:t>
      </w:r>
      <w:r w:rsidRPr="00311D39">
        <w:rPr>
          <w:rFonts w:ascii="Arial" w:hAnsi="Arial" w:cs="Arial"/>
          <w:sz w:val="24"/>
          <w:szCs w:val="24"/>
        </w:rPr>
        <w:t xml:space="preserve"> a reter </w:t>
      </w:r>
      <w:r w:rsidR="00B200E4" w:rsidRPr="00311D39">
        <w:rPr>
          <w:rFonts w:ascii="Arial" w:hAnsi="Arial" w:cs="Arial"/>
          <w:sz w:val="24"/>
          <w:szCs w:val="24"/>
        </w:rPr>
        <w:t>–</w:t>
      </w:r>
      <w:r w:rsidRPr="00311D39">
        <w:rPr>
          <w:rFonts w:ascii="Arial" w:hAnsi="Arial" w:cs="Arial"/>
          <w:sz w:val="24"/>
          <w:szCs w:val="24"/>
        </w:rPr>
        <w:t xml:space="preserve"> </w:t>
      </w:r>
    </w:p>
    <w:p w14:paraId="5C2F6C36" w14:textId="624BE7B4" w:rsidR="00C72E74" w:rsidRPr="00311D39" w:rsidRDefault="00C72E74" w:rsidP="00311D39">
      <w:pPr>
        <w:spacing w:line="360" w:lineRule="auto"/>
        <w:jc w:val="both"/>
        <w:rPr>
          <w:rFonts w:ascii="Arial" w:hAnsi="Arial" w:cs="Arial"/>
          <w:sz w:val="24"/>
          <w:szCs w:val="24"/>
        </w:rPr>
      </w:pPr>
      <w:proofErr w:type="gramStart"/>
      <w:r w:rsidRPr="00311D39">
        <w:rPr>
          <w:rFonts w:ascii="Arial" w:hAnsi="Arial" w:cs="Arial"/>
          <w:sz w:val="24"/>
          <w:szCs w:val="24"/>
        </w:rPr>
        <w:t>em</w:t>
      </w:r>
      <w:proofErr w:type="gramEnd"/>
      <w:r w:rsidRPr="00311D39">
        <w:rPr>
          <w:rFonts w:ascii="Arial" w:hAnsi="Arial" w:cs="Arial"/>
          <w:sz w:val="24"/>
          <w:szCs w:val="24"/>
        </w:rPr>
        <w:t xml:space="preserve"> conta própria de caráter </w:t>
      </w:r>
      <w:r w:rsidR="00895A67" w:rsidRPr="00311D39">
        <w:rPr>
          <w:rFonts w:ascii="Arial" w:hAnsi="Arial" w:cs="Arial"/>
          <w:sz w:val="24"/>
          <w:szCs w:val="24"/>
        </w:rPr>
        <w:t>extra orçamentário</w:t>
      </w:r>
      <w:r w:rsidRPr="00311D39">
        <w:rPr>
          <w:rFonts w:ascii="Arial" w:hAnsi="Arial" w:cs="Arial"/>
          <w:sz w:val="24"/>
          <w:szCs w:val="24"/>
        </w:rPr>
        <w:t xml:space="preserve"> em nome da C</w:t>
      </w:r>
      <w:r w:rsidRPr="00311D39">
        <w:rPr>
          <w:rFonts w:ascii="Arial" w:hAnsi="Arial" w:cs="Arial"/>
          <w:b/>
          <w:sz w:val="24"/>
          <w:szCs w:val="24"/>
        </w:rPr>
        <w:t xml:space="preserve">ONTRATADA </w:t>
      </w:r>
      <w:r w:rsidRPr="00311D3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 xml:space="preserve">17.1. Se a </w:t>
      </w:r>
      <w:r w:rsidRPr="00311D39">
        <w:rPr>
          <w:rFonts w:ascii="Arial" w:hAnsi="Arial" w:cs="Arial"/>
          <w:b/>
          <w:sz w:val="24"/>
          <w:szCs w:val="24"/>
        </w:rPr>
        <w:t>CONTRATADA</w:t>
      </w:r>
      <w:r w:rsidRPr="00311D39">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311D39">
        <w:rPr>
          <w:rFonts w:ascii="Arial" w:hAnsi="Arial" w:cs="Arial"/>
          <w:sz w:val="24"/>
          <w:szCs w:val="24"/>
        </w:rPr>
        <w:t xml:space="preserve"> </w:t>
      </w:r>
    </w:p>
    <w:p w14:paraId="426E0242" w14:textId="28DDC7D8" w:rsidR="00713928" w:rsidRPr="00311D39" w:rsidRDefault="00713928" w:rsidP="00311D39">
      <w:pPr>
        <w:spacing w:line="360" w:lineRule="auto"/>
        <w:jc w:val="both"/>
        <w:rPr>
          <w:rFonts w:ascii="Arial" w:hAnsi="Arial" w:cs="Arial"/>
          <w:sz w:val="24"/>
          <w:szCs w:val="24"/>
        </w:rPr>
      </w:pPr>
      <w:proofErr w:type="gramStart"/>
      <w:r w:rsidRPr="00311D39">
        <w:rPr>
          <w:rFonts w:ascii="Arial" w:hAnsi="Arial" w:cs="Arial"/>
          <w:sz w:val="24"/>
          <w:szCs w:val="24"/>
        </w:rPr>
        <w:t>acompanhar</w:t>
      </w:r>
      <w:proofErr w:type="gramEnd"/>
      <w:r w:rsidRPr="00311D39">
        <w:rPr>
          <w:rFonts w:ascii="Arial" w:hAnsi="Arial" w:cs="Arial"/>
          <w:sz w:val="24"/>
          <w:szCs w:val="24"/>
        </w:rPr>
        <w:t xml:space="preserve"> fotocópias distintas, autenticadas em Notas, para serem arquivadas no processo de empenho.</w:t>
      </w:r>
    </w:p>
    <w:p w14:paraId="5F4868A2" w14:textId="5639F69C" w:rsidR="00B200E4" w:rsidRPr="00311D39" w:rsidRDefault="00B200E4" w:rsidP="00311D39">
      <w:pPr>
        <w:spacing w:line="360" w:lineRule="auto"/>
        <w:jc w:val="both"/>
        <w:rPr>
          <w:rFonts w:ascii="Arial" w:hAnsi="Arial" w:cs="Arial"/>
          <w:sz w:val="24"/>
          <w:szCs w:val="24"/>
        </w:rPr>
      </w:pPr>
      <w:r w:rsidRPr="00311D39">
        <w:rPr>
          <w:rFonts w:ascii="Arial" w:hAnsi="Arial" w:cs="Arial"/>
          <w:sz w:val="24"/>
          <w:szCs w:val="24"/>
        </w:rPr>
        <w:t xml:space="preserve">17.2. A </w:t>
      </w:r>
      <w:r w:rsidRPr="00311D39">
        <w:rPr>
          <w:rFonts w:ascii="Arial" w:hAnsi="Arial" w:cs="Arial"/>
          <w:b/>
          <w:sz w:val="24"/>
          <w:szCs w:val="24"/>
        </w:rPr>
        <w:t>CONTRATADA</w:t>
      </w:r>
      <w:r w:rsidRPr="00311D39">
        <w:rPr>
          <w:rFonts w:ascii="Arial" w:hAnsi="Arial" w:cs="Arial"/>
          <w:sz w:val="24"/>
          <w:szCs w:val="24"/>
        </w:rPr>
        <w:t xml:space="preserve"> deverá conceder livre acesso aos documentos e registros contábeis da empresa, referentes ao objeto contratado, para os servidores do </w:t>
      </w:r>
      <w:r w:rsidRPr="00311D39">
        <w:rPr>
          <w:rFonts w:ascii="Arial" w:hAnsi="Arial" w:cs="Arial"/>
          <w:b/>
          <w:sz w:val="24"/>
          <w:szCs w:val="24"/>
        </w:rPr>
        <w:t>MUNICÍPIO</w:t>
      </w:r>
      <w:r w:rsidRPr="00311D39">
        <w:rPr>
          <w:rFonts w:ascii="Arial" w:hAnsi="Arial" w:cs="Arial"/>
          <w:sz w:val="24"/>
          <w:szCs w:val="24"/>
        </w:rPr>
        <w:t xml:space="preserve"> e dos órgãos de controle interno e externo.</w:t>
      </w:r>
    </w:p>
    <w:p w14:paraId="784E97F3" w14:textId="56D36312"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1</w:t>
      </w:r>
      <w:r w:rsidR="0099250F" w:rsidRPr="00311D39">
        <w:rPr>
          <w:rFonts w:ascii="Arial" w:hAnsi="Arial" w:cs="Arial"/>
          <w:sz w:val="24"/>
          <w:szCs w:val="24"/>
        </w:rPr>
        <w:t>7</w:t>
      </w:r>
      <w:r w:rsidRPr="00311D39">
        <w:rPr>
          <w:rFonts w:ascii="Arial" w:hAnsi="Arial" w:cs="Arial"/>
          <w:sz w:val="24"/>
          <w:szCs w:val="24"/>
        </w:rPr>
        <w:t>.</w:t>
      </w:r>
      <w:r w:rsidR="0029274B" w:rsidRPr="00311D39">
        <w:rPr>
          <w:rFonts w:ascii="Arial" w:hAnsi="Arial" w:cs="Arial"/>
          <w:sz w:val="24"/>
          <w:szCs w:val="24"/>
        </w:rPr>
        <w:t>2</w:t>
      </w:r>
      <w:r w:rsidRPr="00311D39">
        <w:rPr>
          <w:rFonts w:ascii="Arial" w:hAnsi="Arial" w:cs="Arial"/>
          <w:sz w:val="24"/>
          <w:szCs w:val="24"/>
        </w:rPr>
        <w:t>. O empreiteiro de materiais e execução responderá, durante o prazo irredutível de cinco anos, pela solidez e segurança do trabalho (Art. 618 CC).</w:t>
      </w:r>
      <w:r w:rsidRPr="00311D39">
        <w:rPr>
          <w:rFonts w:ascii="Arial" w:hAnsi="Arial" w:cs="Arial"/>
          <w:b/>
          <w:sz w:val="24"/>
          <w:szCs w:val="24"/>
        </w:rPr>
        <w:t xml:space="preserve"> </w:t>
      </w:r>
    </w:p>
    <w:p w14:paraId="19ECC6F0" w14:textId="77777777" w:rsidR="00336AC6" w:rsidRPr="00311D39" w:rsidRDefault="00336AC6" w:rsidP="00311D39">
      <w:pPr>
        <w:spacing w:line="360" w:lineRule="auto"/>
        <w:jc w:val="both"/>
        <w:rPr>
          <w:rFonts w:ascii="Arial" w:hAnsi="Arial" w:cs="Arial"/>
          <w:b/>
          <w:sz w:val="24"/>
          <w:szCs w:val="24"/>
        </w:rPr>
      </w:pPr>
    </w:p>
    <w:p w14:paraId="242F5F45" w14:textId="6BAE5481"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 xml:space="preserve">OITAVA: </w:t>
      </w:r>
      <w:r w:rsidRPr="00311D39">
        <w:rPr>
          <w:rFonts w:ascii="Arial" w:hAnsi="Arial" w:cs="Arial"/>
          <w:b/>
          <w:sz w:val="24"/>
          <w:szCs w:val="24"/>
          <w:u w:val="single"/>
        </w:rPr>
        <w:t xml:space="preserve">OBRIGAÇÕES DO </w:t>
      </w:r>
      <w:r w:rsidR="0027306D" w:rsidRPr="00311D39">
        <w:rPr>
          <w:rFonts w:ascii="Arial" w:hAnsi="Arial" w:cs="Arial"/>
          <w:b/>
          <w:sz w:val="24"/>
          <w:szCs w:val="24"/>
          <w:u w:val="single"/>
        </w:rPr>
        <w:t>MUNICÍPIO</w:t>
      </w:r>
    </w:p>
    <w:p w14:paraId="4866A362" w14:textId="572484E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 São obrigações do </w:t>
      </w:r>
      <w:r w:rsidR="0027306D" w:rsidRPr="00311D39">
        <w:rPr>
          <w:rFonts w:ascii="Arial" w:hAnsi="Arial" w:cs="Arial"/>
          <w:b/>
          <w:sz w:val="24"/>
          <w:szCs w:val="24"/>
        </w:rPr>
        <w:t>MUNICÍPIO</w:t>
      </w:r>
      <w:r w:rsidRPr="00311D39">
        <w:rPr>
          <w:rFonts w:ascii="Arial" w:hAnsi="Arial" w:cs="Arial"/>
          <w:sz w:val="24"/>
          <w:szCs w:val="24"/>
        </w:rPr>
        <w:t>:</w:t>
      </w:r>
    </w:p>
    <w:p w14:paraId="2496C979" w14:textId="7C4C327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.1. Efetuar o devido pagamento à </w:t>
      </w:r>
      <w:r w:rsidRPr="00311D39">
        <w:rPr>
          <w:rFonts w:ascii="Arial" w:hAnsi="Arial" w:cs="Arial"/>
          <w:b/>
          <w:sz w:val="24"/>
          <w:szCs w:val="24"/>
        </w:rPr>
        <w:t>CONTRATADA</w:t>
      </w:r>
      <w:r w:rsidRPr="00311D39">
        <w:rPr>
          <w:rFonts w:ascii="Arial" w:hAnsi="Arial" w:cs="Arial"/>
          <w:sz w:val="24"/>
          <w:szCs w:val="24"/>
        </w:rPr>
        <w:t>, conforme definido neste contrato.</w:t>
      </w:r>
    </w:p>
    <w:p w14:paraId="47BBE11A" w14:textId="6FC03F4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.2. Assegurar à </w:t>
      </w:r>
      <w:r w:rsidRPr="00311D39">
        <w:rPr>
          <w:rFonts w:ascii="Arial" w:hAnsi="Arial" w:cs="Arial"/>
          <w:b/>
          <w:sz w:val="24"/>
          <w:szCs w:val="24"/>
        </w:rPr>
        <w:t>CONTRATADA</w:t>
      </w:r>
      <w:r w:rsidRPr="00311D39">
        <w:rPr>
          <w:rFonts w:ascii="Arial" w:hAnsi="Arial" w:cs="Arial"/>
          <w:sz w:val="24"/>
          <w:szCs w:val="24"/>
        </w:rPr>
        <w:t xml:space="preserve"> as condições necessárias à regular execução do contrato.</w:t>
      </w:r>
    </w:p>
    <w:p w14:paraId="62E5AFCF" w14:textId="15A8898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2F45F9B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.4. Designar servidor pertencente ao quadro para ser responsável pelo acompanhamento e fiscalização da execução do objeto deste contrato.</w:t>
      </w:r>
    </w:p>
    <w:p w14:paraId="4DF30B7E" w14:textId="77777777" w:rsidR="0027306D" w:rsidRPr="00311D39" w:rsidRDefault="0027306D" w:rsidP="00311D39">
      <w:pPr>
        <w:spacing w:line="360" w:lineRule="auto"/>
        <w:jc w:val="both"/>
        <w:rPr>
          <w:rFonts w:ascii="Arial" w:hAnsi="Arial" w:cs="Arial"/>
          <w:sz w:val="24"/>
          <w:szCs w:val="24"/>
        </w:rPr>
      </w:pPr>
    </w:p>
    <w:p w14:paraId="2ECAEA98" w14:textId="77777777" w:rsidR="00A63CCE" w:rsidRDefault="00A63CCE" w:rsidP="00311D39">
      <w:pPr>
        <w:spacing w:line="360" w:lineRule="auto"/>
        <w:jc w:val="both"/>
        <w:rPr>
          <w:rFonts w:ascii="Arial" w:hAnsi="Arial" w:cs="Arial"/>
          <w:b/>
          <w:sz w:val="24"/>
          <w:szCs w:val="24"/>
        </w:rPr>
      </w:pPr>
    </w:p>
    <w:p w14:paraId="02A20587" w14:textId="4E7D0F90"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NONA:</w:t>
      </w:r>
      <w:r w:rsidRPr="00311D39">
        <w:rPr>
          <w:rFonts w:ascii="Arial" w:hAnsi="Arial" w:cs="Arial"/>
          <w:b/>
          <w:sz w:val="24"/>
          <w:szCs w:val="24"/>
        </w:rPr>
        <w:t xml:space="preserve"> </w:t>
      </w:r>
      <w:r w:rsidRPr="00311D39">
        <w:rPr>
          <w:rFonts w:ascii="Arial" w:hAnsi="Arial" w:cs="Arial"/>
          <w:b/>
          <w:sz w:val="24"/>
          <w:szCs w:val="24"/>
          <w:u w:val="single"/>
        </w:rPr>
        <w:t>OBRIGAÇÕES DA CONTRATADA</w:t>
      </w:r>
    </w:p>
    <w:p w14:paraId="1CBAB807" w14:textId="02491741"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 São obrigações da </w:t>
      </w:r>
      <w:r w:rsidRPr="00311D39">
        <w:rPr>
          <w:rFonts w:ascii="Arial" w:hAnsi="Arial" w:cs="Arial"/>
          <w:b/>
          <w:sz w:val="24"/>
          <w:szCs w:val="24"/>
        </w:rPr>
        <w:t>CONTRATADA</w:t>
      </w:r>
      <w:r w:rsidRPr="00311D39">
        <w:rPr>
          <w:rFonts w:ascii="Arial" w:hAnsi="Arial" w:cs="Arial"/>
          <w:sz w:val="24"/>
          <w:szCs w:val="24"/>
        </w:rPr>
        <w:t>:</w:t>
      </w:r>
    </w:p>
    <w:p w14:paraId="4232AFEC" w14:textId="33B432A8"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311D39">
        <w:rPr>
          <w:rFonts w:ascii="Arial" w:hAnsi="Arial" w:cs="Arial"/>
          <w:sz w:val="24"/>
          <w:szCs w:val="24"/>
        </w:rPr>
        <w:t>.</w:t>
      </w:r>
    </w:p>
    <w:p w14:paraId="151059FD" w14:textId="69C56CA4"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.5. Zelar pelo cumprimento, por parte de seus empregados, das normas do Ministério do Trabalho, cabendo à </w:t>
      </w:r>
      <w:r w:rsidRPr="00311D39">
        <w:rPr>
          <w:rFonts w:ascii="Arial" w:hAnsi="Arial" w:cs="Arial"/>
          <w:b/>
          <w:sz w:val="24"/>
          <w:szCs w:val="24"/>
        </w:rPr>
        <w:t>CONTRATADA</w:t>
      </w:r>
      <w:r w:rsidRPr="00311D39">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6</w:t>
      </w:r>
      <w:r w:rsidRPr="00311D39">
        <w:rPr>
          <w:rFonts w:ascii="Arial" w:hAnsi="Arial" w:cs="Arial"/>
          <w:sz w:val="24"/>
          <w:szCs w:val="24"/>
        </w:rPr>
        <w:t xml:space="preserve">. Responsabilizar-se por todos os danos causados por seus funcionários ao </w:t>
      </w:r>
      <w:r w:rsidR="00336AC6" w:rsidRPr="00311D39">
        <w:rPr>
          <w:rFonts w:ascii="Arial" w:hAnsi="Arial" w:cs="Arial"/>
          <w:b/>
          <w:sz w:val="24"/>
          <w:szCs w:val="24"/>
        </w:rPr>
        <w:t>MUNICÍPIO</w:t>
      </w:r>
      <w:r w:rsidRPr="00311D39">
        <w:rPr>
          <w:rFonts w:ascii="Arial" w:hAnsi="Arial" w:cs="Arial"/>
          <w:sz w:val="24"/>
          <w:szCs w:val="24"/>
        </w:rPr>
        <w:t xml:space="preserve"> e/ou terceiros, decorrentes de culpa ou dolo, devidamente</w:t>
      </w:r>
      <w:r w:rsidR="00A729B5" w:rsidRPr="00311D39">
        <w:rPr>
          <w:rFonts w:ascii="Arial" w:hAnsi="Arial" w:cs="Arial"/>
          <w:sz w:val="24"/>
          <w:szCs w:val="24"/>
        </w:rPr>
        <w:t xml:space="preserve"> </w:t>
      </w:r>
      <w:r w:rsidRPr="00311D39">
        <w:rPr>
          <w:rFonts w:ascii="Arial" w:hAnsi="Arial" w:cs="Arial"/>
          <w:sz w:val="24"/>
          <w:szCs w:val="24"/>
        </w:rPr>
        <w:t>apurados mediante processo administrativo, quando da execução do objeto contratado.</w:t>
      </w:r>
    </w:p>
    <w:p w14:paraId="52E9BB26" w14:textId="1944FE0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7</w:t>
      </w:r>
      <w:r w:rsidRPr="00311D39">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8</w:t>
      </w:r>
      <w:r w:rsidRPr="00311D39">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311D39">
        <w:rPr>
          <w:rFonts w:ascii="Arial" w:hAnsi="Arial" w:cs="Arial"/>
          <w:b/>
          <w:sz w:val="24"/>
          <w:szCs w:val="24"/>
        </w:rPr>
        <w:t>MUNICÍPIO</w:t>
      </w:r>
      <w:r w:rsidRPr="00311D39">
        <w:rPr>
          <w:rFonts w:ascii="Arial" w:hAnsi="Arial" w:cs="Arial"/>
          <w:sz w:val="24"/>
          <w:szCs w:val="24"/>
        </w:rPr>
        <w:t>.</w:t>
      </w:r>
    </w:p>
    <w:p w14:paraId="65413959" w14:textId="7CC79930"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9</w:t>
      </w:r>
      <w:r w:rsidRPr="00311D39">
        <w:rPr>
          <w:rFonts w:ascii="Arial" w:hAnsi="Arial" w:cs="Arial"/>
          <w:sz w:val="24"/>
          <w:szCs w:val="24"/>
        </w:rPr>
        <w:t>. A gestão e a fiscalização do contrato serão feitas observando as regras do Decreto Municipal nº</w:t>
      </w:r>
      <w:r w:rsidR="00336AC6" w:rsidRPr="00311D39">
        <w:rPr>
          <w:rFonts w:ascii="Arial" w:hAnsi="Arial" w:cs="Arial"/>
          <w:sz w:val="24"/>
          <w:szCs w:val="24"/>
        </w:rPr>
        <w:t xml:space="preserve"> 195/2023</w:t>
      </w:r>
      <w:r w:rsidRPr="00311D39">
        <w:rPr>
          <w:rFonts w:ascii="Arial" w:hAnsi="Arial" w:cs="Arial"/>
          <w:sz w:val="24"/>
          <w:szCs w:val="24"/>
        </w:rPr>
        <w:t>, que “Regulamenta as funções do agente de contratação, da equipe de apoio e da comissão de contratação, suas atribuições e funcionamento, a fiscalização e a gestão</w:t>
      </w:r>
      <w:r w:rsidR="00A63CCE">
        <w:rPr>
          <w:rFonts w:ascii="Arial" w:hAnsi="Arial" w:cs="Arial"/>
          <w:sz w:val="24"/>
          <w:szCs w:val="24"/>
        </w:rPr>
        <w:t xml:space="preserve"> </w:t>
      </w:r>
      <w:r w:rsidRPr="00311D39">
        <w:rPr>
          <w:rFonts w:ascii="Arial" w:hAnsi="Arial" w:cs="Arial"/>
          <w:sz w:val="24"/>
          <w:szCs w:val="24"/>
        </w:rPr>
        <w:lastRenderedPageBreak/>
        <w:t xml:space="preserve">dos contratos, e a atuação da assessoria jurídica e do controle interno no âmbito do Município de </w:t>
      </w:r>
      <w:r w:rsidR="0099250F" w:rsidRPr="00311D39">
        <w:rPr>
          <w:rFonts w:ascii="Arial" w:hAnsi="Arial" w:cs="Arial"/>
          <w:sz w:val="24"/>
          <w:szCs w:val="24"/>
        </w:rPr>
        <w:t>Balneário Pinhal/RS</w:t>
      </w:r>
      <w:r w:rsidRPr="00311D39">
        <w:rPr>
          <w:rFonts w:ascii="Arial" w:hAnsi="Arial" w:cs="Arial"/>
          <w:sz w:val="24"/>
          <w:szCs w:val="24"/>
        </w:rPr>
        <w:t>, nos termos da Lei Federal nº 14.133/2021”.</w:t>
      </w:r>
    </w:p>
    <w:p w14:paraId="1241F429" w14:textId="4CFDBBF7"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10</w:t>
      </w:r>
      <w:r w:rsidRPr="00311D39">
        <w:rPr>
          <w:rFonts w:ascii="Arial" w:hAnsi="Arial" w:cs="Arial"/>
          <w:sz w:val="24"/>
          <w:szCs w:val="24"/>
        </w:rPr>
        <w:t xml:space="preserve">. A </w:t>
      </w:r>
      <w:r w:rsidR="00137F37">
        <w:rPr>
          <w:rFonts w:ascii="Arial" w:hAnsi="Arial" w:cs="Arial"/>
          <w:sz w:val="24"/>
          <w:szCs w:val="24"/>
        </w:rPr>
        <w:t>fiscalização e gestão</w:t>
      </w:r>
      <w:r w:rsidRPr="00311D39">
        <w:rPr>
          <w:rFonts w:ascii="Arial" w:hAnsi="Arial" w:cs="Arial"/>
          <w:sz w:val="24"/>
          <w:szCs w:val="24"/>
        </w:rPr>
        <w:t xml:space="preserve"> do contrato ficará a cargo</w:t>
      </w:r>
      <w:r w:rsidR="0099250F" w:rsidRPr="00311D39">
        <w:rPr>
          <w:rFonts w:ascii="Arial" w:hAnsi="Arial" w:cs="Arial"/>
          <w:sz w:val="24"/>
          <w:szCs w:val="24"/>
        </w:rPr>
        <w:t xml:space="preserve"> do </w:t>
      </w:r>
      <w:r w:rsidR="0028191A" w:rsidRPr="00311D39">
        <w:rPr>
          <w:rFonts w:ascii="Arial" w:hAnsi="Arial" w:cs="Arial"/>
          <w:sz w:val="24"/>
          <w:szCs w:val="24"/>
        </w:rPr>
        <w:t xml:space="preserve">o servidor </w:t>
      </w:r>
      <w:proofErr w:type="spellStart"/>
      <w:r w:rsidR="00137F37" w:rsidRPr="00137F37">
        <w:rPr>
          <w:rFonts w:ascii="Arial" w:hAnsi="Arial" w:cs="Arial"/>
          <w:b/>
          <w:sz w:val="24"/>
          <w:szCs w:val="24"/>
        </w:rPr>
        <w:t>Jeversom</w:t>
      </w:r>
      <w:proofErr w:type="spellEnd"/>
      <w:r w:rsidR="00137F37" w:rsidRPr="00137F37">
        <w:rPr>
          <w:rFonts w:ascii="Arial" w:hAnsi="Arial" w:cs="Arial"/>
          <w:b/>
          <w:sz w:val="24"/>
          <w:szCs w:val="24"/>
        </w:rPr>
        <w:t xml:space="preserve"> Lopes dos Santos</w:t>
      </w:r>
      <w:r w:rsidRPr="00311D39">
        <w:rPr>
          <w:rFonts w:ascii="Arial" w:hAnsi="Arial" w:cs="Arial"/>
          <w:sz w:val="24"/>
          <w:szCs w:val="24"/>
        </w:rPr>
        <w:t>.</w:t>
      </w:r>
    </w:p>
    <w:p w14:paraId="276546D4" w14:textId="735F4AD5"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11</w:t>
      </w:r>
      <w:r w:rsidRPr="00311D39">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311D39" w:rsidRDefault="0027306D" w:rsidP="00703088">
      <w:pPr>
        <w:jc w:val="both"/>
        <w:rPr>
          <w:rFonts w:ascii="Arial" w:hAnsi="Arial" w:cs="Arial"/>
          <w:sz w:val="24"/>
          <w:szCs w:val="24"/>
        </w:rPr>
      </w:pPr>
    </w:p>
    <w:p w14:paraId="41F91A51" w14:textId="4E55FCEB" w:rsidR="007D2875" w:rsidRPr="00311D39" w:rsidRDefault="007D2875" w:rsidP="00311D39">
      <w:pPr>
        <w:spacing w:line="360" w:lineRule="auto"/>
        <w:jc w:val="both"/>
        <w:rPr>
          <w:rFonts w:ascii="Arial" w:hAnsi="Arial" w:cs="Arial"/>
          <w:b/>
          <w:sz w:val="24"/>
          <w:szCs w:val="24"/>
        </w:rPr>
      </w:pPr>
      <w:r w:rsidRPr="00311D39">
        <w:rPr>
          <w:rFonts w:ascii="Arial" w:hAnsi="Arial" w:cs="Arial"/>
          <w:b/>
          <w:sz w:val="24"/>
          <w:szCs w:val="24"/>
        </w:rPr>
        <w:t xml:space="preserve">CLÁUSULA </w:t>
      </w:r>
      <w:r w:rsidR="00336AC6" w:rsidRPr="00311D39">
        <w:rPr>
          <w:rFonts w:ascii="Arial" w:hAnsi="Arial" w:cs="Arial"/>
          <w:b/>
          <w:sz w:val="24"/>
          <w:szCs w:val="24"/>
        </w:rPr>
        <w:t>VIGÉSIMA:</w:t>
      </w:r>
      <w:r w:rsidRPr="00311D39">
        <w:rPr>
          <w:rFonts w:ascii="Arial" w:hAnsi="Arial" w:cs="Arial"/>
          <w:b/>
          <w:sz w:val="24"/>
          <w:szCs w:val="24"/>
        </w:rPr>
        <w:t xml:space="preserve"> </w:t>
      </w:r>
      <w:r w:rsidRPr="00311D39">
        <w:rPr>
          <w:rFonts w:ascii="Arial" w:hAnsi="Arial" w:cs="Arial"/>
          <w:b/>
          <w:sz w:val="24"/>
          <w:szCs w:val="24"/>
          <w:u w:val="single"/>
        </w:rPr>
        <w:t>PENALIDADES</w:t>
      </w:r>
    </w:p>
    <w:p w14:paraId="6C360154" w14:textId="53868FC6"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 A </w:t>
      </w:r>
      <w:r w:rsidR="007D2875" w:rsidRPr="00311D39">
        <w:rPr>
          <w:rFonts w:ascii="Arial" w:hAnsi="Arial" w:cs="Arial"/>
          <w:b/>
          <w:sz w:val="24"/>
          <w:szCs w:val="24"/>
        </w:rPr>
        <w:t>CONTRATADA</w:t>
      </w:r>
      <w:r w:rsidR="007D2875" w:rsidRPr="00311D39">
        <w:rPr>
          <w:rFonts w:ascii="Arial" w:hAnsi="Arial" w:cs="Arial"/>
          <w:sz w:val="24"/>
          <w:szCs w:val="24"/>
        </w:rPr>
        <w:t xml:space="preserve"> estará sujeita às seguintes penalidades18:</w:t>
      </w:r>
    </w:p>
    <w:p w14:paraId="6EDDDFDC" w14:textId="53B23F17"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.1.1. Advertência, no caso de inexecução parcial do contrato, quando não se justificar a imposição de penalidade mais grave.</w:t>
      </w:r>
    </w:p>
    <w:p w14:paraId="50E1EDF0" w14:textId="634FB041"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.1.3. Impedimento de licitar e de contratar com o </w:t>
      </w:r>
      <w:r w:rsidRPr="00311D39">
        <w:rPr>
          <w:rFonts w:ascii="Arial" w:hAnsi="Arial" w:cs="Arial"/>
          <w:b/>
          <w:sz w:val="24"/>
          <w:szCs w:val="24"/>
        </w:rPr>
        <w:t>MUNICÍPIO</w:t>
      </w:r>
      <w:r w:rsidR="007D2875" w:rsidRPr="00311D39">
        <w:rPr>
          <w:rFonts w:ascii="Arial" w:hAnsi="Arial" w:cs="Arial"/>
          <w:sz w:val="24"/>
          <w:szCs w:val="24"/>
        </w:rPr>
        <w:t>, pelo prazo de até 3 (três) anos, nas seguintes hipóteses:</w:t>
      </w:r>
    </w:p>
    <w:p w14:paraId="5A236C1D" w14:textId="210005E4"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.1.3.2. Dar causa à inexecução total do contrato.</w:t>
      </w:r>
    </w:p>
    <w:p w14:paraId="371D8DC9" w14:textId="22ACAD2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.1.3.3. Deixar de entregar a documentação exigida para o certame.</w:t>
      </w:r>
    </w:p>
    <w:p w14:paraId="03D51BE9" w14:textId="3F36D8A5"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.1.3.4. Não manter a proposta, salvo em decorrência de fato superveniente devidamente justificado.</w:t>
      </w:r>
    </w:p>
    <w:p w14:paraId="219C5C7D" w14:textId="22532901" w:rsidR="007D2875" w:rsidRPr="00311D39" w:rsidRDefault="00240C79" w:rsidP="00311D39">
      <w:pPr>
        <w:spacing w:line="360" w:lineRule="auto"/>
        <w:jc w:val="both"/>
        <w:rPr>
          <w:rFonts w:ascii="Arial" w:hAnsi="Arial" w:cs="Arial"/>
          <w:sz w:val="24"/>
          <w:szCs w:val="24"/>
        </w:rPr>
      </w:pPr>
      <w:r>
        <w:rPr>
          <w:rFonts w:ascii="Arial" w:hAnsi="Arial" w:cs="Arial"/>
          <w:sz w:val="24"/>
          <w:szCs w:val="24"/>
        </w:rPr>
        <w:t>2</w:t>
      </w:r>
      <w:r w:rsidR="00336AC6" w:rsidRPr="00311D39">
        <w:rPr>
          <w:rFonts w:ascii="Arial" w:hAnsi="Arial" w:cs="Arial"/>
          <w:sz w:val="24"/>
          <w:szCs w:val="24"/>
        </w:rPr>
        <w:t>0</w:t>
      </w:r>
      <w:r w:rsidR="007D2875" w:rsidRPr="00311D39">
        <w:rPr>
          <w:rFonts w:ascii="Arial" w:hAnsi="Arial" w:cs="Arial"/>
          <w:sz w:val="24"/>
          <w:szCs w:val="24"/>
        </w:rPr>
        <w:t>.1.3.5. Não celebrar o contrato ou não entregar a documentação exigida para a contratação, quando convocado dentro do prazo de validade de sua proposta.</w:t>
      </w:r>
    </w:p>
    <w:p w14:paraId="507EF784" w14:textId="77777777"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.1.3.6. Ensejar o retardamento da execução ou da entrega do objeto da licitação sem motivo justificado.</w:t>
      </w:r>
    </w:p>
    <w:p w14:paraId="6249A0B5" w14:textId="7B157566"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 Declaração de inidoneidade de licitar e contratar com qualquer órgão público da Administração Federal, Estadual, Distrital ou Municipal, direta ou indireta, pelo prazo</w:t>
      </w:r>
      <w:r w:rsidR="00703088">
        <w:rPr>
          <w:rFonts w:ascii="Arial" w:hAnsi="Arial" w:cs="Arial"/>
          <w:sz w:val="24"/>
          <w:szCs w:val="24"/>
        </w:rPr>
        <w:t xml:space="preserve"> de 03 (três)</w:t>
      </w:r>
    </w:p>
    <w:p w14:paraId="1A47497D" w14:textId="2B30343D" w:rsidR="007D2875" w:rsidRPr="00311D39" w:rsidRDefault="007D2875" w:rsidP="00311D39">
      <w:pPr>
        <w:spacing w:line="360" w:lineRule="auto"/>
        <w:jc w:val="both"/>
        <w:rPr>
          <w:rFonts w:ascii="Arial" w:hAnsi="Arial" w:cs="Arial"/>
          <w:sz w:val="24"/>
          <w:szCs w:val="24"/>
        </w:rPr>
      </w:pPr>
      <w:proofErr w:type="gramStart"/>
      <w:r w:rsidRPr="00311D39">
        <w:rPr>
          <w:rFonts w:ascii="Arial" w:hAnsi="Arial" w:cs="Arial"/>
          <w:sz w:val="24"/>
          <w:szCs w:val="24"/>
        </w:rPr>
        <w:lastRenderedPageBreak/>
        <w:t>a</w:t>
      </w:r>
      <w:proofErr w:type="gramEnd"/>
      <w:r w:rsidRPr="00311D39">
        <w:rPr>
          <w:rFonts w:ascii="Arial" w:hAnsi="Arial" w:cs="Arial"/>
          <w:sz w:val="24"/>
          <w:szCs w:val="24"/>
        </w:rPr>
        <w:t xml:space="preserve"> </w:t>
      </w:r>
      <w:r w:rsidR="001523CE">
        <w:rPr>
          <w:rFonts w:ascii="Arial" w:hAnsi="Arial" w:cs="Arial"/>
          <w:sz w:val="24"/>
          <w:szCs w:val="24"/>
        </w:rPr>
        <w:t>0</w:t>
      </w:r>
      <w:r w:rsidRPr="00311D39">
        <w:rPr>
          <w:rFonts w:ascii="Arial" w:hAnsi="Arial" w:cs="Arial"/>
          <w:sz w:val="24"/>
          <w:szCs w:val="24"/>
        </w:rPr>
        <w:t>6 (seis) anos, nas seguintes situações:</w:t>
      </w:r>
    </w:p>
    <w:p w14:paraId="1C963969" w14:textId="3E8D6FFB"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.1.4.1.</w:t>
      </w:r>
      <w:r w:rsidR="00D51CB3" w:rsidRPr="00311D39">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.1.4.2. Fraudar a licitação ou praticar ato fraudulento na execução do contrato.</w:t>
      </w:r>
    </w:p>
    <w:p w14:paraId="10C3995D" w14:textId="60812BAE"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.1.4.3. Comportar-se de modo inidôneo ou cometer fraude de qualquer natureza.</w:t>
      </w:r>
    </w:p>
    <w:p w14:paraId="2882727A" w14:textId="31DEF6FA" w:rsidR="00D51CB3" w:rsidRPr="00311D39" w:rsidRDefault="008960BD"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.1.4.4. Praticar atos ilícitos com vistas a frustrar os objetivos da licitação.</w:t>
      </w:r>
    </w:p>
    <w:p w14:paraId="2F6E7AED" w14:textId="43D6C9C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.1.4.5. Praticar ato lesivo previsto no art. 5º da Lei nº 12.846, de 1º de agosto de 2013.</w:t>
      </w:r>
    </w:p>
    <w:p w14:paraId="3C6EB050" w14:textId="02789940"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 Na aplicação das sanções serão considerados:</w:t>
      </w:r>
    </w:p>
    <w:p w14:paraId="7D6EBB36" w14:textId="5ED732A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.2.1. A natureza e a gravidade da infração cometida.</w:t>
      </w:r>
    </w:p>
    <w:p w14:paraId="1C10F1C4" w14:textId="1EABC01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.2.2. As peculiaridades do caso concreto.</w:t>
      </w:r>
    </w:p>
    <w:p w14:paraId="5117BC73" w14:textId="58284B91"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.2.3. As circunstâncias agravantes ou atenuantes.</w:t>
      </w:r>
    </w:p>
    <w:p w14:paraId="16A57639" w14:textId="5CE8DE53"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.2.4. Os danos que dela provierem para o </w:t>
      </w:r>
      <w:r w:rsidRPr="00311D39">
        <w:rPr>
          <w:rFonts w:ascii="Arial" w:hAnsi="Arial" w:cs="Arial"/>
          <w:b/>
          <w:sz w:val="24"/>
          <w:szCs w:val="24"/>
        </w:rPr>
        <w:t>MUNICÍPIO</w:t>
      </w:r>
      <w:r w:rsidR="00D51CB3" w:rsidRPr="00311D39">
        <w:rPr>
          <w:rFonts w:ascii="Arial" w:hAnsi="Arial" w:cs="Arial"/>
          <w:sz w:val="24"/>
          <w:szCs w:val="24"/>
        </w:rPr>
        <w:t>.</w:t>
      </w:r>
    </w:p>
    <w:p w14:paraId="430FC977" w14:textId="1EFF649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.2.5. A implantação ou o aperfeiçoamento de programa de integridade, conforme normas e orientações dos órgãos de controle.</w:t>
      </w:r>
    </w:p>
    <w:p w14:paraId="310463F6" w14:textId="70F8064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311D39">
        <w:rPr>
          <w:rFonts w:ascii="Arial" w:hAnsi="Arial" w:cs="Arial"/>
          <w:b/>
          <w:sz w:val="24"/>
          <w:szCs w:val="24"/>
        </w:rPr>
        <w:t xml:space="preserve">MUNICÍPIO </w:t>
      </w:r>
      <w:r w:rsidR="00D51CB3" w:rsidRPr="00311D39">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311D39" w:rsidRDefault="0071333A" w:rsidP="00311D39">
      <w:pPr>
        <w:spacing w:line="360" w:lineRule="auto"/>
        <w:jc w:val="both"/>
        <w:rPr>
          <w:rFonts w:ascii="Arial" w:hAnsi="Arial" w:cs="Arial"/>
          <w:b/>
          <w:sz w:val="24"/>
          <w:szCs w:val="24"/>
        </w:rPr>
      </w:pPr>
    </w:p>
    <w:p w14:paraId="49CBB844" w14:textId="77250B43" w:rsidR="00876FB8" w:rsidRPr="00311D39" w:rsidRDefault="00876FB8" w:rsidP="00311D39">
      <w:pPr>
        <w:spacing w:line="360" w:lineRule="auto"/>
        <w:jc w:val="both"/>
        <w:rPr>
          <w:rFonts w:ascii="Arial" w:hAnsi="Arial" w:cs="Arial"/>
          <w:b/>
          <w:sz w:val="24"/>
          <w:szCs w:val="24"/>
          <w:u w:val="single"/>
        </w:rPr>
      </w:pPr>
      <w:r w:rsidRPr="00311D39">
        <w:rPr>
          <w:rFonts w:ascii="Arial" w:hAnsi="Arial" w:cs="Arial"/>
          <w:b/>
          <w:sz w:val="24"/>
          <w:szCs w:val="24"/>
        </w:rPr>
        <w:t xml:space="preserve">CLÁUSULA </w:t>
      </w:r>
      <w:r w:rsidR="00336AC6" w:rsidRPr="00311D39">
        <w:rPr>
          <w:rFonts w:ascii="Arial" w:hAnsi="Arial" w:cs="Arial"/>
          <w:b/>
          <w:sz w:val="24"/>
          <w:szCs w:val="24"/>
        </w:rPr>
        <w:t>VIGÉSIMA PRIMEIRA:</w:t>
      </w:r>
      <w:r w:rsidRPr="00311D39">
        <w:rPr>
          <w:rFonts w:ascii="Arial" w:hAnsi="Arial" w:cs="Arial"/>
          <w:b/>
          <w:sz w:val="24"/>
          <w:szCs w:val="24"/>
        </w:rPr>
        <w:t xml:space="preserve"> </w:t>
      </w:r>
      <w:r w:rsidRPr="00311D39">
        <w:rPr>
          <w:rFonts w:ascii="Arial" w:hAnsi="Arial" w:cs="Arial"/>
          <w:b/>
          <w:sz w:val="24"/>
          <w:szCs w:val="24"/>
          <w:u w:val="single"/>
        </w:rPr>
        <w:t>EXTINÇÃO</w:t>
      </w:r>
    </w:p>
    <w:p w14:paraId="2768E1DF" w14:textId="09FAF5E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11D39">
        <w:rPr>
          <w:rFonts w:ascii="Arial" w:hAnsi="Arial" w:cs="Arial"/>
          <w:b/>
          <w:sz w:val="24"/>
          <w:szCs w:val="24"/>
        </w:rPr>
        <w:t>CONTRATADA</w:t>
      </w:r>
      <w:r w:rsidR="00876FB8" w:rsidRPr="00311D39">
        <w:rPr>
          <w:rFonts w:ascii="Arial" w:hAnsi="Arial" w:cs="Arial"/>
          <w:sz w:val="24"/>
          <w:szCs w:val="24"/>
        </w:rPr>
        <w:t>.</w:t>
      </w:r>
    </w:p>
    <w:p w14:paraId="5886AD53" w14:textId="74DDF4A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.1. A extinção do contrato poderá ser:</w:t>
      </w:r>
    </w:p>
    <w:p w14:paraId="410D0220" w14:textId="686B87C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.1.1. Determinada por ato unilateral e escrito do </w:t>
      </w:r>
      <w:r w:rsidRPr="00311D39">
        <w:rPr>
          <w:rFonts w:ascii="Arial" w:hAnsi="Arial" w:cs="Arial"/>
          <w:b/>
          <w:sz w:val="24"/>
          <w:szCs w:val="24"/>
        </w:rPr>
        <w:t>MUNICÍPIO</w:t>
      </w:r>
      <w:r w:rsidR="00876FB8" w:rsidRPr="00311D39">
        <w:rPr>
          <w:rFonts w:ascii="Arial" w:hAnsi="Arial" w:cs="Arial"/>
          <w:sz w:val="24"/>
          <w:szCs w:val="24"/>
        </w:rPr>
        <w:t>, exceto no caso de descumprimento decorrente de sua própria conduta.</w:t>
      </w:r>
    </w:p>
    <w:p w14:paraId="2B186E7E" w14:textId="478851B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.1.2. Consensual, por acordo entre as partes, desde que haja interesse do </w:t>
      </w:r>
      <w:r w:rsidRPr="00311D39">
        <w:rPr>
          <w:rFonts w:ascii="Arial" w:hAnsi="Arial" w:cs="Arial"/>
          <w:b/>
          <w:sz w:val="24"/>
          <w:szCs w:val="24"/>
        </w:rPr>
        <w:t>MUNICÍPIO</w:t>
      </w:r>
      <w:r w:rsidR="00876FB8" w:rsidRPr="00311D39">
        <w:rPr>
          <w:rFonts w:ascii="Arial" w:hAnsi="Arial" w:cs="Arial"/>
          <w:sz w:val="24"/>
          <w:szCs w:val="24"/>
        </w:rPr>
        <w:t>.</w:t>
      </w:r>
    </w:p>
    <w:p w14:paraId="75D09599" w14:textId="03BAC99A" w:rsidR="006758A6" w:rsidRPr="00311D39" w:rsidRDefault="00336AC6" w:rsidP="00311D39">
      <w:pPr>
        <w:pStyle w:val="Ttulo2"/>
        <w:spacing w:before="0" w:after="0" w:line="360" w:lineRule="auto"/>
        <w:jc w:val="both"/>
        <w:rPr>
          <w:b w:val="0"/>
          <w:sz w:val="24"/>
          <w:szCs w:val="24"/>
        </w:rPr>
      </w:pPr>
      <w:r w:rsidRPr="00311D39">
        <w:rPr>
          <w:i w:val="0"/>
          <w:sz w:val="24"/>
          <w:szCs w:val="24"/>
        </w:rPr>
        <w:lastRenderedPageBreak/>
        <w:t xml:space="preserve">CLÁUSULA VIGÉSIMA SEGUNDA: </w:t>
      </w:r>
      <w:r w:rsidR="00C72E74" w:rsidRPr="00311D39">
        <w:rPr>
          <w:i w:val="0"/>
          <w:sz w:val="24"/>
          <w:szCs w:val="24"/>
          <w:u w:val="single"/>
        </w:rPr>
        <w:t>DISPOSIÇÕES GERAIS</w:t>
      </w:r>
      <w:r w:rsidR="00C72E74" w:rsidRPr="00311D39">
        <w:rPr>
          <w:i w:val="0"/>
          <w:sz w:val="24"/>
          <w:szCs w:val="24"/>
        </w:rPr>
        <w:t xml:space="preserve"> </w:t>
      </w:r>
      <w:r w:rsidR="00C72E74" w:rsidRPr="00311D39">
        <w:rPr>
          <w:b w:val="0"/>
          <w:sz w:val="24"/>
          <w:szCs w:val="24"/>
        </w:rPr>
        <w:t xml:space="preserve">              </w:t>
      </w:r>
    </w:p>
    <w:p w14:paraId="072AAF11" w14:textId="0D7C54DF"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7EE0E653"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 xml:space="preserve">.1. Na execução do objeto ora contratado, o </w:t>
      </w:r>
      <w:r w:rsidR="00C72E74" w:rsidRPr="00311D39">
        <w:rPr>
          <w:rFonts w:ascii="Arial" w:hAnsi="Arial" w:cs="Arial"/>
          <w:b/>
          <w:sz w:val="24"/>
          <w:szCs w:val="24"/>
        </w:rPr>
        <w:t>MUNICÍPIO</w:t>
      </w:r>
      <w:r w:rsidR="00C72E74" w:rsidRPr="00311D39">
        <w:rPr>
          <w:rFonts w:ascii="Arial" w:hAnsi="Arial" w:cs="Arial"/>
          <w:sz w:val="24"/>
          <w:szCs w:val="24"/>
        </w:rPr>
        <w:t xml:space="preserve"> exercerá todas as prerrogativas que lhe são asseguradas pela legislação aplicável, sujeitando-se a </w:t>
      </w:r>
      <w:r w:rsidR="00C72E74" w:rsidRPr="00311D39">
        <w:rPr>
          <w:rFonts w:ascii="Arial" w:hAnsi="Arial" w:cs="Arial"/>
          <w:b/>
          <w:sz w:val="24"/>
          <w:szCs w:val="24"/>
        </w:rPr>
        <w:t>CONTRATADA</w:t>
      </w:r>
      <w:r w:rsidR="00C72E74" w:rsidRPr="00311D39">
        <w:rPr>
          <w:rFonts w:ascii="Arial" w:hAnsi="Arial" w:cs="Arial"/>
          <w:sz w:val="24"/>
          <w:szCs w:val="24"/>
        </w:rPr>
        <w:t xml:space="preserve">, igualmente, a todas as normas, condições, responsabilidades e demais cautelas, tudo em conformidade com a Lei </w:t>
      </w:r>
      <w:r w:rsidR="003B725E">
        <w:rPr>
          <w:rFonts w:ascii="Arial" w:hAnsi="Arial" w:cs="Arial"/>
          <w:sz w:val="24"/>
          <w:szCs w:val="24"/>
        </w:rPr>
        <w:t>14</w:t>
      </w:r>
      <w:r w:rsidR="00C72E74" w:rsidRPr="00311D39">
        <w:rPr>
          <w:rFonts w:ascii="Arial" w:hAnsi="Arial" w:cs="Arial"/>
          <w:sz w:val="24"/>
          <w:szCs w:val="24"/>
        </w:rPr>
        <w:t>.</w:t>
      </w:r>
      <w:r w:rsidR="003B725E">
        <w:rPr>
          <w:rFonts w:ascii="Arial" w:hAnsi="Arial" w:cs="Arial"/>
          <w:sz w:val="24"/>
          <w:szCs w:val="24"/>
        </w:rPr>
        <w:t>133</w:t>
      </w:r>
      <w:r w:rsidR="00C72E74" w:rsidRPr="00311D39">
        <w:rPr>
          <w:rFonts w:ascii="Arial" w:hAnsi="Arial" w:cs="Arial"/>
          <w:sz w:val="24"/>
          <w:szCs w:val="24"/>
        </w:rPr>
        <w:t>/</w:t>
      </w:r>
      <w:r w:rsidR="003B725E">
        <w:rPr>
          <w:rFonts w:ascii="Arial" w:hAnsi="Arial" w:cs="Arial"/>
          <w:sz w:val="24"/>
          <w:szCs w:val="24"/>
        </w:rPr>
        <w:t>2021</w:t>
      </w:r>
      <w:r w:rsidR="00C72E74" w:rsidRPr="00311D39">
        <w:rPr>
          <w:rFonts w:ascii="Arial" w:hAnsi="Arial" w:cs="Arial"/>
          <w:sz w:val="24"/>
          <w:szCs w:val="24"/>
        </w:rPr>
        <w:t>.</w:t>
      </w:r>
    </w:p>
    <w:p w14:paraId="18EABA3B" w14:textId="105D49BC"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.3. Este contrato é firmado em 0</w:t>
      </w:r>
      <w:r w:rsidR="00CF088D" w:rsidRPr="00311D39">
        <w:rPr>
          <w:rFonts w:ascii="Arial" w:hAnsi="Arial" w:cs="Arial"/>
          <w:sz w:val="24"/>
          <w:szCs w:val="24"/>
        </w:rPr>
        <w:t>3</w:t>
      </w:r>
      <w:r w:rsidR="00C72E74" w:rsidRPr="00311D39">
        <w:rPr>
          <w:rFonts w:ascii="Arial" w:hAnsi="Arial" w:cs="Arial"/>
          <w:sz w:val="24"/>
          <w:szCs w:val="24"/>
        </w:rPr>
        <w:t xml:space="preserve"> (</w:t>
      </w:r>
      <w:r w:rsidR="00CF088D" w:rsidRPr="00311D39">
        <w:rPr>
          <w:rFonts w:ascii="Arial" w:hAnsi="Arial" w:cs="Arial"/>
          <w:sz w:val="24"/>
          <w:szCs w:val="24"/>
        </w:rPr>
        <w:t>três</w:t>
      </w:r>
      <w:r w:rsidR="00C72E74" w:rsidRPr="00311D39">
        <w:rPr>
          <w:rFonts w:ascii="Arial" w:hAnsi="Arial" w:cs="Arial"/>
          <w:sz w:val="24"/>
          <w:szCs w:val="24"/>
        </w:rPr>
        <w:t>) vias de igual teor, na presença de duas testemunhas instrumentais, na forma da legislação em vigor, para que surta seus legais e jurídicos efeitos</w:t>
      </w:r>
      <w:r w:rsidR="00C72E74" w:rsidRPr="00311D39">
        <w:rPr>
          <w:rFonts w:ascii="Arial" w:hAnsi="Arial" w:cs="Arial"/>
          <w:sz w:val="24"/>
          <w:szCs w:val="24"/>
        </w:rPr>
        <w:tab/>
      </w:r>
    </w:p>
    <w:p w14:paraId="71D8CD07" w14:textId="77777777" w:rsidR="00703088" w:rsidRPr="00311D39" w:rsidRDefault="00703088" w:rsidP="00311D39">
      <w:pPr>
        <w:spacing w:line="360" w:lineRule="auto"/>
        <w:jc w:val="both"/>
        <w:rPr>
          <w:rFonts w:ascii="Arial" w:hAnsi="Arial" w:cs="Arial"/>
          <w:sz w:val="24"/>
          <w:szCs w:val="24"/>
        </w:rPr>
      </w:pPr>
    </w:p>
    <w:p w14:paraId="30D56A37" w14:textId="60BF6D62" w:rsidR="00C92CD5" w:rsidRPr="00311D39" w:rsidRDefault="00C72E74" w:rsidP="00311D39">
      <w:pPr>
        <w:spacing w:line="360" w:lineRule="auto"/>
        <w:ind w:left="1416"/>
        <w:jc w:val="both"/>
        <w:rPr>
          <w:rFonts w:ascii="Arial" w:hAnsi="Arial" w:cs="Arial"/>
          <w:sz w:val="24"/>
          <w:szCs w:val="24"/>
        </w:rPr>
      </w:pPr>
      <w:r w:rsidRPr="00311D39">
        <w:rPr>
          <w:rFonts w:ascii="Arial" w:hAnsi="Arial" w:cs="Arial"/>
          <w:sz w:val="24"/>
          <w:szCs w:val="24"/>
        </w:rPr>
        <w:t xml:space="preserve">                                                     </w:t>
      </w:r>
      <w:r w:rsidR="00713928" w:rsidRPr="00311D39">
        <w:rPr>
          <w:rFonts w:ascii="Arial" w:hAnsi="Arial" w:cs="Arial"/>
          <w:sz w:val="24"/>
          <w:szCs w:val="24"/>
        </w:rPr>
        <w:t xml:space="preserve">             </w:t>
      </w:r>
      <w:r w:rsidRPr="00311D39">
        <w:rPr>
          <w:rFonts w:ascii="Arial" w:hAnsi="Arial" w:cs="Arial"/>
          <w:sz w:val="24"/>
          <w:szCs w:val="24"/>
        </w:rPr>
        <w:t>Balneário Pinhal/</w:t>
      </w:r>
      <w:proofErr w:type="gramStart"/>
      <w:r w:rsidRPr="00311D39">
        <w:rPr>
          <w:rFonts w:ascii="Arial" w:hAnsi="Arial" w:cs="Arial"/>
          <w:sz w:val="24"/>
          <w:szCs w:val="24"/>
        </w:rPr>
        <w:t>RS,......</w:t>
      </w:r>
      <w:proofErr w:type="gramEnd"/>
      <w:r w:rsidRPr="00311D39">
        <w:rPr>
          <w:rFonts w:ascii="Arial" w:hAnsi="Arial" w:cs="Arial"/>
          <w:sz w:val="24"/>
          <w:szCs w:val="24"/>
        </w:rPr>
        <w:t>de</w:t>
      </w:r>
      <w:r w:rsidR="00EB221E" w:rsidRPr="00311D39">
        <w:rPr>
          <w:rFonts w:ascii="Arial" w:hAnsi="Arial" w:cs="Arial"/>
          <w:sz w:val="24"/>
          <w:szCs w:val="24"/>
        </w:rPr>
        <w:t xml:space="preserve"> .........</w:t>
      </w:r>
      <w:r w:rsidR="00CF088D" w:rsidRPr="00311D39">
        <w:rPr>
          <w:rFonts w:ascii="Arial" w:hAnsi="Arial" w:cs="Arial"/>
          <w:sz w:val="24"/>
          <w:szCs w:val="24"/>
        </w:rPr>
        <w:t>20</w:t>
      </w:r>
      <w:r w:rsidR="00835500" w:rsidRPr="00311D39">
        <w:rPr>
          <w:rFonts w:ascii="Arial" w:hAnsi="Arial" w:cs="Arial"/>
          <w:sz w:val="24"/>
          <w:szCs w:val="24"/>
        </w:rPr>
        <w:t>2</w:t>
      </w:r>
      <w:r w:rsidR="00B200E4" w:rsidRPr="00311D39">
        <w:rPr>
          <w:rFonts w:ascii="Arial" w:hAnsi="Arial" w:cs="Arial"/>
          <w:sz w:val="24"/>
          <w:szCs w:val="24"/>
        </w:rPr>
        <w:t>3</w:t>
      </w:r>
      <w:r w:rsidR="00CF088D" w:rsidRPr="00311D39">
        <w:rPr>
          <w:rFonts w:ascii="Arial" w:hAnsi="Arial" w:cs="Arial"/>
          <w:sz w:val="24"/>
          <w:szCs w:val="24"/>
        </w:rPr>
        <w:t>.</w:t>
      </w:r>
    </w:p>
    <w:p w14:paraId="06588A2A" w14:textId="77777777" w:rsidR="00C92CD5" w:rsidRPr="00311D39" w:rsidRDefault="00C92CD5" w:rsidP="00311D39">
      <w:pPr>
        <w:spacing w:line="360" w:lineRule="auto"/>
        <w:jc w:val="both"/>
        <w:rPr>
          <w:rFonts w:ascii="Arial" w:hAnsi="Arial" w:cs="Arial"/>
          <w:sz w:val="24"/>
          <w:szCs w:val="24"/>
        </w:rPr>
      </w:pPr>
    </w:p>
    <w:p w14:paraId="56616F8D" w14:textId="253E7D35" w:rsidR="0071333A" w:rsidRDefault="0071333A" w:rsidP="00311D39">
      <w:pPr>
        <w:spacing w:line="360" w:lineRule="auto"/>
        <w:jc w:val="both"/>
        <w:rPr>
          <w:rFonts w:ascii="Arial" w:hAnsi="Arial" w:cs="Arial"/>
          <w:sz w:val="24"/>
          <w:szCs w:val="24"/>
        </w:rPr>
      </w:pPr>
    </w:p>
    <w:p w14:paraId="695610E0" w14:textId="77777777" w:rsidR="00703088" w:rsidRDefault="00703088" w:rsidP="00311D39">
      <w:pPr>
        <w:spacing w:line="360" w:lineRule="auto"/>
        <w:jc w:val="both"/>
        <w:rPr>
          <w:rFonts w:ascii="Arial" w:hAnsi="Arial" w:cs="Arial"/>
          <w:sz w:val="24"/>
          <w:szCs w:val="24"/>
        </w:rPr>
      </w:pPr>
    </w:p>
    <w:p w14:paraId="303BA5B9" w14:textId="77777777" w:rsidR="00240C79" w:rsidRPr="00311D39" w:rsidRDefault="00240C79" w:rsidP="00311D39">
      <w:pPr>
        <w:spacing w:line="360" w:lineRule="auto"/>
        <w:jc w:val="both"/>
        <w:rPr>
          <w:rFonts w:ascii="Arial" w:hAnsi="Arial" w:cs="Arial"/>
          <w:sz w:val="24"/>
          <w:szCs w:val="24"/>
        </w:rPr>
      </w:pPr>
    </w:p>
    <w:p w14:paraId="79E06CB3" w14:textId="77777777" w:rsidR="00C92CD5" w:rsidRPr="00311D39" w:rsidRDefault="00C92CD5" w:rsidP="00240C79">
      <w:pPr>
        <w:spacing w:line="360" w:lineRule="auto"/>
        <w:jc w:val="center"/>
        <w:rPr>
          <w:rFonts w:ascii="Arial" w:hAnsi="Arial" w:cs="Arial"/>
          <w:b/>
          <w:sz w:val="24"/>
          <w:szCs w:val="24"/>
        </w:rPr>
      </w:pPr>
    </w:p>
    <w:p w14:paraId="31B715C0" w14:textId="77777777" w:rsidR="00C92CD5" w:rsidRPr="00311D39" w:rsidRDefault="00C92CD5" w:rsidP="00240C79">
      <w:pPr>
        <w:spacing w:line="360" w:lineRule="auto"/>
        <w:jc w:val="center"/>
        <w:rPr>
          <w:rFonts w:ascii="Arial" w:hAnsi="Arial" w:cs="Arial"/>
          <w:b/>
          <w:sz w:val="24"/>
          <w:szCs w:val="24"/>
        </w:rPr>
      </w:pPr>
      <w:bookmarkStart w:id="2" w:name="_Hlk514747694"/>
      <w:r w:rsidRPr="00311D39">
        <w:rPr>
          <w:rFonts w:ascii="Arial" w:hAnsi="Arial" w:cs="Arial"/>
          <w:b/>
          <w:sz w:val="24"/>
          <w:szCs w:val="24"/>
        </w:rPr>
        <w:t>MARCIA ROSANE TEDESCO DE OLIVEIRA</w:t>
      </w:r>
    </w:p>
    <w:bookmarkEnd w:id="2"/>
    <w:p w14:paraId="6AA0531C" w14:textId="396891CC" w:rsidR="003C18C0" w:rsidRPr="00311D39" w:rsidRDefault="00C92CD5" w:rsidP="00240C79">
      <w:pPr>
        <w:spacing w:line="360" w:lineRule="auto"/>
        <w:jc w:val="center"/>
        <w:rPr>
          <w:rFonts w:ascii="Arial" w:hAnsi="Arial" w:cs="Arial"/>
          <w:b/>
          <w:bCs/>
          <w:sz w:val="24"/>
          <w:szCs w:val="24"/>
        </w:rPr>
      </w:pPr>
      <w:r w:rsidRPr="00311D39">
        <w:rPr>
          <w:rFonts w:ascii="Arial" w:hAnsi="Arial" w:cs="Arial"/>
          <w:b/>
          <w:sz w:val="24"/>
          <w:szCs w:val="24"/>
        </w:rPr>
        <w:t>PREFEITA</w:t>
      </w:r>
    </w:p>
    <w:sectPr w:rsidR="003C18C0" w:rsidRPr="00311D39" w:rsidSect="00FF3B46">
      <w:headerReference w:type="default" r:id="rId10"/>
      <w:footerReference w:type="default" r:id="rId11"/>
      <w:pgSz w:w="12240" w:h="15840" w:code="1"/>
      <w:pgMar w:top="1134" w:right="900" w:bottom="1134"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1F4679" w:rsidRDefault="001F4679">
      <w:r>
        <w:separator/>
      </w:r>
    </w:p>
  </w:endnote>
  <w:endnote w:type="continuationSeparator" w:id="0">
    <w:p w14:paraId="32B7AA16" w14:textId="77777777" w:rsidR="001F4679" w:rsidRDefault="001F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1F4679" w:rsidRPr="00D41330" w:rsidRDefault="001F4679"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1F4679" w:rsidRPr="00D41330" w:rsidRDefault="001F4679" w:rsidP="00B20038">
    <w:pPr>
      <w:pStyle w:val="Rodap"/>
      <w:jc w:val="center"/>
      <w:rPr>
        <w:b/>
        <w:i/>
        <w:sz w:val="22"/>
        <w:szCs w:val="22"/>
      </w:rPr>
    </w:pPr>
    <w:r w:rsidRPr="00D41330">
      <w:rPr>
        <w:b/>
        <w:i/>
        <w:sz w:val="22"/>
        <w:szCs w:val="22"/>
      </w:rPr>
      <w:t xml:space="preserve">Fone: (51) </w:t>
    </w:r>
    <w:r w:rsidR="00A63CCE">
      <w:rPr>
        <w:b/>
        <w:i/>
        <w:sz w:val="22"/>
        <w:szCs w:val="22"/>
      </w:rPr>
      <w:t>2103</w:t>
    </w:r>
    <w:r w:rsidRPr="00D41330">
      <w:rPr>
        <w:b/>
        <w:i/>
        <w:sz w:val="22"/>
        <w:szCs w:val="22"/>
      </w:rPr>
      <w:t>.</w:t>
    </w:r>
    <w:r w:rsidR="00A63CCE">
      <w:rPr>
        <w:b/>
        <w:i/>
        <w:sz w:val="22"/>
        <w:szCs w:val="22"/>
      </w:rPr>
      <w:t>6929</w:t>
    </w:r>
    <w:r w:rsidRPr="00D41330">
      <w:rPr>
        <w:b/>
        <w:i/>
        <w:sz w:val="22"/>
        <w:szCs w:val="22"/>
      </w:rPr>
      <w:t xml:space="preserve"> - Ramal 205 - licitacao@balneariopinhal.rs.gov.br</w:t>
    </w:r>
  </w:p>
  <w:p w14:paraId="4FF64490" w14:textId="77777777" w:rsidR="001F4679" w:rsidRPr="00440691" w:rsidRDefault="001F4679"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1F4679" w:rsidRDefault="001F4679">
      <w:r>
        <w:separator/>
      </w:r>
    </w:p>
  </w:footnote>
  <w:footnote w:type="continuationSeparator" w:id="0">
    <w:p w14:paraId="55E32475" w14:textId="77777777" w:rsidR="001F4679" w:rsidRDefault="001F46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1F4679" w:rsidRPr="007618B5" w:rsidRDefault="001F4679"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1F4679" w:rsidRPr="007618B5" w:rsidRDefault="001F4679" w:rsidP="00B24408">
    <w:pPr>
      <w:jc w:val="center"/>
      <w:rPr>
        <w:b/>
        <w:sz w:val="24"/>
        <w:szCs w:val="24"/>
      </w:rPr>
    </w:pPr>
    <w:r w:rsidRPr="007618B5">
      <w:rPr>
        <w:b/>
        <w:sz w:val="24"/>
        <w:szCs w:val="24"/>
      </w:rPr>
      <w:t>Poder Executivo do Balneário Pinhal</w:t>
    </w:r>
  </w:p>
  <w:p w14:paraId="577E592E" w14:textId="201D8080" w:rsidR="001F4679" w:rsidRDefault="001F4679"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1F4679" w:rsidRDefault="001F4679" w:rsidP="00B24408">
    <w:pPr>
      <w:jc w:val="center"/>
      <w:rPr>
        <w:b/>
        <w:sz w:val="28"/>
      </w:rPr>
    </w:pPr>
  </w:p>
  <w:p w14:paraId="3A8A8363" w14:textId="77777777" w:rsidR="001F4679" w:rsidRDefault="001F4679"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2"/>
  </w:num>
  <w:num w:numId="8">
    <w:abstractNumId w:val="10"/>
  </w:num>
  <w:num w:numId="9">
    <w:abstractNumId w:val="19"/>
  </w:num>
  <w:num w:numId="10">
    <w:abstractNumId w:val="15"/>
  </w:num>
  <w:num w:numId="11">
    <w:abstractNumId w:val="14"/>
  </w:num>
  <w:num w:numId="12">
    <w:abstractNumId w:val="13"/>
  </w:num>
  <w:num w:numId="13">
    <w:abstractNumId w:val="9"/>
  </w:num>
  <w:num w:numId="14">
    <w:abstractNumId w:val="17"/>
  </w:num>
  <w:num w:numId="15">
    <w:abstractNumId w:val="18"/>
  </w:num>
  <w:num w:numId="16">
    <w:abstractNumId w:val="4"/>
  </w:num>
  <w:num w:numId="17">
    <w:abstractNumId w:val="11"/>
  </w:num>
  <w:num w:numId="18">
    <w:abstractNumId w:val="6"/>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7DB2"/>
    <w:rsid w:val="000737A7"/>
    <w:rsid w:val="00073954"/>
    <w:rsid w:val="00074F47"/>
    <w:rsid w:val="000750B4"/>
    <w:rsid w:val="00076721"/>
    <w:rsid w:val="00076B02"/>
    <w:rsid w:val="0009144A"/>
    <w:rsid w:val="000917BF"/>
    <w:rsid w:val="0009232A"/>
    <w:rsid w:val="00094217"/>
    <w:rsid w:val="0009583B"/>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4679"/>
    <w:rsid w:val="001F67BF"/>
    <w:rsid w:val="002021ED"/>
    <w:rsid w:val="002028E4"/>
    <w:rsid w:val="00204DFD"/>
    <w:rsid w:val="0021200B"/>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462D"/>
    <w:rsid w:val="003A09A7"/>
    <w:rsid w:val="003A22C8"/>
    <w:rsid w:val="003A4128"/>
    <w:rsid w:val="003A4F4D"/>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0E65"/>
    <w:rsid w:val="00E016CC"/>
    <w:rsid w:val="00E035CA"/>
    <w:rsid w:val="00E059FD"/>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7C0A-46FC-455B-A455-2817C7EE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35</Pages>
  <Words>8277</Words>
  <Characters>49048</Characters>
  <Application>Microsoft Office Word</Application>
  <DocSecurity>0</DocSecurity>
  <Lines>408</Lines>
  <Paragraphs>114</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57211</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137</cp:revision>
  <cp:lastPrinted>2023-11-20T14:15:00Z</cp:lastPrinted>
  <dcterms:created xsi:type="dcterms:W3CDTF">2018-07-17T15:44:00Z</dcterms:created>
  <dcterms:modified xsi:type="dcterms:W3CDTF">2023-11-23T17:48:00Z</dcterms:modified>
</cp:coreProperties>
</file>