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BD6410" w14:textId="6AAEAE47" w:rsidR="00311D39" w:rsidRPr="00311D39" w:rsidRDefault="005D25A1" w:rsidP="005D25A1">
      <w:pPr>
        <w:pStyle w:val="Default"/>
        <w:spacing w:line="360" w:lineRule="auto"/>
        <w:jc w:val="center"/>
        <w:rPr>
          <w:b/>
          <w:bCs/>
        </w:rPr>
      </w:pPr>
      <w:r w:rsidRPr="005D25A1">
        <w:rPr>
          <w:b/>
          <w:bCs/>
        </w:rPr>
        <w:t>ANEXO I</w:t>
      </w:r>
    </w:p>
    <w:p w14:paraId="693FD65E" w14:textId="1638B657" w:rsidR="00311D39" w:rsidRDefault="00311D39" w:rsidP="006328E9">
      <w:pPr>
        <w:spacing w:line="360" w:lineRule="auto"/>
        <w:jc w:val="center"/>
        <w:rPr>
          <w:rFonts w:ascii="Arial" w:eastAsia="Calibri" w:hAnsi="Arial" w:cs="Arial"/>
          <w:b/>
          <w:color w:val="000000"/>
          <w:sz w:val="24"/>
          <w:szCs w:val="24"/>
          <w:u w:val="single" w:color="000000"/>
        </w:rPr>
      </w:pPr>
      <w:r w:rsidRPr="006328E9">
        <w:rPr>
          <w:rFonts w:ascii="Arial" w:eastAsia="Calibri" w:hAnsi="Arial" w:cs="Arial"/>
          <w:b/>
          <w:color w:val="000000"/>
          <w:sz w:val="24"/>
          <w:szCs w:val="24"/>
          <w:u w:val="single" w:color="000000"/>
        </w:rPr>
        <w:t>MEMORIAL DESCRITIVO</w:t>
      </w:r>
    </w:p>
    <w:p w14:paraId="18B7EC9E" w14:textId="77777777" w:rsidR="006328E9" w:rsidRPr="006328E9" w:rsidRDefault="006328E9" w:rsidP="006328E9">
      <w:pPr>
        <w:spacing w:line="360" w:lineRule="auto"/>
        <w:jc w:val="center"/>
        <w:rPr>
          <w:rFonts w:ascii="Arial" w:eastAsia="Calibri" w:hAnsi="Arial" w:cs="Arial"/>
          <w:color w:val="000000"/>
          <w:sz w:val="24"/>
          <w:szCs w:val="24"/>
        </w:rPr>
      </w:pPr>
    </w:p>
    <w:p w14:paraId="24F5DBC7" w14:textId="77777777" w:rsidR="006328E9" w:rsidRDefault="006328E9" w:rsidP="006328E9">
      <w:pPr>
        <w:spacing w:line="360" w:lineRule="auto"/>
        <w:ind w:hanging="10"/>
        <w:rPr>
          <w:rFonts w:ascii="Arial" w:hAnsi="Arial" w:cs="Arial"/>
          <w:color w:val="000000"/>
          <w:sz w:val="24"/>
          <w:szCs w:val="24"/>
        </w:rPr>
      </w:pPr>
      <w:r w:rsidRPr="006328E9">
        <w:rPr>
          <w:rFonts w:ascii="Arial" w:hAnsi="Arial" w:cs="Arial"/>
          <w:b/>
          <w:color w:val="000000"/>
          <w:sz w:val="24"/>
          <w:szCs w:val="24"/>
          <w:u w:val="single" w:color="000000"/>
        </w:rPr>
        <w:t>Projeto:</w:t>
      </w:r>
      <w:r w:rsidRPr="006328E9">
        <w:rPr>
          <w:rFonts w:ascii="Arial" w:hAnsi="Arial" w:cs="Arial"/>
          <w:color w:val="000000"/>
          <w:sz w:val="24"/>
          <w:szCs w:val="24"/>
          <w:u w:val="single" w:color="000000"/>
        </w:rPr>
        <w:t xml:space="preserve"> Execução de radier e viga de </w:t>
      </w:r>
      <w:proofErr w:type="spellStart"/>
      <w:r w:rsidRPr="006328E9">
        <w:rPr>
          <w:rFonts w:ascii="Arial" w:hAnsi="Arial" w:cs="Arial"/>
          <w:color w:val="000000"/>
          <w:sz w:val="24"/>
          <w:szCs w:val="24"/>
          <w:u w:val="single" w:color="000000"/>
        </w:rPr>
        <w:t>cintamento</w:t>
      </w:r>
      <w:proofErr w:type="spellEnd"/>
      <w:r w:rsidRPr="006328E9">
        <w:rPr>
          <w:rFonts w:ascii="Arial" w:hAnsi="Arial" w:cs="Arial"/>
          <w:color w:val="000000"/>
          <w:sz w:val="24"/>
          <w:szCs w:val="24"/>
          <w:u w:val="single" w:color="000000"/>
        </w:rPr>
        <w:t xml:space="preserve"> em canal de drenagem pluvial</w:t>
      </w:r>
      <w:r w:rsidRPr="006328E9">
        <w:rPr>
          <w:rFonts w:ascii="Arial" w:hAnsi="Arial" w:cs="Arial"/>
          <w:color w:val="000000"/>
          <w:sz w:val="24"/>
          <w:szCs w:val="24"/>
        </w:rPr>
        <w:t xml:space="preserve">  </w:t>
      </w:r>
    </w:p>
    <w:p w14:paraId="3BB87A30" w14:textId="77777777" w:rsidR="006328E9" w:rsidRDefault="006328E9" w:rsidP="006328E9">
      <w:pPr>
        <w:spacing w:line="360" w:lineRule="auto"/>
        <w:ind w:hanging="10"/>
        <w:rPr>
          <w:rFonts w:ascii="Arial" w:hAnsi="Arial" w:cs="Arial"/>
          <w:color w:val="000000"/>
          <w:sz w:val="24"/>
          <w:szCs w:val="24"/>
        </w:rPr>
      </w:pPr>
      <w:r w:rsidRPr="006328E9">
        <w:rPr>
          <w:rFonts w:ascii="Arial" w:hAnsi="Arial" w:cs="Arial"/>
          <w:b/>
          <w:color w:val="000000"/>
          <w:sz w:val="24"/>
          <w:szCs w:val="24"/>
          <w:u w:val="single" w:color="000000"/>
        </w:rPr>
        <w:t>Local:</w:t>
      </w:r>
      <w:r w:rsidRPr="006328E9">
        <w:rPr>
          <w:rFonts w:ascii="Arial" w:hAnsi="Arial" w:cs="Arial"/>
          <w:color w:val="000000"/>
          <w:sz w:val="24"/>
          <w:szCs w:val="24"/>
          <w:u w:val="single" w:color="000000"/>
        </w:rPr>
        <w:t xml:space="preserve"> Avenida Pampa, entre a Avenida General Osório e a Rua </w:t>
      </w:r>
      <w:proofErr w:type="spellStart"/>
      <w:r w:rsidRPr="006328E9">
        <w:rPr>
          <w:rFonts w:ascii="Arial" w:hAnsi="Arial" w:cs="Arial"/>
          <w:color w:val="000000"/>
          <w:sz w:val="24"/>
          <w:szCs w:val="24"/>
          <w:u w:val="single" w:color="000000"/>
        </w:rPr>
        <w:t>Cazaletti</w:t>
      </w:r>
      <w:proofErr w:type="spellEnd"/>
      <w:r w:rsidRPr="006328E9">
        <w:rPr>
          <w:rFonts w:ascii="Arial" w:hAnsi="Arial" w:cs="Arial"/>
          <w:color w:val="000000"/>
          <w:sz w:val="24"/>
          <w:szCs w:val="24"/>
          <w:u w:val="single" w:color="000000"/>
        </w:rPr>
        <w:t xml:space="preserve"> Filho</w:t>
      </w:r>
      <w:r w:rsidRPr="006328E9">
        <w:rPr>
          <w:rFonts w:ascii="Arial" w:hAnsi="Arial" w:cs="Arial"/>
          <w:color w:val="000000"/>
          <w:sz w:val="24"/>
          <w:szCs w:val="24"/>
        </w:rPr>
        <w:t xml:space="preserve"> </w:t>
      </w:r>
    </w:p>
    <w:p w14:paraId="06A92171" w14:textId="716870E2" w:rsidR="006328E9" w:rsidRDefault="006328E9" w:rsidP="006328E9">
      <w:pPr>
        <w:spacing w:line="360" w:lineRule="auto"/>
        <w:ind w:hanging="10"/>
        <w:rPr>
          <w:rFonts w:ascii="Arial" w:hAnsi="Arial" w:cs="Arial"/>
          <w:color w:val="000000"/>
          <w:sz w:val="24"/>
          <w:szCs w:val="24"/>
        </w:rPr>
      </w:pPr>
      <w:r w:rsidRPr="006328E9">
        <w:rPr>
          <w:rFonts w:ascii="Arial" w:hAnsi="Arial" w:cs="Arial"/>
          <w:b/>
          <w:color w:val="000000"/>
          <w:sz w:val="24"/>
          <w:szCs w:val="24"/>
          <w:u w:val="single" w:color="000000"/>
        </w:rPr>
        <w:t xml:space="preserve">Município: </w:t>
      </w:r>
      <w:r w:rsidRPr="006328E9">
        <w:rPr>
          <w:rFonts w:ascii="Arial" w:hAnsi="Arial" w:cs="Arial"/>
          <w:color w:val="000000"/>
          <w:sz w:val="24"/>
          <w:szCs w:val="24"/>
          <w:u w:val="single" w:color="000000"/>
        </w:rPr>
        <w:t>Balneário Pinhal/RS</w:t>
      </w:r>
      <w:r w:rsidRPr="006328E9">
        <w:rPr>
          <w:rFonts w:ascii="Arial" w:hAnsi="Arial" w:cs="Arial"/>
          <w:color w:val="000000"/>
          <w:sz w:val="24"/>
          <w:szCs w:val="24"/>
        </w:rPr>
        <w:t xml:space="preserve"> </w:t>
      </w:r>
    </w:p>
    <w:p w14:paraId="5DE2B8FC" w14:textId="2F345B8E" w:rsidR="006328E9" w:rsidRPr="006328E9" w:rsidRDefault="006328E9" w:rsidP="006328E9">
      <w:pPr>
        <w:spacing w:line="360" w:lineRule="auto"/>
        <w:ind w:hanging="10"/>
        <w:rPr>
          <w:rFonts w:ascii="Arial" w:hAnsi="Arial" w:cs="Arial"/>
          <w:color w:val="000000"/>
          <w:sz w:val="24"/>
          <w:szCs w:val="24"/>
        </w:rPr>
      </w:pPr>
      <w:r w:rsidRPr="006328E9">
        <w:rPr>
          <w:rFonts w:ascii="Arial" w:hAnsi="Arial" w:cs="Arial"/>
          <w:b/>
          <w:color w:val="000000"/>
          <w:sz w:val="24"/>
          <w:szCs w:val="24"/>
          <w:u w:val="single" w:color="000000"/>
        </w:rPr>
        <w:t>Área:</w:t>
      </w:r>
      <w:r w:rsidRPr="006328E9">
        <w:rPr>
          <w:rFonts w:ascii="Arial" w:hAnsi="Arial" w:cs="Arial"/>
          <w:color w:val="000000"/>
          <w:sz w:val="24"/>
          <w:szCs w:val="24"/>
          <w:u w:val="single" w:color="000000"/>
        </w:rPr>
        <w:t xml:space="preserve"> 447,34m²</w:t>
      </w:r>
      <w:r w:rsidRPr="006328E9">
        <w:rPr>
          <w:rFonts w:ascii="Arial" w:hAnsi="Arial" w:cs="Arial"/>
          <w:color w:val="000000"/>
          <w:sz w:val="24"/>
          <w:szCs w:val="24"/>
        </w:rPr>
        <w:t xml:space="preserve"> </w:t>
      </w:r>
    </w:p>
    <w:p w14:paraId="5DDF881E" w14:textId="77777777" w:rsidR="006328E9" w:rsidRPr="006328E9" w:rsidRDefault="006328E9" w:rsidP="006328E9">
      <w:pPr>
        <w:spacing w:line="360" w:lineRule="auto"/>
        <w:rPr>
          <w:rFonts w:ascii="Arial" w:hAnsi="Arial" w:cs="Arial"/>
          <w:color w:val="000000"/>
          <w:sz w:val="24"/>
          <w:szCs w:val="24"/>
        </w:rPr>
      </w:pPr>
      <w:r w:rsidRPr="006328E9">
        <w:rPr>
          <w:rFonts w:ascii="Arial" w:hAnsi="Arial" w:cs="Arial"/>
          <w:b/>
          <w:color w:val="000000"/>
          <w:sz w:val="24"/>
          <w:szCs w:val="24"/>
          <w:u w:val="single" w:color="000000"/>
        </w:rPr>
        <w:t>Prazo da obra:</w:t>
      </w:r>
      <w:r w:rsidRPr="006328E9">
        <w:rPr>
          <w:rFonts w:ascii="Arial" w:hAnsi="Arial" w:cs="Arial"/>
          <w:color w:val="000000"/>
          <w:sz w:val="24"/>
          <w:szCs w:val="24"/>
          <w:u w:val="single" w:color="000000"/>
        </w:rPr>
        <w:t xml:space="preserve"> 3 meses</w:t>
      </w:r>
      <w:r w:rsidRPr="006328E9">
        <w:rPr>
          <w:rFonts w:ascii="Arial" w:hAnsi="Arial" w:cs="Arial"/>
          <w:color w:val="000000"/>
          <w:sz w:val="24"/>
          <w:szCs w:val="24"/>
        </w:rPr>
        <w:t xml:space="preserve"> </w:t>
      </w:r>
    </w:p>
    <w:p w14:paraId="6375C84E" w14:textId="77777777" w:rsidR="006328E9" w:rsidRPr="006328E9" w:rsidRDefault="006328E9" w:rsidP="006328E9">
      <w:pPr>
        <w:spacing w:line="360" w:lineRule="auto"/>
        <w:rPr>
          <w:rFonts w:ascii="Arial" w:hAnsi="Arial" w:cs="Arial"/>
          <w:color w:val="000000"/>
          <w:sz w:val="24"/>
          <w:szCs w:val="24"/>
        </w:rPr>
      </w:pPr>
      <w:r w:rsidRPr="006328E9">
        <w:rPr>
          <w:rFonts w:ascii="Arial" w:hAnsi="Arial" w:cs="Arial"/>
          <w:color w:val="000000"/>
          <w:sz w:val="24"/>
          <w:szCs w:val="24"/>
        </w:rPr>
        <w:t xml:space="preserve"> </w:t>
      </w:r>
    </w:p>
    <w:p w14:paraId="38923745" w14:textId="77777777" w:rsidR="006328E9" w:rsidRPr="006328E9" w:rsidRDefault="006328E9" w:rsidP="006328E9">
      <w:pPr>
        <w:keepNext/>
        <w:keepLines/>
        <w:spacing w:line="360" w:lineRule="auto"/>
        <w:ind w:right="629"/>
        <w:jc w:val="both"/>
        <w:outlineLvl w:val="0"/>
        <w:rPr>
          <w:rFonts w:ascii="Arial" w:hAnsi="Arial" w:cs="Arial"/>
          <w:b/>
          <w:color w:val="000000"/>
          <w:sz w:val="24"/>
          <w:szCs w:val="24"/>
        </w:rPr>
      </w:pPr>
      <w:r w:rsidRPr="006328E9">
        <w:rPr>
          <w:rFonts w:ascii="Arial" w:hAnsi="Arial" w:cs="Arial"/>
          <w:b/>
          <w:color w:val="000000"/>
          <w:sz w:val="24"/>
          <w:szCs w:val="24"/>
        </w:rPr>
        <w:t xml:space="preserve">INTRODUÇÃO </w:t>
      </w:r>
    </w:p>
    <w:p w14:paraId="4AF04BC5" w14:textId="6E6ED220" w:rsidR="006328E9" w:rsidRPr="006328E9" w:rsidRDefault="006328E9" w:rsidP="006328E9">
      <w:pPr>
        <w:spacing w:line="360" w:lineRule="auto"/>
        <w:ind w:right="49"/>
        <w:jc w:val="both"/>
        <w:rPr>
          <w:rFonts w:ascii="Arial" w:hAnsi="Arial" w:cs="Arial"/>
          <w:color w:val="000000"/>
          <w:sz w:val="24"/>
          <w:szCs w:val="24"/>
        </w:rPr>
      </w:pPr>
      <w:r w:rsidRPr="006328E9">
        <w:rPr>
          <w:rFonts w:ascii="Arial" w:hAnsi="Arial" w:cs="Arial"/>
          <w:color w:val="000000"/>
          <w:sz w:val="24"/>
          <w:szCs w:val="24"/>
        </w:rPr>
        <w:t xml:space="preserve">Estabelecer as diretrizes básicas para a execução de radier e viga de </w:t>
      </w:r>
      <w:proofErr w:type="spellStart"/>
      <w:r w:rsidRPr="006328E9">
        <w:rPr>
          <w:rFonts w:ascii="Arial" w:hAnsi="Arial" w:cs="Arial"/>
          <w:color w:val="000000"/>
          <w:sz w:val="24"/>
          <w:szCs w:val="24"/>
        </w:rPr>
        <w:t>cintamento</w:t>
      </w:r>
      <w:proofErr w:type="spellEnd"/>
      <w:r w:rsidRPr="006328E9">
        <w:rPr>
          <w:rFonts w:ascii="Arial" w:hAnsi="Arial" w:cs="Arial"/>
          <w:color w:val="000000"/>
          <w:sz w:val="24"/>
          <w:szCs w:val="24"/>
        </w:rPr>
        <w:t xml:space="preserve"> em canal de drenagem pluvial</w:t>
      </w:r>
      <w:bookmarkStart w:id="0" w:name="_GoBack"/>
      <w:bookmarkEnd w:id="0"/>
      <w:r w:rsidRPr="006328E9">
        <w:rPr>
          <w:rFonts w:ascii="Arial" w:hAnsi="Arial" w:cs="Arial"/>
          <w:color w:val="000000"/>
          <w:sz w:val="24"/>
          <w:szCs w:val="24"/>
        </w:rPr>
        <w:t xml:space="preserve">, a ser executada na Avenida Pampa entre a Av. General Osório e a Rua Carlos </w:t>
      </w:r>
      <w:proofErr w:type="spellStart"/>
      <w:r w:rsidRPr="006328E9">
        <w:rPr>
          <w:rFonts w:ascii="Arial" w:hAnsi="Arial" w:cs="Arial"/>
          <w:color w:val="000000"/>
          <w:sz w:val="24"/>
          <w:szCs w:val="24"/>
        </w:rPr>
        <w:t>Cazaletti</w:t>
      </w:r>
      <w:proofErr w:type="spellEnd"/>
      <w:r w:rsidRPr="006328E9">
        <w:rPr>
          <w:rFonts w:ascii="Arial" w:hAnsi="Arial" w:cs="Arial"/>
          <w:color w:val="000000"/>
          <w:sz w:val="24"/>
          <w:szCs w:val="24"/>
        </w:rPr>
        <w:t xml:space="preserve"> Filho, destinada a atender a demanda de contribuição de águas de chuva advindas de regiões a montante, direcionando-as para o mar, bem como a coleta de águas no entorno e a urbanização do trecho. </w:t>
      </w:r>
      <w:r w:rsidRPr="006328E9">
        <w:rPr>
          <w:rFonts w:ascii="Arial" w:hAnsi="Arial" w:cs="Arial"/>
          <w:color w:val="000000"/>
          <w:sz w:val="24"/>
          <w:szCs w:val="24"/>
        </w:rPr>
        <w:tab/>
      </w:r>
      <w:r w:rsidRPr="006328E9">
        <w:rPr>
          <w:rFonts w:ascii="Arial" w:hAnsi="Arial" w:cs="Arial"/>
          <w:color w:val="000000"/>
          <w:sz w:val="24"/>
          <w:szCs w:val="24"/>
          <w:vertAlign w:val="superscript"/>
        </w:rPr>
        <w:t xml:space="preserve"> </w:t>
      </w:r>
    </w:p>
    <w:p w14:paraId="08CCC336" w14:textId="77777777" w:rsidR="006328E9" w:rsidRDefault="006328E9" w:rsidP="006328E9">
      <w:pPr>
        <w:spacing w:line="360" w:lineRule="auto"/>
        <w:ind w:right="632" w:firstLine="698"/>
        <w:jc w:val="both"/>
        <w:rPr>
          <w:rFonts w:ascii="Arial" w:hAnsi="Arial" w:cs="Arial"/>
          <w:color w:val="000000"/>
          <w:sz w:val="24"/>
          <w:szCs w:val="24"/>
        </w:rPr>
      </w:pPr>
    </w:p>
    <w:p w14:paraId="78B89586" w14:textId="533DE6D1" w:rsidR="006328E9" w:rsidRPr="006328E9" w:rsidRDefault="006328E9" w:rsidP="006328E9">
      <w:pPr>
        <w:spacing w:line="360" w:lineRule="auto"/>
        <w:ind w:right="49"/>
        <w:jc w:val="both"/>
        <w:rPr>
          <w:rFonts w:ascii="Arial" w:hAnsi="Arial" w:cs="Arial"/>
          <w:color w:val="000000"/>
          <w:sz w:val="24"/>
          <w:szCs w:val="24"/>
        </w:rPr>
      </w:pPr>
      <w:r w:rsidRPr="006328E9">
        <w:rPr>
          <w:rFonts w:ascii="Arial" w:hAnsi="Arial" w:cs="Arial"/>
          <w:color w:val="000000"/>
          <w:sz w:val="24"/>
          <w:szCs w:val="24"/>
        </w:rPr>
        <w:t xml:space="preserve">Por qualquer omissão deste documento, prevalecerá o uso das especificações feitas pelas normas brasileiras (ABNT) em vigor atualmente. </w:t>
      </w:r>
    </w:p>
    <w:p w14:paraId="5C4D3A60" w14:textId="77777777" w:rsidR="006328E9" w:rsidRPr="006328E9" w:rsidRDefault="006328E9" w:rsidP="006328E9">
      <w:pPr>
        <w:spacing w:line="360" w:lineRule="auto"/>
        <w:rPr>
          <w:rFonts w:ascii="Arial" w:hAnsi="Arial" w:cs="Arial"/>
          <w:color w:val="000000"/>
          <w:sz w:val="24"/>
          <w:szCs w:val="24"/>
        </w:rPr>
      </w:pPr>
      <w:r w:rsidRPr="006328E9">
        <w:rPr>
          <w:rFonts w:ascii="Arial" w:hAnsi="Arial" w:cs="Arial"/>
          <w:color w:val="000000"/>
          <w:sz w:val="24"/>
          <w:szCs w:val="24"/>
        </w:rPr>
        <w:t xml:space="preserve"> </w:t>
      </w:r>
    </w:p>
    <w:p w14:paraId="19C56917" w14:textId="77777777" w:rsidR="006328E9" w:rsidRPr="006328E9" w:rsidRDefault="006328E9" w:rsidP="006328E9">
      <w:pPr>
        <w:keepNext/>
        <w:keepLines/>
        <w:spacing w:line="360" w:lineRule="auto"/>
        <w:ind w:right="629"/>
        <w:jc w:val="both"/>
        <w:outlineLvl w:val="0"/>
        <w:rPr>
          <w:rFonts w:ascii="Arial" w:hAnsi="Arial" w:cs="Arial"/>
          <w:b/>
          <w:color w:val="000000"/>
          <w:sz w:val="24"/>
          <w:szCs w:val="24"/>
        </w:rPr>
      </w:pPr>
      <w:r w:rsidRPr="006328E9">
        <w:rPr>
          <w:rFonts w:ascii="Arial" w:hAnsi="Arial" w:cs="Arial"/>
          <w:b/>
          <w:color w:val="000000"/>
          <w:sz w:val="24"/>
          <w:szCs w:val="24"/>
        </w:rPr>
        <w:t xml:space="preserve">DISPOSIÇÕES GERAIS </w:t>
      </w:r>
    </w:p>
    <w:p w14:paraId="455D66A1" w14:textId="77777777" w:rsidR="006328E9" w:rsidRPr="006328E9" w:rsidRDefault="006328E9" w:rsidP="001114BD">
      <w:pPr>
        <w:spacing w:after="110" w:line="360" w:lineRule="auto"/>
        <w:ind w:right="49"/>
        <w:jc w:val="both"/>
        <w:rPr>
          <w:rFonts w:ascii="Arial" w:hAnsi="Arial" w:cs="Arial"/>
          <w:color w:val="000000"/>
          <w:sz w:val="24"/>
          <w:szCs w:val="24"/>
        </w:rPr>
      </w:pPr>
      <w:r w:rsidRPr="006328E9">
        <w:rPr>
          <w:rFonts w:ascii="Arial" w:hAnsi="Arial" w:cs="Arial"/>
          <w:color w:val="000000"/>
          <w:sz w:val="24"/>
          <w:szCs w:val="24"/>
        </w:rPr>
        <w:t xml:space="preserve">O dimensionamento e a organização da mão de obra para execução dos serviços serão atribuições da empresa contratada, que deverá considerar a qualificação profissional, a eficiência e a conduta no canteiro de obras. </w:t>
      </w:r>
    </w:p>
    <w:p w14:paraId="2B370F13" w14:textId="77777777" w:rsidR="006328E9" w:rsidRPr="006328E9" w:rsidRDefault="006328E9" w:rsidP="001114BD">
      <w:pPr>
        <w:spacing w:after="110" w:line="360" w:lineRule="auto"/>
        <w:ind w:right="49"/>
        <w:jc w:val="both"/>
        <w:rPr>
          <w:rFonts w:ascii="Arial" w:hAnsi="Arial" w:cs="Arial"/>
          <w:color w:val="000000"/>
          <w:sz w:val="24"/>
          <w:szCs w:val="24"/>
        </w:rPr>
      </w:pPr>
      <w:r w:rsidRPr="006328E9">
        <w:rPr>
          <w:rFonts w:ascii="Arial" w:hAnsi="Arial" w:cs="Arial"/>
          <w:color w:val="000000"/>
          <w:sz w:val="24"/>
          <w:szCs w:val="24"/>
        </w:rPr>
        <w:t xml:space="preserve">Nos preços ofertados deverão ser computadas as despesas decorrentes de impostos, legislação de previdência social, encargos sociais e todos e quaisquer ônus que recaiam sobre a natureza dos serviços.  </w:t>
      </w:r>
    </w:p>
    <w:p w14:paraId="28BE4A3E" w14:textId="66F3F8A1" w:rsidR="006328E9" w:rsidRPr="006328E9" w:rsidRDefault="006328E9" w:rsidP="001114BD">
      <w:pPr>
        <w:spacing w:after="110" w:line="360" w:lineRule="auto"/>
        <w:ind w:right="49"/>
        <w:jc w:val="both"/>
        <w:rPr>
          <w:rFonts w:ascii="Arial" w:hAnsi="Arial" w:cs="Arial"/>
          <w:color w:val="000000"/>
          <w:sz w:val="24"/>
          <w:szCs w:val="24"/>
        </w:rPr>
      </w:pPr>
      <w:r w:rsidRPr="006328E9">
        <w:rPr>
          <w:rFonts w:ascii="Arial" w:hAnsi="Arial" w:cs="Arial"/>
          <w:color w:val="000000"/>
          <w:sz w:val="24"/>
          <w:szCs w:val="24"/>
        </w:rPr>
        <w:t xml:space="preserve">A fiscalização da Prefeitura Municipal do Balneário Pinhal poderá exigir da empresa contratada a substituição de qualquer empregado do canteiro de obras, desde que verificada a sua inaptidão para a execução das tarefas, bem como por conduta inadequada à boa administração do canteiro.  </w:t>
      </w:r>
    </w:p>
    <w:p w14:paraId="2732F6A1" w14:textId="77777777" w:rsidR="006328E9" w:rsidRPr="006328E9" w:rsidRDefault="006328E9" w:rsidP="001114BD">
      <w:pPr>
        <w:spacing w:after="110" w:line="360" w:lineRule="auto"/>
        <w:ind w:right="49"/>
        <w:jc w:val="both"/>
        <w:rPr>
          <w:rFonts w:ascii="Arial" w:hAnsi="Arial" w:cs="Arial"/>
          <w:color w:val="000000"/>
          <w:sz w:val="24"/>
          <w:szCs w:val="24"/>
        </w:rPr>
      </w:pPr>
      <w:r w:rsidRPr="006328E9">
        <w:rPr>
          <w:rFonts w:ascii="Arial" w:hAnsi="Arial" w:cs="Arial"/>
          <w:color w:val="000000"/>
          <w:sz w:val="24"/>
          <w:szCs w:val="24"/>
        </w:rPr>
        <w:lastRenderedPageBreak/>
        <w:t xml:space="preserve">Todos os equipamentos, ferramentas e mão de obra, salvo disposição contrária, serão fornecidos pela empresa contratada.   </w:t>
      </w:r>
    </w:p>
    <w:p w14:paraId="692C4A9D" w14:textId="77777777" w:rsidR="006328E9" w:rsidRPr="006328E9" w:rsidRDefault="006328E9" w:rsidP="001114BD">
      <w:pPr>
        <w:spacing w:after="110" w:line="360" w:lineRule="auto"/>
        <w:ind w:right="49"/>
        <w:jc w:val="both"/>
        <w:rPr>
          <w:rFonts w:ascii="Arial" w:hAnsi="Arial" w:cs="Arial"/>
          <w:color w:val="000000"/>
          <w:sz w:val="24"/>
          <w:szCs w:val="24"/>
        </w:rPr>
      </w:pPr>
      <w:r w:rsidRPr="006328E9">
        <w:rPr>
          <w:rFonts w:ascii="Arial" w:hAnsi="Arial" w:cs="Arial"/>
          <w:color w:val="000000"/>
          <w:sz w:val="24"/>
          <w:szCs w:val="24"/>
        </w:rPr>
        <w:t xml:space="preserve">As providências, despesas para instalações provisórias, necessárias à execução da obra, serão de competência e responsabilidade da contratada. </w:t>
      </w:r>
    </w:p>
    <w:p w14:paraId="633757DA" w14:textId="005E6429" w:rsidR="006328E9" w:rsidRPr="006328E9" w:rsidRDefault="006328E9" w:rsidP="001114BD">
      <w:pPr>
        <w:tabs>
          <w:tab w:val="left" w:pos="8789"/>
        </w:tabs>
        <w:spacing w:after="110" w:line="360" w:lineRule="auto"/>
        <w:ind w:right="49"/>
        <w:jc w:val="both"/>
        <w:rPr>
          <w:rFonts w:ascii="Arial" w:hAnsi="Arial" w:cs="Arial"/>
          <w:color w:val="000000"/>
          <w:sz w:val="24"/>
          <w:szCs w:val="24"/>
        </w:rPr>
      </w:pPr>
      <w:r w:rsidRPr="006328E9">
        <w:rPr>
          <w:rFonts w:ascii="Arial" w:hAnsi="Arial" w:cs="Arial"/>
          <w:color w:val="000000"/>
          <w:sz w:val="24"/>
          <w:szCs w:val="24"/>
        </w:rPr>
        <w:t>Os trabalhos que não satisfazerem as condições contratuais serão impugnados pela</w:t>
      </w:r>
      <w:r>
        <w:rPr>
          <w:rFonts w:ascii="Arial" w:hAnsi="Arial" w:cs="Arial"/>
          <w:color w:val="000000"/>
          <w:sz w:val="24"/>
          <w:szCs w:val="24"/>
        </w:rPr>
        <w:t xml:space="preserve"> </w:t>
      </w:r>
      <w:r w:rsidRPr="006328E9">
        <w:rPr>
          <w:rFonts w:ascii="Arial" w:hAnsi="Arial" w:cs="Arial"/>
          <w:color w:val="000000"/>
          <w:sz w:val="24"/>
          <w:szCs w:val="24"/>
        </w:rPr>
        <w:t xml:space="preserve">fiscalização da Prefeitura Municipal, devendo a empresa contratada providenciar a demolição e reconstrução necessária, imediatamente após da ordem de serviço. </w:t>
      </w:r>
    </w:p>
    <w:p w14:paraId="5D3238D6" w14:textId="77777777" w:rsidR="006328E9" w:rsidRPr="006328E9" w:rsidRDefault="006328E9" w:rsidP="001114BD">
      <w:pPr>
        <w:spacing w:after="110" w:line="360" w:lineRule="auto"/>
        <w:ind w:right="49"/>
        <w:jc w:val="both"/>
        <w:rPr>
          <w:rFonts w:ascii="Arial" w:hAnsi="Arial" w:cs="Arial"/>
          <w:color w:val="000000"/>
          <w:sz w:val="24"/>
          <w:szCs w:val="24"/>
        </w:rPr>
      </w:pPr>
      <w:r w:rsidRPr="006328E9">
        <w:rPr>
          <w:rFonts w:ascii="Arial" w:hAnsi="Arial" w:cs="Arial"/>
          <w:color w:val="000000"/>
          <w:sz w:val="24"/>
          <w:szCs w:val="24"/>
        </w:rPr>
        <w:t xml:space="preserve">É de total responsabilidade da empresa contratada o conhecimento de normas de trabalho e demais documentos. </w:t>
      </w:r>
    </w:p>
    <w:p w14:paraId="6ABB4022" w14:textId="77777777" w:rsidR="006328E9" w:rsidRPr="006328E9" w:rsidRDefault="006328E9" w:rsidP="001114BD">
      <w:pPr>
        <w:spacing w:after="110" w:line="360" w:lineRule="auto"/>
        <w:ind w:right="51"/>
        <w:jc w:val="both"/>
        <w:rPr>
          <w:rFonts w:ascii="Arial" w:hAnsi="Arial" w:cs="Arial"/>
          <w:color w:val="000000"/>
          <w:sz w:val="24"/>
          <w:szCs w:val="24"/>
        </w:rPr>
      </w:pPr>
      <w:r w:rsidRPr="006328E9">
        <w:rPr>
          <w:rFonts w:ascii="Arial" w:hAnsi="Arial" w:cs="Arial"/>
          <w:color w:val="000000"/>
          <w:sz w:val="24"/>
          <w:szCs w:val="24"/>
        </w:rPr>
        <w:t xml:space="preserve">Em caso de dúvidas, deverão ser consultados os técnicos da Prefeitura Municipal de Balneário Pinhal-RS. </w:t>
      </w:r>
    </w:p>
    <w:p w14:paraId="2C9842C0" w14:textId="77777777" w:rsidR="006328E9" w:rsidRPr="006328E9" w:rsidRDefault="006328E9" w:rsidP="001114BD">
      <w:pPr>
        <w:spacing w:after="110" w:line="360" w:lineRule="auto"/>
        <w:ind w:right="51"/>
        <w:jc w:val="both"/>
        <w:rPr>
          <w:rFonts w:ascii="Arial" w:hAnsi="Arial" w:cs="Arial"/>
          <w:color w:val="000000"/>
          <w:sz w:val="24"/>
          <w:szCs w:val="24"/>
        </w:rPr>
      </w:pPr>
      <w:r w:rsidRPr="006328E9">
        <w:rPr>
          <w:rFonts w:ascii="Arial" w:hAnsi="Arial" w:cs="Arial"/>
          <w:color w:val="000000"/>
          <w:sz w:val="24"/>
          <w:szCs w:val="24"/>
        </w:rPr>
        <w:t xml:space="preserve">Nenhuma alteração nas especificações, determinando ou não o aumento de valor das obras, deverá ser executada sem autorização prévia dos técnicos da Prefeitura. Para tanto é necessário que a contratada peça a respectiva permissão por escrito. </w:t>
      </w:r>
    </w:p>
    <w:p w14:paraId="684596E4" w14:textId="7396E712" w:rsidR="006328E9" w:rsidRPr="006328E9" w:rsidRDefault="006328E9" w:rsidP="006328E9">
      <w:pPr>
        <w:tabs>
          <w:tab w:val="center" w:pos="1136"/>
          <w:tab w:val="right" w:pos="10567"/>
        </w:tabs>
        <w:spacing w:line="360" w:lineRule="auto"/>
        <w:rPr>
          <w:rFonts w:ascii="Arial" w:hAnsi="Arial" w:cs="Arial"/>
          <w:color w:val="000000"/>
          <w:sz w:val="24"/>
          <w:szCs w:val="24"/>
        </w:rPr>
      </w:pPr>
      <w:r w:rsidRPr="006328E9">
        <w:rPr>
          <w:rFonts w:ascii="Arial" w:eastAsia="Calibri" w:hAnsi="Arial" w:cs="Arial"/>
          <w:color w:val="000000"/>
          <w:sz w:val="24"/>
          <w:szCs w:val="24"/>
        </w:rPr>
        <w:tab/>
      </w:r>
      <w:r w:rsidRPr="006328E9">
        <w:rPr>
          <w:rFonts w:ascii="Arial" w:hAnsi="Arial" w:cs="Arial"/>
          <w:color w:val="000000"/>
          <w:sz w:val="24"/>
          <w:szCs w:val="24"/>
        </w:rPr>
        <w:t xml:space="preserve"> </w:t>
      </w:r>
      <w:r w:rsidRPr="006328E9">
        <w:rPr>
          <w:rFonts w:ascii="Arial" w:hAnsi="Arial" w:cs="Arial"/>
          <w:color w:val="000000"/>
          <w:sz w:val="24"/>
          <w:szCs w:val="24"/>
        </w:rPr>
        <w:tab/>
        <w:t xml:space="preserve"> </w:t>
      </w:r>
    </w:p>
    <w:p w14:paraId="50BA8C2F" w14:textId="77777777" w:rsidR="006328E9" w:rsidRPr="006328E9" w:rsidRDefault="006328E9" w:rsidP="006328E9">
      <w:pPr>
        <w:keepNext/>
        <w:keepLines/>
        <w:spacing w:line="360" w:lineRule="auto"/>
        <w:ind w:right="629"/>
        <w:jc w:val="both"/>
        <w:outlineLvl w:val="0"/>
        <w:rPr>
          <w:rFonts w:ascii="Arial" w:hAnsi="Arial" w:cs="Arial"/>
          <w:b/>
          <w:color w:val="000000"/>
          <w:sz w:val="24"/>
          <w:szCs w:val="24"/>
        </w:rPr>
      </w:pPr>
      <w:r w:rsidRPr="006328E9">
        <w:rPr>
          <w:rFonts w:ascii="Arial" w:hAnsi="Arial" w:cs="Arial"/>
          <w:b/>
          <w:color w:val="000000"/>
          <w:sz w:val="24"/>
          <w:szCs w:val="24"/>
        </w:rPr>
        <w:t xml:space="preserve">FERRAMENTAS E EQUIPAMENTOS </w:t>
      </w:r>
    </w:p>
    <w:p w14:paraId="1FA0BB5F" w14:textId="77777777" w:rsidR="006328E9" w:rsidRPr="006328E9" w:rsidRDefault="006328E9" w:rsidP="001114BD">
      <w:pPr>
        <w:spacing w:after="120" w:line="360" w:lineRule="auto"/>
        <w:ind w:right="51"/>
        <w:jc w:val="both"/>
        <w:rPr>
          <w:rFonts w:ascii="Arial" w:hAnsi="Arial" w:cs="Arial"/>
          <w:color w:val="000000"/>
          <w:sz w:val="24"/>
          <w:szCs w:val="24"/>
        </w:rPr>
      </w:pPr>
      <w:r w:rsidRPr="006328E9">
        <w:rPr>
          <w:rFonts w:ascii="Arial" w:hAnsi="Arial" w:cs="Arial"/>
          <w:color w:val="000000"/>
          <w:sz w:val="24"/>
          <w:szCs w:val="24"/>
        </w:rPr>
        <w:t xml:space="preserve">Haverá rigorosa observância à Norma de Segurança do Trabalho, NR 18, do Ministério do Trabalho e Emprego. </w:t>
      </w:r>
    </w:p>
    <w:p w14:paraId="7440EC3F" w14:textId="77777777" w:rsidR="006328E9" w:rsidRPr="006328E9" w:rsidRDefault="006328E9" w:rsidP="001114BD">
      <w:pPr>
        <w:spacing w:after="120" w:line="360" w:lineRule="auto"/>
        <w:ind w:right="51"/>
        <w:jc w:val="both"/>
        <w:rPr>
          <w:rFonts w:ascii="Arial" w:hAnsi="Arial" w:cs="Arial"/>
          <w:color w:val="000000"/>
          <w:sz w:val="24"/>
          <w:szCs w:val="24"/>
        </w:rPr>
      </w:pPr>
      <w:r w:rsidRPr="006328E9">
        <w:rPr>
          <w:rFonts w:ascii="Arial" w:hAnsi="Arial" w:cs="Arial"/>
          <w:color w:val="000000"/>
          <w:sz w:val="24"/>
          <w:szCs w:val="24"/>
        </w:rPr>
        <w:t xml:space="preserve">Serão de uso obrigatório os equipamentos de proteção individual (EPI), conforme disposição de norma reguladora NR-6, do Ministério do Trabalho. Além das medidas necessárias para proteção coletiva (EPC), conforme NR-4 e NR-9. </w:t>
      </w:r>
    </w:p>
    <w:p w14:paraId="79B42AB0" w14:textId="32E0D7C6" w:rsidR="006328E9" w:rsidRDefault="006328E9" w:rsidP="001114BD">
      <w:pPr>
        <w:spacing w:after="120" w:line="360" w:lineRule="auto"/>
        <w:ind w:right="51"/>
        <w:jc w:val="both"/>
        <w:rPr>
          <w:rFonts w:ascii="Arial" w:hAnsi="Arial" w:cs="Arial"/>
          <w:color w:val="000000"/>
          <w:sz w:val="24"/>
          <w:szCs w:val="24"/>
        </w:rPr>
      </w:pPr>
      <w:r w:rsidRPr="006328E9">
        <w:rPr>
          <w:rFonts w:ascii="Arial" w:hAnsi="Arial" w:cs="Arial"/>
          <w:color w:val="000000"/>
          <w:sz w:val="24"/>
          <w:szCs w:val="24"/>
        </w:rPr>
        <w:t xml:space="preserve">As partes móveis de ferramentas e equipamentos deverão ser protegidas. As ferramentas não serão abandonadas sobre passagens, e superfícies de trabalho. Todos e quaisquer riscos e acidentes de trabalho serão de inteira responsabilidade da firma a qual for adjudicada à obra ou serviço. Todo o serviço que necessite maquinário, seja moto niveladora, </w:t>
      </w:r>
      <w:r w:rsidR="009E401B" w:rsidRPr="006328E9">
        <w:rPr>
          <w:rFonts w:ascii="Arial" w:hAnsi="Arial" w:cs="Arial"/>
          <w:color w:val="000000"/>
          <w:sz w:val="24"/>
          <w:szCs w:val="24"/>
        </w:rPr>
        <w:t>retroescavadeira</w:t>
      </w:r>
      <w:r w:rsidRPr="006328E9">
        <w:rPr>
          <w:rFonts w:ascii="Arial" w:hAnsi="Arial" w:cs="Arial"/>
          <w:color w:val="000000"/>
          <w:sz w:val="24"/>
          <w:szCs w:val="24"/>
        </w:rPr>
        <w:t xml:space="preserve">, carregadeira, rolo compactador, etc. será atribuição da contratada. Em hipótese alguma a Prefeitura Municipal fornecerá sua infraestrutura de equipamentos. </w:t>
      </w:r>
    </w:p>
    <w:p w14:paraId="299AC56D" w14:textId="77777777" w:rsidR="009E401B" w:rsidRPr="006328E9" w:rsidRDefault="009E401B" w:rsidP="009350FA">
      <w:pPr>
        <w:spacing w:line="360" w:lineRule="auto"/>
        <w:ind w:right="49"/>
        <w:jc w:val="both"/>
        <w:rPr>
          <w:rFonts w:ascii="Arial" w:hAnsi="Arial" w:cs="Arial"/>
          <w:color w:val="000000"/>
          <w:sz w:val="24"/>
          <w:szCs w:val="24"/>
        </w:rPr>
      </w:pPr>
    </w:p>
    <w:p w14:paraId="4329D2D5" w14:textId="77777777" w:rsidR="001114BD" w:rsidRDefault="001114BD" w:rsidP="009E401B">
      <w:pPr>
        <w:spacing w:line="360" w:lineRule="auto"/>
        <w:rPr>
          <w:rFonts w:ascii="Arial" w:hAnsi="Arial" w:cs="Arial"/>
          <w:color w:val="000000"/>
          <w:sz w:val="24"/>
          <w:szCs w:val="24"/>
        </w:rPr>
      </w:pPr>
    </w:p>
    <w:p w14:paraId="6E692DC2" w14:textId="4098DB82" w:rsidR="006328E9" w:rsidRPr="006328E9" w:rsidRDefault="006328E9" w:rsidP="009E401B">
      <w:pPr>
        <w:spacing w:line="360" w:lineRule="auto"/>
        <w:rPr>
          <w:rFonts w:ascii="Arial" w:hAnsi="Arial" w:cs="Arial"/>
          <w:b/>
          <w:color w:val="000000"/>
          <w:sz w:val="24"/>
          <w:szCs w:val="24"/>
        </w:rPr>
      </w:pPr>
      <w:r w:rsidRPr="006328E9">
        <w:rPr>
          <w:rFonts w:ascii="Arial" w:hAnsi="Arial" w:cs="Arial"/>
          <w:color w:val="000000"/>
          <w:sz w:val="24"/>
          <w:szCs w:val="24"/>
        </w:rPr>
        <w:t xml:space="preserve"> </w:t>
      </w:r>
      <w:r w:rsidRPr="006328E9">
        <w:rPr>
          <w:rFonts w:ascii="Arial" w:hAnsi="Arial" w:cs="Arial"/>
          <w:b/>
          <w:color w:val="000000"/>
          <w:sz w:val="24"/>
          <w:szCs w:val="24"/>
        </w:rPr>
        <w:t xml:space="preserve">FISCALIZAÇÃO E RECEBIMENTO DOS SERVIÇOS </w:t>
      </w:r>
    </w:p>
    <w:p w14:paraId="540D61DD" w14:textId="77777777" w:rsidR="006328E9" w:rsidRPr="006328E9" w:rsidRDefault="006328E9" w:rsidP="009350FA">
      <w:pPr>
        <w:spacing w:line="360" w:lineRule="auto"/>
        <w:ind w:right="49"/>
        <w:jc w:val="both"/>
        <w:rPr>
          <w:rFonts w:ascii="Arial" w:hAnsi="Arial" w:cs="Arial"/>
          <w:color w:val="000000"/>
          <w:sz w:val="24"/>
          <w:szCs w:val="24"/>
        </w:rPr>
      </w:pPr>
      <w:r w:rsidRPr="006328E9">
        <w:rPr>
          <w:rFonts w:ascii="Arial" w:hAnsi="Arial" w:cs="Arial"/>
          <w:color w:val="000000"/>
          <w:sz w:val="24"/>
          <w:szCs w:val="24"/>
        </w:rPr>
        <w:t xml:space="preserve">A Administração Pública fiscalizará obrigatoriamente a execução das obras de serviços contratados, a fim de verificar se, no seu desenvolvimento, estão sendo observadas as especificações e demais requisitos do edital. </w:t>
      </w:r>
    </w:p>
    <w:p w14:paraId="207034D4" w14:textId="00F0EACA" w:rsidR="006328E9" w:rsidRPr="006328E9" w:rsidRDefault="006328E9" w:rsidP="009350FA">
      <w:pPr>
        <w:spacing w:line="360" w:lineRule="auto"/>
        <w:ind w:right="49"/>
        <w:jc w:val="both"/>
        <w:rPr>
          <w:rFonts w:ascii="Arial" w:hAnsi="Arial" w:cs="Arial"/>
          <w:color w:val="000000"/>
          <w:sz w:val="24"/>
          <w:szCs w:val="24"/>
        </w:rPr>
      </w:pPr>
      <w:r w:rsidRPr="006328E9">
        <w:rPr>
          <w:rFonts w:ascii="Arial" w:hAnsi="Arial" w:cs="Arial"/>
          <w:color w:val="000000"/>
          <w:sz w:val="24"/>
          <w:szCs w:val="24"/>
        </w:rPr>
        <w:t>A fiscalização da Prefeitura Municipal, ao considerar concluída a obra ou serviço,</w:t>
      </w:r>
      <w:r w:rsidR="009350FA">
        <w:rPr>
          <w:rFonts w:ascii="Arial" w:hAnsi="Arial" w:cs="Arial"/>
          <w:color w:val="000000"/>
          <w:sz w:val="24"/>
          <w:szCs w:val="24"/>
        </w:rPr>
        <w:t xml:space="preserve"> </w:t>
      </w:r>
      <w:r w:rsidRPr="006328E9">
        <w:rPr>
          <w:rFonts w:ascii="Arial" w:hAnsi="Arial" w:cs="Arial"/>
          <w:color w:val="000000"/>
          <w:sz w:val="24"/>
          <w:szCs w:val="24"/>
        </w:rPr>
        <w:t xml:space="preserve">comunicará o fato à autoridade superior, que providenciará a designação de comissão de recebimento, para lavrar termo de verificação e, estando conforme, de aceitação provisória ou definitiva, a partir da qual poderá ser utilizado a obra ou serviço. </w:t>
      </w:r>
    </w:p>
    <w:p w14:paraId="0BA75ED1" w14:textId="77777777" w:rsidR="006328E9" w:rsidRPr="006328E9" w:rsidRDefault="006328E9" w:rsidP="009350FA">
      <w:pPr>
        <w:spacing w:line="360" w:lineRule="auto"/>
        <w:ind w:right="49"/>
        <w:jc w:val="both"/>
        <w:rPr>
          <w:rFonts w:ascii="Arial" w:hAnsi="Arial" w:cs="Arial"/>
          <w:color w:val="000000"/>
          <w:sz w:val="24"/>
          <w:szCs w:val="24"/>
        </w:rPr>
      </w:pPr>
      <w:r w:rsidRPr="006328E9">
        <w:rPr>
          <w:rFonts w:ascii="Arial" w:hAnsi="Arial" w:cs="Arial"/>
          <w:color w:val="000000"/>
          <w:sz w:val="24"/>
          <w:szCs w:val="24"/>
        </w:rPr>
        <w:t xml:space="preserve">Após o período de observação de 30 dias, ou o que for disposto no edital, contado do recebimento provisório ou definitivo, a obra como um todo será recebida em caráter definitivo por comissão especialmente designada, sem prejuízo do que estabelece o artigo 1245 do código civil. </w:t>
      </w:r>
    </w:p>
    <w:p w14:paraId="2EED3B70" w14:textId="77777777" w:rsidR="006328E9" w:rsidRPr="006328E9" w:rsidRDefault="006328E9" w:rsidP="006328E9">
      <w:pPr>
        <w:spacing w:line="360" w:lineRule="auto"/>
        <w:rPr>
          <w:rFonts w:ascii="Arial" w:hAnsi="Arial" w:cs="Arial"/>
          <w:color w:val="000000"/>
          <w:sz w:val="24"/>
          <w:szCs w:val="24"/>
        </w:rPr>
      </w:pPr>
      <w:r w:rsidRPr="006328E9">
        <w:rPr>
          <w:rFonts w:ascii="Arial" w:hAnsi="Arial" w:cs="Arial"/>
          <w:color w:val="000000"/>
          <w:sz w:val="24"/>
          <w:szCs w:val="24"/>
        </w:rPr>
        <w:t xml:space="preserve"> </w:t>
      </w:r>
    </w:p>
    <w:p w14:paraId="5E0E046A" w14:textId="77777777" w:rsidR="006328E9" w:rsidRPr="006328E9" w:rsidRDefault="006328E9" w:rsidP="006328E9">
      <w:pPr>
        <w:keepNext/>
        <w:keepLines/>
        <w:spacing w:line="360" w:lineRule="auto"/>
        <w:ind w:right="629"/>
        <w:jc w:val="both"/>
        <w:outlineLvl w:val="0"/>
        <w:rPr>
          <w:rFonts w:ascii="Arial" w:hAnsi="Arial" w:cs="Arial"/>
          <w:b/>
          <w:color w:val="000000"/>
          <w:sz w:val="24"/>
          <w:szCs w:val="24"/>
        </w:rPr>
      </w:pPr>
      <w:r w:rsidRPr="006328E9">
        <w:rPr>
          <w:rFonts w:ascii="Arial" w:hAnsi="Arial" w:cs="Arial"/>
          <w:b/>
          <w:color w:val="000000"/>
          <w:sz w:val="24"/>
          <w:szCs w:val="24"/>
        </w:rPr>
        <w:t xml:space="preserve">PRAZOS </w:t>
      </w:r>
    </w:p>
    <w:p w14:paraId="5ACC3058" w14:textId="77777777" w:rsidR="006328E9" w:rsidRPr="006328E9" w:rsidRDefault="006328E9" w:rsidP="009350FA">
      <w:pPr>
        <w:spacing w:line="360" w:lineRule="auto"/>
        <w:ind w:right="49"/>
        <w:jc w:val="both"/>
        <w:rPr>
          <w:rFonts w:ascii="Arial" w:hAnsi="Arial" w:cs="Arial"/>
          <w:color w:val="000000"/>
          <w:sz w:val="24"/>
          <w:szCs w:val="24"/>
        </w:rPr>
      </w:pPr>
      <w:r w:rsidRPr="006328E9">
        <w:rPr>
          <w:rFonts w:ascii="Arial" w:hAnsi="Arial" w:cs="Arial"/>
          <w:color w:val="000000"/>
          <w:sz w:val="24"/>
          <w:szCs w:val="24"/>
        </w:rPr>
        <w:t xml:space="preserve">Os prazos máximos de execução dos serviços e obras serão fixados em edital. Sugerimos o prazo de execução de </w:t>
      </w:r>
      <w:r w:rsidRPr="006328E9">
        <w:rPr>
          <w:rFonts w:ascii="Arial" w:hAnsi="Arial" w:cs="Arial"/>
          <w:b/>
          <w:color w:val="000000"/>
          <w:sz w:val="24"/>
          <w:szCs w:val="24"/>
        </w:rPr>
        <w:t>3 meses.</w:t>
      </w:r>
      <w:r w:rsidRPr="006328E9">
        <w:rPr>
          <w:rFonts w:ascii="Arial" w:hAnsi="Arial" w:cs="Arial"/>
          <w:color w:val="FF0000"/>
          <w:sz w:val="24"/>
          <w:szCs w:val="24"/>
        </w:rPr>
        <w:t xml:space="preserve"> </w:t>
      </w:r>
    </w:p>
    <w:p w14:paraId="66679800" w14:textId="77777777" w:rsidR="006328E9" w:rsidRPr="006328E9" w:rsidRDefault="006328E9" w:rsidP="009350FA">
      <w:pPr>
        <w:spacing w:line="360" w:lineRule="auto"/>
        <w:ind w:right="120"/>
        <w:jc w:val="both"/>
        <w:rPr>
          <w:rFonts w:ascii="Arial" w:hAnsi="Arial" w:cs="Arial"/>
          <w:color w:val="000000"/>
          <w:sz w:val="24"/>
          <w:szCs w:val="24"/>
        </w:rPr>
      </w:pPr>
      <w:r w:rsidRPr="006328E9">
        <w:rPr>
          <w:rFonts w:ascii="Arial" w:hAnsi="Arial" w:cs="Arial"/>
          <w:color w:val="000000"/>
          <w:sz w:val="24"/>
          <w:szCs w:val="24"/>
        </w:rPr>
        <w:t xml:space="preserve">Os prazos propostos somente serão prorrogados mediante solicitação por escrito da contratada desde que ocorrida interrupção motivada por causas independentes de sua vontade, e 3 devidamente aceita pela comissão. </w:t>
      </w:r>
    </w:p>
    <w:p w14:paraId="2F3F37C1" w14:textId="77777777" w:rsidR="006328E9" w:rsidRPr="006328E9" w:rsidRDefault="006328E9" w:rsidP="009350FA">
      <w:pPr>
        <w:spacing w:line="360" w:lineRule="auto"/>
        <w:ind w:right="49"/>
        <w:jc w:val="both"/>
        <w:rPr>
          <w:rFonts w:ascii="Arial" w:hAnsi="Arial" w:cs="Arial"/>
          <w:color w:val="000000"/>
          <w:sz w:val="24"/>
          <w:szCs w:val="24"/>
        </w:rPr>
      </w:pPr>
      <w:r w:rsidRPr="006328E9">
        <w:rPr>
          <w:rFonts w:ascii="Arial" w:hAnsi="Arial" w:cs="Arial"/>
          <w:color w:val="000000"/>
          <w:sz w:val="24"/>
          <w:szCs w:val="24"/>
        </w:rPr>
        <w:t xml:space="preserve">A obra será considerada concluída para fins de lavratura de termo de recebimento provisório, depois de executados todos os elementos contratados. </w:t>
      </w:r>
    </w:p>
    <w:p w14:paraId="274AB557" w14:textId="77777777" w:rsidR="006328E9" w:rsidRPr="006328E9" w:rsidRDefault="006328E9" w:rsidP="006328E9">
      <w:pPr>
        <w:spacing w:line="360" w:lineRule="auto"/>
        <w:rPr>
          <w:rFonts w:ascii="Arial" w:hAnsi="Arial" w:cs="Arial"/>
          <w:color w:val="000000"/>
          <w:sz w:val="24"/>
          <w:szCs w:val="24"/>
        </w:rPr>
      </w:pPr>
      <w:r w:rsidRPr="006328E9">
        <w:rPr>
          <w:rFonts w:ascii="Arial" w:hAnsi="Arial" w:cs="Arial"/>
          <w:color w:val="000000"/>
          <w:sz w:val="24"/>
          <w:szCs w:val="24"/>
        </w:rPr>
        <w:t xml:space="preserve"> </w:t>
      </w:r>
    </w:p>
    <w:p w14:paraId="781B965B" w14:textId="77777777" w:rsidR="006328E9" w:rsidRPr="006328E9" w:rsidRDefault="006328E9" w:rsidP="006328E9">
      <w:pPr>
        <w:keepNext/>
        <w:keepLines/>
        <w:spacing w:line="360" w:lineRule="auto"/>
        <w:ind w:right="629"/>
        <w:jc w:val="both"/>
        <w:outlineLvl w:val="0"/>
        <w:rPr>
          <w:rFonts w:ascii="Arial" w:hAnsi="Arial" w:cs="Arial"/>
          <w:b/>
          <w:color w:val="000000"/>
          <w:sz w:val="24"/>
          <w:szCs w:val="24"/>
        </w:rPr>
      </w:pPr>
      <w:r w:rsidRPr="006328E9">
        <w:rPr>
          <w:rFonts w:ascii="Arial" w:hAnsi="Arial" w:cs="Arial"/>
          <w:b/>
          <w:color w:val="000000"/>
          <w:sz w:val="24"/>
          <w:szCs w:val="24"/>
        </w:rPr>
        <w:t xml:space="preserve">SERVIÇOS </w:t>
      </w:r>
    </w:p>
    <w:p w14:paraId="55641366" w14:textId="77777777" w:rsidR="006328E9" w:rsidRPr="006328E9" w:rsidRDefault="006328E9" w:rsidP="009350FA">
      <w:pPr>
        <w:spacing w:line="360" w:lineRule="auto"/>
        <w:ind w:right="49"/>
        <w:jc w:val="both"/>
        <w:rPr>
          <w:rFonts w:ascii="Arial" w:hAnsi="Arial" w:cs="Arial"/>
          <w:color w:val="000000"/>
          <w:sz w:val="24"/>
          <w:szCs w:val="24"/>
        </w:rPr>
      </w:pPr>
      <w:r w:rsidRPr="006328E9">
        <w:rPr>
          <w:rFonts w:ascii="Arial" w:hAnsi="Arial" w:cs="Arial"/>
          <w:color w:val="000000"/>
          <w:sz w:val="24"/>
          <w:szCs w:val="24"/>
        </w:rPr>
        <w:t xml:space="preserve">Os equipamentos utilizados deverão prover a completa execução dos serviços adaptando-se as condições. </w:t>
      </w:r>
    </w:p>
    <w:p w14:paraId="7B491115" w14:textId="77777777" w:rsidR="006328E9" w:rsidRPr="006328E9" w:rsidRDefault="006328E9" w:rsidP="009350FA">
      <w:pPr>
        <w:spacing w:line="360" w:lineRule="auto"/>
        <w:ind w:right="49"/>
        <w:jc w:val="both"/>
        <w:rPr>
          <w:rFonts w:ascii="Arial" w:hAnsi="Arial" w:cs="Arial"/>
          <w:color w:val="000000"/>
          <w:sz w:val="24"/>
          <w:szCs w:val="24"/>
        </w:rPr>
      </w:pPr>
      <w:r w:rsidRPr="006328E9">
        <w:rPr>
          <w:rFonts w:ascii="Arial" w:hAnsi="Arial" w:cs="Arial"/>
          <w:color w:val="000000"/>
          <w:sz w:val="24"/>
          <w:szCs w:val="24"/>
        </w:rPr>
        <w:t xml:space="preserve">Todos os materiais necessários para a execução da obra correm por conta da contratada. </w:t>
      </w:r>
    </w:p>
    <w:p w14:paraId="3D215B73" w14:textId="77777777" w:rsidR="006328E9" w:rsidRPr="006328E9" w:rsidRDefault="006328E9" w:rsidP="006328E9">
      <w:pPr>
        <w:spacing w:line="360" w:lineRule="auto"/>
        <w:ind w:right="632"/>
        <w:jc w:val="both"/>
        <w:rPr>
          <w:rFonts w:ascii="Arial" w:hAnsi="Arial" w:cs="Arial"/>
          <w:color w:val="000000"/>
          <w:sz w:val="24"/>
          <w:szCs w:val="24"/>
        </w:rPr>
      </w:pPr>
      <w:r w:rsidRPr="006328E9">
        <w:rPr>
          <w:rFonts w:ascii="Arial" w:hAnsi="Arial" w:cs="Arial"/>
          <w:color w:val="000000"/>
          <w:sz w:val="24"/>
          <w:szCs w:val="24"/>
        </w:rPr>
        <w:t xml:space="preserve">Qualquer dano ao patrimônio público ou particular será de responsabilidade da contratada. </w:t>
      </w:r>
    </w:p>
    <w:p w14:paraId="456F7083" w14:textId="22B2C1D8" w:rsidR="006328E9" w:rsidRPr="006328E9" w:rsidRDefault="006328E9" w:rsidP="006328E9">
      <w:pPr>
        <w:spacing w:line="360" w:lineRule="auto"/>
        <w:rPr>
          <w:rFonts w:ascii="Arial" w:hAnsi="Arial" w:cs="Arial"/>
          <w:color w:val="000000"/>
          <w:sz w:val="24"/>
          <w:szCs w:val="24"/>
        </w:rPr>
      </w:pPr>
      <w:r w:rsidRPr="006328E9">
        <w:rPr>
          <w:rFonts w:ascii="Arial" w:hAnsi="Arial" w:cs="Arial"/>
          <w:color w:val="000000"/>
          <w:sz w:val="24"/>
          <w:szCs w:val="24"/>
        </w:rPr>
        <w:t xml:space="preserve"> </w:t>
      </w:r>
    </w:p>
    <w:p w14:paraId="5F3C328C" w14:textId="57B57AC0" w:rsidR="006328E9" w:rsidRPr="006328E9" w:rsidRDefault="009350FA" w:rsidP="009350FA">
      <w:pPr>
        <w:keepNext/>
        <w:keepLines/>
        <w:spacing w:line="360" w:lineRule="auto"/>
        <w:ind w:right="629"/>
        <w:jc w:val="both"/>
        <w:outlineLvl w:val="0"/>
        <w:rPr>
          <w:rFonts w:ascii="Arial" w:hAnsi="Arial" w:cs="Arial"/>
          <w:b/>
          <w:color w:val="000000"/>
          <w:sz w:val="24"/>
          <w:szCs w:val="24"/>
        </w:rPr>
      </w:pPr>
      <w:r>
        <w:rPr>
          <w:rFonts w:ascii="Arial" w:hAnsi="Arial" w:cs="Arial"/>
          <w:b/>
          <w:color w:val="000000"/>
          <w:sz w:val="24"/>
          <w:szCs w:val="24"/>
        </w:rPr>
        <w:lastRenderedPageBreak/>
        <w:t xml:space="preserve">  </w:t>
      </w:r>
      <w:r w:rsidR="006328E9" w:rsidRPr="006328E9">
        <w:rPr>
          <w:rFonts w:ascii="Arial" w:hAnsi="Arial" w:cs="Arial"/>
          <w:b/>
          <w:color w:val="000000"/>
          <w:sz w:val="24"/>
          <w:szCs w:val="24"/>
        </w:rPr>
        <w:t>RADIER E VIGA DE CINTAMENTO</w:t>
      </w:r>
      <w:r w:rsidR="006328E9" w:rsidRPr="006328E9">
        <w:rPr>
          <w:rFonts w:ascii="Arial" w:hAnsi="Arial" w:cs="Arial"/>
          <w:color w:val="000000"/>
          <w:sz w:val="24"/>
          <w:szCs w:val="24"/>
        </w:rPr>
        <w:t xml:space="preserve"> </w:t>
      </w:r>
    </w:p>
    <w:p w14:paraId="015627DC" w14:textId="368A0F98" w:rsidR="006328E9" w:rsidRDefault="006328E9" w:rsidP="009E401B">
      <w:pPr>
        <w:spacing w:line="360" w:lineRule="auto"/>
        <w:rPr>
          <w:rFonts w:ascii="Arial" w:hAnsi="Arial" w:cs="Arial"/>
          <w:b/>
          <w:bCs/>
          <w:color w:val="000000"/>
          <w:sz w:val="24"/>
          <w:szCs w:val="24"/>
        </w:rPr>
      </w:pPr>
      <w:r w:rsidRPr="006328E9">
        <w:rPr>
          <w:rFonts w:ascii="Arial" w:hAnsi="Arial" w:cs="Arial"/>
          <w:color w:val="FF0000"/>
          <w:sz w:val="24"/>
          <w:szCs w:val="24"/>
        </w:rPr>
        <w:t xml:space="preserve"> </w:t>
      </w:r>
      <w:r w:rsidRPr="001114BD">
        <w:rPr>
          <w:rFonts w:ascii="Arial" w:hAnsi="Arial" w:cs="Arial"/>
          <w:b/>
          <w:bCs/>
          <w:color w:val="000000"/>
          <w:sz w:val="24"/>
          <w:szCs w:val="24"/>
        </w:rPr>
        <w:t>1.1.</w:t>
      </w:r>
      <w:r w:rsidRPr="001114BD">
        <w:rPr>
          <w:rFonts w:ascii="Arial" w:eastAsia="Arial" w:hAnsi="Arial" w:cs="Arial"/>
          <w:b/>
          <w:bCs/>
          <w:color w:val="000000"/>
          <w:sz w:val="24"/>
          <w:szCs w:val="24"/>
        </w:rPr>
        <w:t xml:space="preserve"> </w:t>
      </w:r>
      <w:r w:rsidRPr="001114BD">
        <w:rPr>
          <w:rFonts w:ascii="Arial" w:eastAsia="Arial" w:hAnsi="Arial" w:cs="Arial"/>
          <w:b/>
          <w:bCs/>
          <w:color w:val="000000"/>
          <w:sz w:val="24"/>
          <w:szCs w:val="24"/>
        </w:rPr>
        <w:tab/>
      </w:r>
      <w:r w:rsidRPr="001114BD">
        <w:rPr>
          <w:rFonts w:ascii="Arial" w:hAnsi="Arial" w:cs="Arial"/>
          <w:b/>
          <w:bCs/>
          <w:color w:val="000000"/>
          <w:sz w:val="24"/>
          <w:szCs w:val="24"/>
        </w:rPr>
        <w:t xml:space="preserve">LOCAÇÃO DA OBRA </w:t>
      </w:r>
    </w:p>
    <w:p w14:paraId="005CF190" w14:textId="3783D646" w:rsidR="006328E9" w:rsidRPr="006328E9" w:rsidRDefault="006328E9" w:rsidP="009E401B">
      <w:pPr>
        <w:spacing w:line="360" w:lineRule="auto"/>
        <w:rPr>
          <w:rFonts w:ascii="Arial" w:hAnsi="Arial" w:cs="Arial"/>
          <w:color w:val="000000"/>
          <w:sz w:val="24"/>
          <w:szCs w:val="24"/>
        </w:rPr>
      </w:pPr>
      <w:r w:rsidRPr="006328E9">
        <w:rPr>
          <w:rFonts w:ascii="Arial" w:hAnsi="Arial" w:cs="Arial"/>
          <w:b/>
          <w:color w:val="000000"/>
          <w:sz w:val="24"/>
          <w:szCs w:val="24"/>
        </w:rPr>
        <w:t xml:space="preserve"> </w:t>
      </w:r>
      <w:r w:rsidRPr="006328E9">
        <w:rPr>
          <w:rFonts w:ascii="Arial" w:hAnsi="Arial" w:cs="Arial"/>
          <w:color w:val="000000"/>
          <w:sz w:val="24"/>
          <w:szCs w:val="24"/>
        </w:rPr>
        <w:t>1.1.1.</w:t>
      </w:r>
      <w:r w:rsidRPr="006328E9">
        <w:rPr>
          <w:rFonts w:ascii="Arial" w:eastAsia="Arial" w:hAnsi="Arial" w:cs="Arial"/>
          <w:color w:val="000000"/>
          <w:sz w:val="24"/>
          <w:szCs w:val="24"/>
        </w:rPr>
        <w:t xml:space="preserve"> </w:t>
      </w:r>
      <w:r w:rsidRPr="006328E9">
        <w:rPr>
          <w:rFonts w:ascii="Arial" w:hAnsi="Arial" w:cs="Arial"/>
          <w:color w:val="000000"/>
          <w:sz w:val="24"/>
          <w:szCs w:val="24"/>
        </w:rPr>
        <w:t xml:space="preserve">Locação de ponto de referência </w:t>
      </w:r>
    </w:p>
    <w:p w14:paraId="428DC0E0" w14:textId="57C0090E" w:rsidR="006328E9" w:rsidRPr="006328E9" w:rsidRDefault="006328E9" w:rsidP="009E401B">
      <w:pPr>
        <w:spacing w:line="360" w:lineRule="auto"/>
        <w:rPr>
          <w:rFonts w:ascii="Arial" w:hAnsi="Arial" w:cs="Arial"/>
          <w:color w:val="000000"/>
          <w:sz w:val="24"/>
          <w:szCs w:val="24"/>
        </w:rPr>
      </w:pPr>
      <w:r w:rsidRPr="006328E9">
        <w:rPr>
          <w:rFonts w:ascii="Arial" w:hAnsi="Arial" w:cs="Arial"/>
          <w:color w:val="000000"/>
          <w:sz w:val="24"/>
          <w:szCs w:val="24"/>
        </w:rPr>
        <w:t xml:space="preserve"> Verifica-se um ponto topográfico conhecido (ponto definido no terreno, na via pública ou parede de construção vizinha); </w:t>
      </w:r>
    </w:p>
    <w:p w14:paraId="532D32C6" w14:textId="6F5F3578" w:rsidR="006328E9" w:rsidRPr="006328E9" w:rsidRDefault="006328E9" w:rsidP="009350FA">
      <w:pPr>
        <w:spacing w:line="360" w:lineRule="auto"/>
        <w:ind w:right="49"/>
        <w:jc w:val="both"/>
        <w:rPr>
          <w:rFonts w:ascii="Arial" w:hAnsi="Arial" w:cs="Arial"/>
          <w:color w:val="000000"/>
          <w:sz w:val="24"/>
          <w:szCs w:val="24"/>
        </w:rPr>
      </w:pPr>
      <w:r w:rsidRPr="006328E9">
        <w:rPr>
          <w:rFonts w:ascii="Arial" w:hAnsi="Arial" w:cs="Arial"/>
          <w:color w:val="000000"/>
          <w:sz w:val="24"/>
          <w:szCs w:val="24"/>
        </w:rPr>
        <w:t>Com o auxílio do teodolito, instalam-se os pontos de referência através da fixação de</w:t>
      </w:r>
      <w:r w:rsidR="009350FA">
        <w:rPr>
          <w:rFonts w:ascii="Arial" w:hAnsi="Arial" w:cs="Arial"/>
          <w:color w:val="000000"/>
          <w:sz w:val="24"/>
          <w:szCs w:val="24"/>
        </w:rPr>
        <w:t xml:space="preserve"> </w:t>
      </w:r>
      <w:r w:rsidRPr="006328E9">
        <w:rPr>
          <w:rFonts w:ascii="Arial" w:hAnsi="Arial" w:cs="Arial"/>
          <w:color w:val="000000"/>
          <w:sz w:val="24"/>
          <w:szCs w:val="24"/>
        </w:rPr>
        <w:t xml:space="preserve">barras de aço no solo; </w:t>
      </w:r>
    </w:p>
    <w:p w14:paraId="0801A595" w14:textId="77777777" w:rsidR="006328E9" w:rsidRPr="006328E9" w:rsidRDefault="006328E9" w:rsidP="009350FA">
      <w:pPr>
        <w:spacing w:line="360" w:lineRule="auto"/>
        <w:ind w:right="49"/>
        <w:jc w:val="both"/>
        <w:rPr>
          <w:rFonts w:ascii="Arial" w:hAnsi="Arial" w:cs="Arial"/>
          <w:color w:val="000000"/>
          <w:sz w:val="24"/>
          <w:szCs w:val="24"/>
        </w:rPr>
      </w:pPr>
      <w:r w:rsidRPr="006328E9">
        <w:rPr>
          <w:rFonts w:ascii="Arial" w:hAnsi="Arial" w:cs="Arial"/>
          <w:color w:val="000000"/>
          <w:sz w:val="24"/>
          <w:szCs w:val="24"/>
        </w:rPr>
        <w:t xml:space="preserve">As barras de aço serão espaçadas a cada 5m, dos dois lados do valo; </w:t>
      </w:r>
    </w:p>
    <w:p w14:paraId="4239FBD4" w14:textId="77777777" w:rsidR="006328E9" w:rsidRPr="006328E9" w:rsidRDefault="006328E9" w:rsidP="009350FA">
      <w:pPr>
        <w:spacing w:line="360" w:lineRule="auto"/>
        <w:ind w:right="49"/>
        <w:jc w:val="both"/>
        <w:rPr>
          <w:rFonts w:ascii="Arial" w:hAnsi="Arial" w:cs="Arial"/>
          <w:color w:val="000000"/>
          <w:sz w:val="24"/>
          <w:szCs w:val="24"/>
        </w:rPr>
      </w:pPr>
      <w:r w:rsidRPr="006328E9">
        <w:rPr>
          <w:rFonts w:ascii="Arial" w:hAnsi="Arial" w:cs="Arial"/>
          <w:color w:val="000000"/>
          <w:sz w:val="24"/>
          <w:szCs w:val="24"/>
        </w:rPr>
        <w:t xml:space="preserve">Em seguida é feita a pintura da barra de aço que ficou acima do solo para facilitar a visualização do ponto pela equipe de locação. Tal marcação serve de referência planialtimétrica para outras operações de locação da obra. </w:t>
      </w:r>
    </w:p>
    <w:p w14:paraId="457EBE6B" w14:textId="77777777" w:rsidR="006328E9" w:rsidRPr="006328E9" w:rsidRDefault="006328E9" w:rsidP="006328E9">
      <w:pPr>
        <w:spacing w:line="360" w:lineRule="auto"/>
        <w:rPr>
          <w:rFonts w:ascii="Arial" w:hAnsi="Arial" w:cs="Arial"/>
          <w:color w:val="000000"/>
          <w:sz w:val="24"/>
          <w:szCs w:val="24"/>
        </w:rPr>
      </w:pPr>
      <w:r w:rsidRPr="006328E9">
        <w:rPr>
          <w:rFonts w:ascii="Arial" w:hAnsi="Arial" w:cs="Arial"/>
          <w:color w:val="000000"/>
          <w:sz w:val="24"/>
          <w:szCs w:val="24"/>
        </w:rPr>
        <w:t xml:space="preserve"> </w:t>
      </w:r>
      <w:r w:rsidRPr="006328E9">
        <w:rPr>
          <w:rFonts w:ascii="Arial" w:hAnsi="Arial" w:cs="Arial"/>
          <w:color w:val="000000"/>
          <w:sz w:val="24"/>
          <w:szCs w:val="24"/>
        </w:rPr>
        <w:tab/>
        <w:t xml:space="preserve"> </w:t>
      </w:r>
    </w:p>
    <w:p w14:paraId="2A5BF6E0" w14:textId="7D283ED1" w:rsidR="006328E9" w:rsidRPr="001114BD" w:rsidRDefault="006328E9" w:rsidP="006328E9">
      <w:pPr>
        <w:tabs>
          <w:tab w:val="center" w:pos="1316"/>
          <w:tab w:val="center" w:pos="2290"/>
        </w:tabs>
        <w:spacing w:line="360" w:lineRule="auto"/>
        <w:rPr>
          <w:rFonts w:ascii="Arial" w:hAnsi="Arial" w:cs="Arial"/>
          <w:b/>
          <w:bCs/>
          <w:color w:val="000000"/>
          <w:sz w:val="24"/>
          <w:szCs w:val="24"/>
        </w:rPr>
      </w:pPr>
      <w:r w:rsidRPr="001114BD">
        <w:rPr>
          <w:rFonts w:ascii="Arial" w:hAnsi="Arial" w:cs="Arial"/>
          <w:b/>
          <w:bCs/>
          <w:color w:val="000000"/>
          <w:sz w:val="24"/>
          <w:szCs w:val="24"/>
        </w:rPr>
        <w:t>1.2.</w:t>
      </w:r>
      <w:r w:rsidR="009350FA" w:rsidRPr="001114BD">
        <w:rPr>
          <w:rFonts w:ascii="Arial" w:hAnsi="Arial" w:cs="Arial"/>
          <w:b/>
          <w:bCs/>
          <w:color w:val="000000"/>
          <w:sz w:val="24"/>
          <w:szCs w:val="24"/>
        </w:rPr>
        <w:t xml:space="preserve"> </w:t>
      </w:r>
      <w:r w:rsidRPr="001114BD">
        <w:rPr>
          <w:rFonts w:ascii="Arial" w:hAnsi="Arial" w:cs="Arial"/>
          <w:b/>
          <w:bCs/>
          <w:color w:val="000000"/>
          <w:sz w:val="24"/>
          <w:szCs w:val="24"/>
        </w:rPr>
        <w:t xml:space="preserve">RADIER </w:t>
      </w:r>
    </w:p>
    <w:p w14:paraId="0A92CF1C" w14:textId="2801F58B" w:rsidR="006328E9" w:rsidRPr="006328E9" w:rsidRDefault="006328E9" w:rsidP="006328E9">
      <w:pPr>
        <w:tabs>
          <w:tab w:val="center" w:pos="1691"/>
          <w:tab w:val="center" w:pos="5247"/>
        </w:tabs>
        <w:spacing w:line="360" w:lineRule="auto"/>
        <w:rPr>
          <w:rFonts w:ascii="Arial" w:hAnsi="Arial" w:cs="Arial"/>
          <w:color w:val="000000"/>
          <w:sz w:val="24"/>
          <w:szCs w:val="24"/>
        </w:rPr>
      </w:pPr>
      <w:r w:rsidRPr="006328E9">
        <w:rPr>
          <w:rFonts w:ascii="Arial" w:hAnsi="Arial" w:cs="Arial"/>
          <w:color w:val="000000"/>
          <w:sz w:val="24"/>
          <w:szCs w:val="24"/>
        </w:rPr>
        <w:t>1.2.1.</w:t>
      </w:r>
      <w:r w:rsidRPr="006328E9">
        <w:rPr>
          <w:rFonts w:ascii="Arial" w:eastAsia="Arial" w:hAnsi="Arial" w:cs="Arial"/>
          <w:color w:val="000000"/>
          <w:sz w:val="24"/>
          <w:szCs w:val="24"/>
        </w:rPr>
        <w:t xml:space="preserve"> </w:t>
      </w:r>
      <w:r w:rsidRPr="006328E9">
        <w:rPr>
          <w:rFonts w:ascii="Arial" w:eastAsia="Arial" w:hAnsi="Arial" w:cs="Arial"/>
          <w:color w:val="000000"/>
          <w:sz w:val="24"/>
          <w:szCs w:val="24"/>
        </w:rPr>
        <w:tab/>
      </w:r>
      <w:r w:rsidRPr="006328E9">
        <w:rPr>
          <w:rFonts w:ascii="Arial" w:hAnsi="Arial" w:cs="Arial"/>
          <w:color w:val="000000"/>
          <w:sz w:val="24"/>
          <w:szCs w:val="24"/>
        </w:rPr>
        <w:t xml:space="preserve">Fabricação e montagem forma, concretagem e desforma </w:t>
      </w:r>
    </w:p>
    <w:p w14:paraId="167D8607" w14:textId="4508CB57" w:rsidR="006328E9" w:rsidRPr="006328E9" w:rsidRDefault="006328E9" w:rsidP="009E401B">
      <w:pPr>
        <w:spacing w:line="360" w:lineRule="auto"/>
        <w:rPr>
          <w:rFonts w:ascii="Arial" w:hAnsi="Arial" w:cs="Arial"/>
          <w:color w:val="000000"/>
          <w:sz w:val="24"/>
          <w:szCs w:val="24"/>
        </w:rPr>
      </w:pPr>
      <w:r w:rsidRPr="006328E9">
        <w:rPr>
          <w:rFonts w:ascii="Arial" w:hAnsi="Arial" w:cs="Arial"/>
          <w:color w:val="000000"/>
          <w:sz w:val="24"/>
          <w:szCs w:val="24"/>
        </w:rPr>
        <w:t xml:space="preserve">A partir dos eixos de referência considerados no projeto de estrutura, marcar o perímetro das formas de radier, realizando medições e conferências com trena metálica, esquadros de braços longos, nível laser e outros dispositivos; </w:t>
      </w:r>
    </w:p>
    <w:p w14:paraId="688B72D0" w14:textId="6859BE4C" w:rsidR="006328E9" w:rsidRPr="006328E9" w:rsidRDefault="006328E9" w:rsidP="009350FA">
      <w:pPr>
        <w:spacing w:line="360" w:lineRule="auto"/>
        <w:ind w:right="333"/>
        <w:jc w:val="both"/>
        <w:rPr>
          <w:rFonts w:ascii="Arial" w:hAnsi="Arial" w:cs="Arial"/>
          <w:color w:val="000000"/>
          <w:sz w:val="24"/>
          <w:szCs w:val="24"/>
        </w:rPr>
      </w:pPr>
      <w:r w:rsidRPr="006328E9">
        <w:rPr>
          <w:rFonts w:ascii="Arial" w:hAnsi="Arial" w:cs="Arial"/>
          <w:color w:val="000000"/>
          <w:sz w:val="24"/>
          <w:szCs w:val="24"/>
        </w:rPr>
        <w:t>As formas deverão ser de madeira serrada 2,5x20cm para o contorno do radier, porém</w:t>
      </w:r>
      <w:r w:rsidR="009350FA">
        <w:rPr>
          <w:rFonts w:ascii="Arial" w:hAnsi="Arial" w:cs="Arial"/>
          <w:color w:val="000000"/>
          <w:sz w:val="24"/>
          <w:szCs w:val="24"/>
        </w:rPr>
        <w:t xml:space="preserve"> </w:t>
      </w:r>
      <w:r w:rsidRPr="006328E9">
        <w:rPr>
          <w:rFonts w:ascii="Arial" w:hAnsi="Arial" w:cs="Arial"/>
          <w:color w:val="000000"/>
          <w:sz w:val="24"/>
          <w:szCs w:val="24"/>
        </w:rPr>
        <w:t xml:space="preserve">o concreto tem espessura de 15cm. </w:t>
      </w:r>
    </w:p>
    <w:p w14:paraId="48C07F36" w14:textId="77777777" w:rsidR="006328E9" w:rsidRPr="006328E9" w:rsidRDefault="006328E9" w:rsidP="009350FA">
      <w:pPr>
        <w:spacing w:line="360" w:lineRule="auto"/>
        <w:ind w:right="49"/>
        <w:jc w:val="both"/>
        <w:rPr>
          <w:rFonts w:ascii="Arial" w:hAnsi="Arial" w:cs="Arial"/>
          <w:color w:val="000000"/>
          <w:sz w:val="24"/>
          <w:szCs w:val="24"/>
        </w:rPr>
      </w:pPr>
      <w:r w:rsidRPr="006328E9">
        <w:rPr>
          <w:rFonts w:ascii="Arial" w:hAnsi="Arial" w:cs="Arial"/>
          <w:color w:val="000000"/>
          <w:sz w:val="24"/>
          <w:szCs w:val="24"/>
        </w:rPr>
        <w:t xml:space="preserve">Montar as formas, escorando-as com piquetes de madeira; </w:t>
      </w:r>
    </w:p>
    <w:p w14:paraId="1BDD18CE" w14:textId="43F6C798" w:rsidR="006328E9" w:rsidRPr="006328E9" w:rsidRDefault="006328E9" w:rsidP="009350FA">
      <w:pPr>
        <w:tabs>
          <w:tab w:val="left" w:pos="8789"/>
          <w:tab w:val="left" w:pos="8931"/>
        </w:tabs>
        <w:spacing w:line="360" w:lineRule="auto"/>
        <w:ind w:right="49"/>
        <w:jc w:val="both"/>
        <w:rPr>
          <w:rFonts w:ascii="Arial" w:hAnsi="Arial" w:cs="Arial"/>
          <w:color w:val="000000"/>
          <w:sz w:val="24"/>
          <w:szCs w:val="24"/>
        </w:rPr>
      </w:pPr>
      <w:r w:rsidRPr="006328E9">
        <w:rPr>
          <w:rFonts w:ascii="Arial" w:hAnsi="Arial" w:cs="Arial"/>
          <w:color w:val="000000"/>
          <w:sz w:val="24"/>
          <w:szCs w:val="24"/>
        </w:rPr>
        <w:t xml:space="preserve">Sobre a superfície limpa, aplicar desmoldante com broxa ou spray em toda a </w:t>
      </w:r>
      <w:r w:rsidR="00386B2B" w:rsidRPr="006328E9">
        <w:rPr>
          <w:rFonts w:ascii="Arial" w:hAnsi="Arial" w:cs="Arial"/>
          <w:color w:val="000000"/>
          <w:sz w:val="24"/>
          <w:szCs w:val="24"/>
        </w:rPr>
        <w:t>face</w:t>
      </w:r>
      <w:r w:rsidR="00386B2B">
        <w:rPr>
          <w:rFonts w:ascii="Arial" w:hAnsi="Arial" w:cs="Arial"/>
          <w:color w:val="000000"/>
          <w:sz w:val="24"/>
          <w:szCs w:val="24"/>
        </w:rPr>
        <w:t xml:space="preserve"> </w:t>
      </w:r>
      <w:r w:rsidR="00386B2B" w:rsidRPr="006328E9">
        <w:rPr>
          <w:rFonts w:ascii="Arial" w:hAnsi="Arial" w:cs="Arial"/>
          <w:color w:val="000000"/>
          <w:sz w:val="24"/>
          <w:szCs w:val="24"/>
        </w:rPr>
        <w:t>exposta</w:t>
      </w:r>
      <w:r w:rsidRPr="006328E9">
        <w:rPr>
          <w:rFonts w:ascii="Arial" w:hAnsi="Arial" w:cs="Arial"/>
          <w:color w:val="000000"/>
          <w:sz w:val="24"/>
          <w:szCs w:val="24"/>
        </w:rPr>
        <w:t xml:space="preserve"> da forma; </w:t>
      </w:r>
    </w:p>
    <w:p w14:paraId="0C0D56AE" w14:textId="77777777" w:rsidR="006328E9" w:rsidRPr="006328E9" w:rsidRDefault="006328E9" w:rsidP="009350FA">
      <w:pPr>
        <w:spacing w:line="360" w:lineRule="auto"/>
        <w:ind w:right="49"/>
        <w:jc w:val="both"/>
        <w:rPr>
          <w:rFonts w:ascii="Arial" w:hAnsi="Arial" w:cs="Arial"/>
          <w:color w:val="000000"/>
          <w:sz w:val="24"/>
          <w:szCs w:val="24"/>
        </w:rPr>
      </w:pPr>
      <w:r w:rsidRPr="006328E9">
        <w:rPr>
          <w:rFonts w:ascii="Arial" w:hAnsi="Arial" w:cs="Arial"/>
          <w:color w:val="000000"/>
          <w:sz w:val="24"/>
          <w:szCs w:val="24"/>
        </w:rPr>
        <w:t xml:space="preserve">Promover a retirada das formas somente quando o concreto atingir resistência suficiente para suportar as cargas, conforme NBR 14931:2004; </w:t>
      </w:r>
    </w:p>
    <w:p w14:paraId="76C2FB64" w14:textId="77777777" w:rsidR="006328E9" w:rsidRPr="006328E9" w:rsidRDefault="006328E9" w:rsidP="009350FA">
      <w:pPr>
        <w:spacing w:line="360" w:lineRule="auto"/>
        <w:ind w:right="49"/>
        <w:jc w:val="both"/>
        <w:rPr>
          <w:rFonts w:ascii="Arial" w:hAnsi="Arial" w:cs="Arial"/>
          <w:color w:val="000000"/>
          <w:sz w:val="24"/>
          <w:szCs w:val="24"/>
        </w:rPr>
      </w:pPr>
      <w:r w:rsidRPr="006328E9">
        <w:rPr>
          <w:rFonts w:ascii="Arial" w:hAnsi="Arial" w:cs="Arial"/>
          <w:color w:val="000000"/>
          <w:sz w:val="24"/>
          <w:szCs w:val="24"/>
        </w:rPr>
        <w:t xml:space="preserve">Logo após a desforma, fazer a limpeza das peças e armazená-las de forma adequada para impedir o empenamento. </w:t>
      </w:r>
    </w:p>
    <w:p w14:paraId="15A6CAAD" w14:textId="77777777" w:rsidR="009350FA" w:rsidRDefault="006328E9" w:rsidP="009350FA">
      <w:pPr>
        <w:spacing w:line="360" w:lineRule="auto"/>
        <w:rPr>
          <w:rFonts w:ascii="Arial" w:hAnsi="Arial" w:cs="Arial"/>
          <w:color w:val="000000"/>
          <w:sz w:val="24"/>
          <w:szCs w:val="24"/>
        </w:rPr>
      </w:pPr>
      <w:r w:rsidRPr="006328E9">
        <w:rPr>
          <w:rFonts w:ascii="Arial" w:hAnsi="Arial" w:cs="Arial"/>
          <w:color w:val="000000"/>
          <w:sz w:val="24"/>
          <w:szCs w:val="24"/>
        </w:rPr>
        <w:t xml:space="preserve"> </w:t>
      </w:r>
    </w:p>
    <w:p w14:paraId="2112746A" w14:textId="0A951DD9" w:rsidR="006328E9" w:rsidRPr="006328E9" w:rsidRDefault="006328E9" w:rsidP="009350FA">
      <w:pPr>
        <w:spacing w:line="360" w:lineRule="auto"/>
        <w:rPr>
          <w:rFonts w:ascii="Arial" w:hAnsi="Arial" w:cs="Arial"/>
          <w:color w:val="000000"/>
          <w:sz w:val="24"/>
          <w:szCs w:val="24"/>
        </w:rPr>
      </w:pPr>
      <w:r w:rsidRPr="006328E9">
        <w:rPr>
          <w:rFonts w:ascii="Arial" w:hAnsi="Arial" w:cs="Arial"/>
          <w:color w:val="000000"/>
          <w:sz w:val="24"/>
          <w:szCs w:val="24"/>
        </w:rPr>
        <w:t>1.2.2.</w:t>
      </w:r>
      <w:r w:rsidRPr="006328E9">
        <w:rPr>
          <w:rFonts w:ascii="Arial" w:eastAsia="Arial" w:hAnsi="Arial" w:cs="Arial"/>
          <w:color w:val="000000"/>
          <w:sz w:val="24"/>
          <w:szCs w:val="24"/>
        </w:rPr>
        <w:t xml:space="preserve"> </w:t>
      </w:r>
      <w:r w:rsidRPr="006328E9">
        <w:rPr>
          <w:rFonts w:ascii="Arial" w:hAnsi="Arial" w:cs="Arial"/>
          <w:color w:val="000000"/>
          <w:sz w:val="24"/>
          <w:szCs w:val="24"/>
        </w:rPr>
        <w:t xml:space="preserve">Preparo do fundo vala </w:t>
      </w:r>
    </w:p>
    <w:p w14:paraId="57521904" w14:textId="2C302241" w:rsidR="006328E9" w:rsidRPr="006328E9" w:rsidRDefault="006328E9" w:rsidP="009E401B">
      <w:pPr>
        <w:spacing w:line="360" w:lineRule="auto"/>
        <w:rPr>
          <w:rFonts w:ascii="Arial" w:hAnsi="Arial" w:cs="Arial"/>
          <w:color w:val="000000"/>
          <w:sz w:val="24"/>
          <w:szCs w:val="24"/>
        </w:rPr>
      </w:pPr>
      <w:r w:rsidRPr="006328E9">
        <w:rPr>
          <w:rFonts w:ascii="Arial" w:hAnsi="Arial" w:cs="Arial"/>
          <w:color w:val="000000"/>
          <w:sz w:val="24"/>
          <w:szCs w:val="24"/>
        </w:rPr>
        <w:t xml:space="preserve"> Finalizado a contenção da vala procede-se a preparar o fundo da vala para receber o a</w:t>
      </w:r>
      <w:r w:rsidR="009350FA">
        <w:rPr>
          <w:rFonts w:ascii="Arial" w:hAnsi="Arial" w:cs="Arial"/>
          <w:color w:val="000000"/>
          <w:sz w:val="24"/>
          <w:szCs w:val="24"/>
        </w:rPr>
        <w:t xml:space="preserve"> </w:t>
      </w:r>
      <w:r w:rsidRPr="006328E9">
        <w:rPr>
          <w:rFonts w:ascii="Arial" w:hAnsi="Arial" w:cs="Arial"/>
          <w:color w:val="000000"/>
          <w:sz w:val="24"/>
          <w:szCs w:val="24"/>
        </w:rPr>
        <w:t xml:space="preserve">camada de rachão e espalhamento por conta do CONTRATANTE, a aquisição da brita </w:t>
      </w:r>
      <w:r w:rsidRPr="006328E9">
        <w:rPr>
          <w:rFonts w:ascii="Arial" w:hAnsi="Arial" w:cs="Arial"/>
          <w:color w:val="000000"/>
          <w:sz w:val="24"/>
          <w:szCs w:val="24"/>
        </w:rPr>
        <w:lastRenderedPageBreak/>
        <w:t xml:space="preserve">graduada é por conta da CONTRATANTE, porém o espalhamento manual é por conta da CONTRATADA; </w:t>
      </w:r>
    </w:p>
    <w:p w14:paraId="0396A332" w14:textId="12225B2C" w:rsidR="006328E9" w:rsidRDefault="006328E9" w:rsidP="009350FA">
      <w:pPr>
        <w:spacing w:line="360" w:lineRule="auto"/>
        <w:ind w:right="49"/>
        <w:jc w:val="both"/>
        <w:rPr>
          <w:rFonts w:ascii="Arial" w:hAnsi="Arial" w:cs="Arial"/>
          <w:color w:val="000000"/>
          <w:sz w:val="24"/>
          <w:szCs w:val="24"/>
        </w:rPr>
      </w:pPr>
      <w:r w:rsidRPr="006328E9">
        <w:rPr>
          <w:rFonts w:ascii="Arial" w:hAnsi="Arial" w:cs="Arial"/>
          <w:color w:val="000000"/>
          <w:sz w:val="24"/>
          <w:szCs w:val="24"/>
        </w:rPr>
        <w:t xml:space="preserve">O serviço consiste na limpeza, regularização e ajuste de declividade, conforme previsto em projeto, do fundo da vala. </w:t>
      </w:r>
    </w:p>
    <w:p w14:paraId="4B106972" w14:textId="77777777" w:rsidR="009E401B" w:rsidRPr="006328E9" w:rsidRDefault="009E401B" w:rsidP="009350FA">
      <w:pPr>
        <w:spacing w:line="360" w:lineRule="auto"/>
        <w:ind w:right="49"/>
        <w:jc w:val="both"/>
        <w:rPr>
          <w:rFonts w:ascii="Arial" w:hAnsi="Arial" w:cs="Arial"/>
          <w:color w:val="000000"/>
          <w:sz w:val="24"/>
          <w:szCs w:val="24"/>
        </w:rPr>
      </w:pPr>
    </w:p>
    <w:p w14:paraId="15586D83" w14:textId="4FAA18AC" w:rsidR="006328E9" w:rsidRPr="006328E9" w:rsidRDefault="006328E9" w:rsidP="009E401B">
      <w:pPr>
        <w:spacing w:line="360" w:lineRule="auto"/>
        <w:rPr>
          <w:rFonts w:ascii="Arial" w:hAnsi="Arial" w:cs="Arial"/>
          <w:color w:val="000000"/>
          <w:sz w:val="24"/>
          <w:szCs w:val="24"/>
        </w:rPr>
      </w:pPr>
      <w:r w:rsidRPr="006328E9">
        <w:rPr>
          <w:rFonts w:ascii="Arial" w:hAnsi="Arial" w:cs="Arial"/>
          <w:color w:val="000000"/>
          <w:sz w:val="24"/>
          <w:szCs w:val="24"/>
        </w:rPr>
        <w:t xml:space="preserve"> 1.2.3.</w:t>
      </w:r>
      <w:r w:rsidRPr="006328E9">
        <w:rPr>
          <w:rFonts w:ascii="Arial" w:eastAsia="Arial" w:hAnsi="Arial" w:cs="Arial"/>
          <w:color w:val="000000"/>
          <w:sz w:val="24"/>
          <w:szCs w:val="24"/>
        </w:rPr>
        <w:t xml:space="preserve"> </w:t>
      </w:r>
      <w:r w:rsidRPr="006328E9">
        <w:rPr>
          <w:rFonts w:ascii="Arial" w:hAnsi="Arial" w:cs="Arial"/>
          <w:color w:val="000000"/>
          <w:sz w:val="24"/>
          <w:szCs w:val="24"/>
        </w:rPr>
        <w:t xml:space="preserve">Armação do radier (tela Q-92/15x15cm dupla) </w:t>
      </w:r>
    </w:p>
    <w:p w14:paraId="217DC666" w14:textId="60AE19D8" w:rsidR="006328E9" w:rsidRPr="006328E9" w:rsidRDefault="006328E9" w:rsidP="009E401B">
      <w:pPr>
        <w:spacing w:line="360" w:lineRule="auto"/>
        <w:rPr>
          <w:rFonts w:ascii="Arial" w:hAnsi="Arial" w:cs="Arial"/>
          <w:color w:val="000000"/>
          <w:sz w:val="24"/>
          <w:szCs w:val="24"/>
        </w:rPr>
      </w:pPr>
      <w:r w:rsidRPr="006328E9">
        <w:rPr>
          <w:rFonts w:ascii="Arial" w:hAnsi="Arial" w:cs="Arial"/>
          <w:b/>
          <w:color w:val="000000"/>
          <w:sz w:val="24"/>
          <w:szCs w:val="24"/>
        </w:rPr>
        <w:t xml:space="preserve"> </w:t>
      </w:r>
      <w:r w:rsidRPr="006328E9">
        <w:rPr>
          <w:rFonts w:ascii="Arial" w:hAnsi="Arial" w:cs="Arial"/>
          <w:color w:val="000000"/>
          <w:sz w:val="24"/>
          <w:szCs w:val="24"/>
        </w:rPr>
        <w:t xml:space="preserve">Distribuir as telas de acordo com as especificações do projeto, observando nas seções de emenda das telas os transpasses especificados, a tela usada será a Q-92, 15x15 com </w:t>
      </w:r>
      <w:proofErr w:type="spellStart"/>
      <w:r w:rsidRPr="006328E9">
        <w:rPr>
          <w:rFonts w:ascii="Arial" w:hAnsi="Arial" w:cs="Arial"/>
          <w:color w:val="000000"/>
          <w:sz w:val="24"/>
          <w:szCs w:val="24"/>
        </w:rPr>
        <w:t>dn</w:t>
      </w:r>
      <w:proofErr w:type="spellEnd"/>
      <w:r w:rsidRPr="006328E9">
        <w:rPr>
          <w:rFonts w:ascii="Arial" w:hAnsi="Arial" w:cs="Arial"/>
          <w:color w:val="000000"/>
          <w:sz w:val="24"/>
          <w:szCs w:val="24"/>
        </w:rPr>
        <w:t xml:space="preserve"> do fio= 4,2mm, com transpasse de 20cm; </w:t>
      </w:r>
    </w:p>
    <w:p w14:paraId="713109FF" w14:textId="77777777" w:rsidR="006328E9" w:rsidRPr="006328E9" w:rsidRDefault="006328E9" w:rsidP="009350FA">
      <w:pPr>
        <w:spacing w:line="360" w:lineRule="auto"/>
        <w:ind w:right="120"/>
        <w:jc w:val="both"/>
        <w:rPr>
          <w:rFonts w:ascii="Arial" w:hAnsi="Arial" w:cs="Arial"/>
          <w:color w:val="000000"/>
          <w:sz w:val="24"/>
          <w:szCs w:val="24"/>
        </w:rPr>
      </w:pPr>
      <w:r w:rsidRPr="006328E9">
        <w:rPr>
          <w:rFonts w:ascii="Arial" w:hAnsi="Arial" w:cs="Arial"/>
          <w:color w:val="000000"/>
          <w:sz w:val="24"/>
          <w:szCs w:val="24"/>
        </w:rPr>
        <w:t xml:space="preserve">Será executada uma camada de tela Q-92 sobre a lona, uma camada de 10cm de concreto, outra camada de tela Q-92, para finalizar mais uma camada de 5cm de concreto, totalizando os 15cm 5 de espessura de concreto. </w:t>
      </w:r>
    </w:p>
    <w:p w14:paraId="01597EC4" w14:textId="2B2B7E63" w:rsidR="006328E9" w:rsidRPr="006328E9" w:rsidRDefault="006328E9" w:rsidP="009350FA">
      <w:pPr>
        <w:tabs>
          <w:tab w:val="left" w:pos="8789"/>
          <w:tab w:val="left" w:pos="9072"/>
        </w:tabs>
        <w:spacing w:line="360" w:lineRule="auto"/>
        <w:ind w:right="49"/>
        <w:jc w:val="both"/>
        <w:rPr>
          <w:rFonts w:ascii="Arial" w:hAnsi="Arial" w:cs="Arial"/>
          <w:color w:val="000000"/>
          <w:sz w:val="24"/>
          <w:szCs w:val="24"/>
        </w:rPr>
      </w:pPr>
      <w:r w:rsidRPr="006328E9">
        <w:rPr>
          <w:rFonts w:ascii="Arial" w:hAnsi="Arial" w:cs="Arial"/>
          <w:color w:val="000000"/>
          <w:sz w:val="24"/>
          <w:szCs w:val="24"/>
        </w:rPr>
        <w:t xml:space="preserve">Enrijecer o conjunto de armaduras mediante amarração com arame recozido 16mm, de forma que não ocorra movimentação durante a concretagem da laje. </w:t>
      </w:r>
    </w:p>
    <w:p w14:paraId="6160D3E2" w14:textId="77777777" w:rsidR="006328E9" w:rsidRPr="006328E9" w:rsidRDefault="006328E9" w:rsidP="006328E9">
      <w:pPr>
        <w:spacing w:line="360" w:lineRule="auto"/>
        <w:rPr>
          <w:rFonts w:ascii="Arial" w:hAnsi="Arial" w:cs="Arial"/>
          <w:color w:val="000000"/>
          <w:sz w:val="24"/>
          <w:szCs w:val="24"/>
        </w:rPr>
      </w:pPr>
      <w:r w:rsidRPr="006328E9">
        <w:rPr>
          <w:rFonts w:ascii="Arial" w:hAnsi="Arial" w:cs="Arial"/>
          <w:b/>
          <w:color w:val="000000"/>
          <w:sz w:val="24"/>
          <w:szCs w:val="24"/>
        </w:rPr>
        <w:t xml:space="preserve"> </w:t>
      </w:r>
    </w:p>
    <w:p w14:paraId="5AAD6529" w14:textId="5982C6AF" w:rsidR="006328E9" w:rsidRPr="006328E9" w:rsidRDefault="006328E9" w:rsidP="006328E9">
      <w:pPr>
        <w:tabs>
          <w:tab w:val="center" w:pos="1691"/>
          <w:tab w:val="center" w:pos="4500"/>
        </w:tabs>
        <w:spacing w:line="360" w:lineRule="auto"/>
        <w:rPr>
          <w:rFonts w:ascii="Arial" w:hAnsi="Arial" w:cs="Arial"/>
          <w:color w:val="000000"/>
          <w:sz w:val="24"/>
          <w:szCs w:val="24"/>
        </w:rPr>
      </w:pPr>
      <w:r w:rsidRPr="006328E9">
        <w:rPr>
          <w:rFonts w:ascii="Arial" w:hAnsi="Arial" w:cs="Arial"/>
          <w:color w:val="000000"/>
          <w:sz w:val="24"/>
          <w:szCs w:val="24"/>
        </w:rPr>
        <w:t>1.2.4.</w:t>
      </w:r>
      <w:r w:rsidRPr="006328E9">
        <w:rPr>
          <w:rFonts w:ascii="Arial" w:eastAsia="Arial" w:hAnsi="Arial" w:cs="Arial"/>
          <w:color w:val="000000"/>
          <w:sz w:val="24"/>
          <w:szCs w:val="24"/>
        </w:rPr>
        <w:t xml:space="preserve"> </w:t>
      </w:r>
      <w:r w:rsidRPr="006328E9">
        <w:rPr>
          <w:rFonts w:ascii="Arial" w:eastAsia="Arial" w:hAnsi="Arial" w:cs="Arial"/>
          <w:color w:val="000000"/>
          <w:sz w:val="24"/>
          <w:szCs w:val="24"/>
        </w:rPr>
        <w:tab/>
      </w:r>
      <w:r w:rsidRPr="006328E9">
        <w:rPr>
          <w:rFonts w:ascii="Arial" w:hAnsi="Arial" w:cs="Arial"/>
          <w:color w:val="000000"/>
          <w:sz w:val="24"/>
          <w:szCs w:val="24"/>
        </w:rPr>
        <w:t xml:space="preserve">Concretagem de radier armado E= 15cm  </w:t>
      </w:r>
    </w:p>
    <w:p w14:paraId="490EB5F4" w14:textId="79CE4B4C" w:rsidR="006328E9" w:rsidRPr="006328E9" w:rsidRDefault="006328E9" w:rsidP="009350FA">
      <w:pPr>
        <w:spacing w:line="360" w:lineRule="auto"/>
        <w:ind w:right="49"/>
        <w:jc w:val="both"/>
        <w:rPr>
          <w:rFonts w:ascii="Arial" w:hAnsi="Arial" w:cs="Arial"/>
          <w:color w:val="000000"/>
          <w:sz w:val="24"/>
          <w:szCs w:val="24"/>
        </w:rPr>
      </w:pPr>
      <w:r w:rsidRPr="006328E9">
        <w:rPr>
          <w:rFonts w:ascii="Arial" w:hAnsi="Arial" w:cs="Arial"/>
          <w:color w:val="000000"/>
          <w:sz w:val="24"/>
          <w:szCs w:val="24"/>
        </w:rPr>
        <w:t>A execução dos serviços de concretagem deverá atender, nas suas diversas etapas,</w:t>
      </w:r>
      <w:r w:rsidR="009350FA">
        <w:rPr>
          <w:rFonts w:ascii="Arial" w:hAnsi="Arial" w:cs="Arial"/>
          <w:color w:val="000000"/>
          <w:sz w:val="24"/>
          <w:szCs w:val="24"/>
        </w:rPr>
        <w:t xml:space="preserve"> </w:t>
      </w:r>
      <w:r w:rsidRPr="006328E9">
        <w:rPr>
          <w:rFonts w:ascii="Arial" w:hAnsi="Arial" w:cs="Arial"/>
          <w:color w:val="000000"/>
          <w:sz w:val="24"/>
          <w:szCs w:val="24"/>
        </w:rPr>
        <w:t xml:space="preserve">além das normas técnicas da ABNT, as especificações da obra e as condições gerais a seguir descritas. </w:t>
      </w:r>
    </w:p>
    <w:p w14:paraId="5467263C" w14:textId="0B32EE90" w:rsidR="006328E9" w:rsidRPr="006328E9" w:rsidRDefault="006328E9" w:rsidP="009350FA">
      <w:pPr>
        <w:spacing w:line="360" w:lineRule="auto"/>
        <w:ind w:right="49"/>
        <w:jc w:val="both"/>
        <w:rPr>
          <w:rFonts w:ascii="Arial" w:hAnsi="Arial" w:cs="Arial"/>
          <w:color w:val="000000"/>
          <w:sz w:val="24"/>
          <w:szCs w:val="24"/>
        </w:rPr>
      </w:pPr>
      <w:r w:rsidRPr="006328E9">
        <w:rPr>
          <w:rFonts w:ascii="Arial" w:hAnsi="Arial" w:cs="Arial"/>
          <w:color w:val="000000"/>
          <w:sz w:val="24"/>
          <w:szCs w:val="24"/>
        </w:rPr>
        <w:t>Antes do início dos serviços, a Contratada deverá submeter à aprovação da Fiscalização</w:t>
      </w:r>
      <w:r w:rsidR="009350FA">
        <w:rPr>
          <w:rFonts w:ascii="Arial" w:hAnsi="Arial" w:cs="Arial"/>
          <w:color w:val="000000"/>
          <w:sz w:val="24"/>
          <w:szCs w:val="24"/>
        </w:rPr>
        <w:t xml:space="preserve"> </w:t>
      </w:r>
      <w:r w:rsidRPr="006328E9">
        <w:rPr>
          <w:rFonts w:ascii="Arial" w:hAnsi="Arial" w:cs="Arial"/>
          <w:color w:val="000000"/>
          <w:sz w:val="24"/>
          <w:szCs w:val="24"/>
        </w:rPr>
        <w:t xml:space="preserve">o plano de concretagem com, no mínimo, as seguintes informações: </w:t>
      </w:r>
    </w:p>
    <w:p w14:paraId="1432A869" w14:textId="6BDEC72A" w:rsidR="006328E9" w:rsidRPr="006328E9" w:rsidRDefault="009350FA" w:rsidP="009350FA">
      <w:pPr>
        <w:spacing w:line="360" w:lineRule="auto"/>
        <w:ind w:right="632"/>
        <w:jc w:val="both"/>
        <w:rPr>
          <w:rFonts w:ascii="Arial" w:hAnsi="Arial" w:cs="Arial"/>
          <w:color w:val="000000"/>
          <w:sz w:val="24"/>
          <w:szCs w:val="24"/>
        </w:rPr>
      </w:pPr>
      <w:r>
        <w:rPr>
          <w:rFonts w:ascii="Arial" w:hAnsi="Arial" w:cs="Arial"/>
          <w:color w:val="000000"/>
          <w:sz w:val="24"/>
          <w:szCs w:val="24"/>
        </w:rPr>
        <w:t xml:space="preserve">- </w:t>
      </w:r>
      <w:r w:rsidR="006328E9" w:rsidRPr="006328E9">
        <w:rPr>
          <w:rFonts w:ascii="Arial" w:hAnsi="Arial" w:cs="Arial"/>
          <w:color w:val="000000"/>
          <w:sz w:val="24"/>
          <w:szCs w:val="24"/>
        </w:rPr>
        <w:t xml:space="preserve">Definição do traço do concreto a ser utilizado; </w:t>
      </w:r>
    </w:p>
    <w:p w14:paraId="76738B19" w14:textId="70D32D4D" w:rsidR="006328E9" w:rsidRPr="006328E9" w:rsidRDefault="009350FA" w:rsidP="009350FA">
      <w:pPr>
        <w:spacing w:line="360" w:lineRule="auto"/>
        <w:ind w:right="632"/>
        <w:jc w:val="both"/>
        <w:rPr>
          <w:rFonts w:ascii="Arial" w:hAnsi="Arial" w:cs="Arial"/>
          <w:color w:val="000000"/>
          <w:sz w:val="24"/>
          <w:szCs w:val="24"/>
        </w:rPr>
      </w:pPr>
      <w:r>
        <w:rPr>
          <w:rFonts w:ascii="Arial" w:hAnsi="Arial" w:cs="Arial"/>
          <w:color w:val="000000"/>
          <w:sz w:val="24"/>
          <w:szCs w:val="24"/>
        </w:rPr>
        <w:t xml:space="preserve">- </w:t>
      </w:r>
      <w:r w:rsidR="006328E9" w:rsidRPr="006328E9">
        <w:rPr>
          <w:rFonts w:ascii="Arial" w:hAnsi="Arial" w:cs="Arial"/>
          <w:color w:val="000000"/>
          <w:sz w:val="24"/>
          <w:szCs w:val="24"/>
        </w:rPr>
        <w:t xml:space="preserve">Definição das etapas de concretagem, volume de concreto de cada etapa e o tempo de execução; </w:t>
      </w:r>
    </w:p>
    <w:p w14:paraId="49AC3ECF" w14:textId="0485586E" w:rsidR="006328E9" w:rsidRPr="006328E9" w:rsidRDefault="009350FA" w:rsidP="009350FA">
      <w:pPr>
        <w:spacing w:line="360" w:lineRule="auto"/>
        <w:ind w:right="49"/>
        <w:jc w:val="both"/>
        <w:rPr>
          <w:rFonts w:ascii="Arial" w:hAnsi="Arial" w:cs="Arial"/>
          <w:color w:val="000000"/>
          <w:sz w:val="24"/>
          <w:szCs w:val="24"/>
        </w:rPr>
      </w:pPr>
      <w:r>
        <w:rPr>
          <w:rFonts w:ascii="Arial" w:hAnsi="Arial" w:cs="Arial"/>
          <w:color w:val="000000"/>
          <w:sz w:val="24"/>
          <w:szCs w:val="24"/>
        </w:rPr>
        <w:t xml:space="preserve">- </w:t>
      </w:r>
      <w:r w:rsidR="006328E9" w:rsidRPr="006328E9">
        <w:rPr>
          <w:rFonts w:ascii="Arial" w:hAnsi="Arial" w:cs="Arial"/>
          <w:color w:val="000000"/>
          <w:sz w:val="24"/>
          <w:szCs w:val="24"/>
        </w:rPr>
        <w:t xml:space="preserve">Dimensionamento das alturas das camadas de concreto, de forma a evitar juntas de concretagem não previstas; </w:t>
      </w:r>
    </w:p>
    <w:p w14:paraId="6FF2676F" w14:textId="6E593C82" w:rsidR="006328E9" w:rsidRPr="006328E9" w:rsidRDefault="009350FA" w:rsidP="009350FA">
      <w:pPr>
        <w:spacing w:line="360" w:lineRule="auto"/>
        <w:ind w:right="632"/>
        <w:jc w:val="both"/>
        <w:rPr>
          <w:rFonts w:ascii="Arial" w:hAnsi="Arial" w:cs="Arial"/>
          <w:color w:val="000000"/>
          <w:sz w:val="24"/>
          <w:szCs w:val="24"/>
        </w:rPr>
      </w:pPr>
      <w:r>
        <w:rPr>
          <w:rFonts w:ascii="Arial" w:hAnsi="Arial" w:cs="Arial"/>
          <w:color w:val="000000"/>
          <w:sz w:val="24"/>
          <w:szCs w:val="24"/>
        </w:rPr>
        <w:t xml:space="preserve">- </w:t>
      </w:r>
      <w:r w:rsidR="006328E9" w:rsidRPr="006328E9">
        <w:rPr>
          <w:rFonts w:ascii="Arial" w:hAnsi="Arial" w:cs="Arial"/>
          <w:color w:val="000000"/>
          <w:sz w:val="24"/>
          <w:szCs w:val="24"/>
        </w:rPr>
        <w:t xml:space="preserve">A quantidade e distribuição da mão de obra necessária para a realização dos serviços; </w:t>
      </w:r>
    </w:p>
    <w:p w14:paraId="4176FE2B" w14:textId="0D076CA5" w:rsidR="006328E9" w:rsidRPr="006328E9" w:rsidRDefault="009350FA" w:rsidP="009350FA">
      <w:pPr>
        <w:spacing w:line="360" w:lineRule="auto"/>
        <w:ind w:right="632"/>
        <w:jc w:val="both"/>
        <w:rPr>
          <w:rFonts w:ascii="Arial" w:hAnsi="Arial" w:cs="Arial"/>
          <w:color w:val="000000"/>
          <w:sz w:val="24"/>
          <w:szCs w:val="24"/>
        </w:rPr>
      </w:pPr>
      <w:r>
        <w:rPr>
          <w:rFonts w:ascii="Arial" w:hAnsi="Arial" w:cs="Arial"/>
          <w:color w:val="000000"/>
          <w:sz w:val="24"/>
          <w:szCs w:val="24"/>
        </w:rPr>
        <w:t xml:space="preserve">- </w:t>
      </w:r>
      <w:r w:rsidR="006328E9" w:rsidRPr="006328E9">
        <w:rPr>
          <w:rFonts w:ascii="Arial" w:hAnsi="Arial" w:cs="Arial"/>
          <w:color w:val="000000"/>
          <w:sz w:val="24"/>
          <w:szCs w:val="24"/>
        </w:rPr>
        <w:t xml:space="preserve">O sistema de mistura, transporte, lançamento, adensamento e cura a ser adotado; </w:t>
      </w:r>
    </w:p>
    <w:p w14:paraId="0D018061" w14:textId="77777777" w:rsidR="006328E9" w:rsidRPr="006328E9" w:rsidRDefault="006328E9" w:rsidP="009350FA">
      <w:pPr>
        <w:spacing w:line="360" w:lineRule="auto"/>
        <w:ind w:right="49"/>
        <w:jc w:val="both"/>
        <w:rPr>
          <w:rFonts w:ascii="Arial" w:hAnsi="Arial" w:cs="Arial"/>
          <w:color w:val="000000"/>
          <w:sz w:val="24"/>
          <w:szCs w:val="24"/>
        </w:rPr>
      </w:pPr>
      <w:r w:rsidRPr="006328E9">
        <w:rPr>
          <w:rFonts w:ascii="Arial" w:hAnsi="Arial" w:cs="Arial"/>
          <w:color w:val="000000"/>
          <w:sz w:val="24"/>
          <w:szCs w:val="24"/>
        </w:rPr>
        <w:t xml:space="preserve">A relação dos materiais e equipamentos necessários a realização dos serviços, inclusive sobressalentes, compatíveis com a produção requerida (m3/h). </w:t>
      </w:r>
    </w:p>
    <w:p w14:paraId="0DA6CB07" w14:textId="77777777" w:rsidR="006328E9" w:rsidRPr="006328E9" w:rsidRDefault="006328E9" w:rsidP="009350FA">
      <w:pPr>
        <w:spacing w:line="360" w:lineRule="auto"/>
        <w:ind w:right="49"/>
        <w:jc w:val="both"/>
        <w:rPr>
          <w:rFonts w:ascii="Arial" w:hAnsi="Arial" w:cs="Arial"/>
          <w:color w:val="000000"/>
          <w:sz w:val="24"/>
          <w:szCs w:val="24"/>
        </w:rPr>
      </w:pPr>
      <w:r w:rsidRPr="006328E9">
        <w:rPr>
          <w:rFonts w:ascii="Arial" w:hAnsi="Arial" w:cs="Arial"/>
          <w:color w:val="000000"/>
          <w:sz w:val="24"/>
          <w:szCs w:val="24"/>
        </w:rPr>
        <w:lastRenderedPageBreak/>
        <w:t xml:space="preserve">Os serviços de concretagem somente serão iniciados após a devida autorização da Fiscalização. </w:t>
      </w:r>
    </w:p>
    <w:p w14:paraId="52C79173" w14:textId="77777777" w:rsidR="006328E9" w:rsidRPr="006328E9" w:rsidRDefault="006328E9" w:rsidP="009350FA">
      <w:pPr>
        <w:spacing w:line="360" w:lineRule="auto"/>
        <w:ind w:right="49"/>
        <w:jc w:val="both"/>
        <w:rPr>
          <w:rFonts w:ascii="Arial" w:hAnsi="Arial" w:cs="Arial"/>
          <w:color w:val="000000"/>
          <w:sz w:val="24"/>
          <w:szCs w:val="24"/>
        </w:rPr>
      </w:pPr>
      <w:r w:rsidRPr="006328E9">
        <w:rPr>
          <w:rFonts w:ascii="Arial" w:hAnsi="Arial" w:cs="Arial"/>
          <w:color w:val="000000"/>
          <w:sz w:val="24"/>
          <w:szCs w:val="24"/>
        </w:rPr>
        <w:t xml:space="preserve">Será composto de cimento, água, agregado miúdo e agregado graúdo. Quando necessário, poderão ser adicionados aditivos redutores de água, retardadores ou aceleradores de pega, plastificantes, incorporadores de ar e outros, desde que proporcionem no concreto efeitos benéficos, conforme comprovação em ensaios de laboratório. </w:t>
      </w:r>
    </w:p>
    <w:p w14:paraId="4D23D4AC" w14:textId="77777777" w:rsidR="006328E9" w:rsidRPr="006328E9" w:rsidRDefault="006328E9" w:rsidP="009350FA">
      <w:pPr>
        <w:spacing w:line="360" w:lineRule="auto"/>
        <w:ind w:right="49"/>
        <w:jc w:val="both"/>
        <w:rPr>
          <w:rFonts w:ascii="Arial" w:hAnsi="Arial" w:cs="Arial"/>
          <w:color w:val="000000"/>
          <w:sz w:val="24"/>
          <w:szCs w:val="24"/>
        </w:rPr>
      </w:pPr>
      <w:r w:rsidRPr="006328E9">
        <w:rPr>
          <w:rFonts w:ascii="Arial" w:hAnsi="Arial" w:cs="Arial"/>
          <w:color w:val="000000"/>
          <w:sz w:val="24"/>
          <w:szCs w:val="24"/>
        </w:rPr>
        <w:t xml:space="preserve">O fornecimento, montagem, operação e manutenção de todos os equipamentos necessários à preparação, lançamento e adensamento do concreto serão feitos pela contratada. </w:t>
      </w:r>
    </w:p>
    <w:p w14:paraId="72A2B9E6" w14:textId="77777777" w:rsidR="006328E9" w:rsidRPr="006328E9" w:rsidRDefault="006328E9" w:rsidP="009350FA">
      <w:pPr>
        <w:spacing w:line="360" w:lineRule="auto"/>
        <w:ind w:right="49"/>
        <w:jc w:val="both"/>
        <w:rPr>
          <w:rFonts w:ascii="Arial" w:hAnsi="Arial" w:cs="Arial"/>
          <w:color w:val="000000"/>
          <w:sz w:val="24"/>
          <w:szCs w:val="24"/>
        </w:rPr>
      </w:pPr>
      <w:r w:rsidRPr="006328E9">
        <w:rPr>
          <w:rFonts w:ascii="Arial" w:hAnsi="Arial" w:cs="Arial"/>
          <w:color w:val="000000"/>
          <w:sz w:val="24"/>
          <w:szCs w:val="24"/>
        </w:rPr>
        <w:t xml:space="preserve">A medida dos materiais deve ser feita de preferência em peso, podendo, entretanto, os agregados serem medidos em volume, desde que seja feita a correção do volume do agregado miúdo por ocasião da dosagem. O cimento não deverá, em nenhuma hipótese, ser medido em volume, como também será vedada a mistura de materiais relacionados a sacos fracionados de cimento. A quantidade de água será determinada por pesagem ou por medição volumétrica. </w:t>
      </w:r>
    </w:p>
    <w:p w14:paraId="67C2B094" w14:textId="77777777" w:rsidR="006328E9" w:rsidRPr="006328E9" w:rsidRDefault="006328E9" w:rsidP="009350FA">
      <w:pPr>
        <w:spacing w:line="360" w:lineRule="auto"/>
        <w:ind w:right="120"/>
        <w:jc w:val="both"/>
        <w:rPr>
          <w:rFonts w:ascii="Arial" w:hAnsi="Arial" w:cs="Arial"/>
          <w:color w:val="000000"/>
          <w:sz w:val="24"/>
          <w:szCs w:val="24"/>
        </w:rPr>
      </w:pPr>
      <w:r w:rsidRPr="006328E9">
        <w:rPr>
          <w:rFonts w:ascii="Arial" w:hAnsi="Arial" w:cs="Arial"/>
          <w:color w:val="000000"/>
          <w:sz w:val="24"/>
          <w:szCs w:val="24"/>
        </w:rPr>
        <w:t xml:space="preserve">O concreto será misturado completamente, até ficar com aparência uniforme. Não será permitido um </w:t>
      </w:r>
      <w:proofErr w:type="spellStart"/>
      <w:r w:rsidRPr="006328E9">
        <w:rPr>
          <w:rFonts w:ascii="Arial" w:hAnsi="Arial" w:cs="Arial"/>
          <w:color w:val="000000"/>
          <w:sz w:val="24"/>
          <w:szCs w:val="24"/>
        </w:rPr>
        <w:t>misturamento</w:t>
      </w:r>
      <w:proofErr w:type="spellEnd"/>
      <w:r w:rsidRPr="006328E9">
        <w:rPr>
          <w:rFonts w:ascii="Arial" w:hAnsi="Arial" w:cs="Arial"/>
          <w:color w:val="000000"/>
          <w:sz w:val="24"/>
          <w:szCs w:val="24"/>
        </w:rPr>
        <w:t xml:space="preserve"> excessivo, que necessite de adição de água para preservar a consistência 6 necessária do concreto. Será preparado somente nas quantidades destinadas ao uso imediato. Quando estiver parcialmente endurecido não deverá ser </w:t>
      </w:r>
      <w:proofErr w:type="spellStart"/>
      <w:r w:rsidRPr="006328E9">
        <w:rPr>
          <w:rFonts w:ascii="Arial" w:hAnsi="Arial" w:cs="Arial"/>
          <w:color w:val="000000"/>
          <w:sz w:val="24"/>
          <w:szCs w:val="24"/>
        </w:rPr>
        <w:t>remisturado</w:t>
      </w:r>
      <w:proofErr w:type="spellEnd"/>
      <w:r w:rsidRPr="006328E9">
        <w:rPr>
          <w:rFonts w:ascii="Arial" w:hAnsi="Arial" w:cs="Arial"/>
          <w:color w:val="000000"/>
          <w:sz w:val="24"/>
          <w:szCs w:val="24"/>
        </w:rPr>
        <w:t xml:space="preserve"> nem dosado. A betoneira não deverá ser sobrecarregada além da capacidade recomendada pelo fabricante e será operada na velocidade indicada na placa que fornece as características da máquina. </w:t>
      </w:r>
    </w:p>
    <w:p w14:paraId="32FCF9B4" w14:textId="4B816BA8" w:rsidR="006328E9" w:rsidRDefault="006328E9" w:rsidP="009350FA">
      <w:pPr>
        <w:spacing w:line="360" w:lineRule="auto"/>
        <w:ind w:right="49"/>
        <w:jc w:val="both"/>
        <w:rPr>
          <w:rFonts w:ascii="Arial" w:hAnsi="Arial" w:cs="Arial"/>
          <w:b/>
          <w:color w:val="000000"/>
          <w:sz w:val="24"/>
          <w:szCs w:val="24"/>
        </w:rPr>
      </w:pPr>
      <w:r w:rsidRPr="006328E9">
        <w:rPr>
          <w:rFonts w:ascii="Arial" w:hAnsi="Arial" w:cs="Arial"/>
          <w:b/>
          <w:color w:val="000000"/>
          <w:sz w:val="24"/>
          <w:szCs w:val="24"/>
        </w:rPr>
        <w:t xml:space="preserve">Lançar e espalhar o concreto FCK= 30 MPa sobre a tela Q-92 (15x15cm), a espessura da camada de concreto deve ser de 10cm, posterior a primeira camada, será executada mais uma camada de tela Q-92 (15x15cm), para finalizar, deverá executada mais uma camada de 5cm de concreto FCK= 30 Mpa.  </w:t>
      </w:r>
    </w:p>
    <w:p w14:paraId="3F0BD875" w14:textId="77777777" w:rsidR="009E401B" w:rsidRPr="006328E9" w:rsidRDefault="009E401B" w:rsidP="009350FA">
      <w:pPr>
        <w:spacing w:line="360" w:lineRule="auto"/>
        <w:ind w:right="49"/>
        <w:jc w:val="both"/>
        <w:rPr>
          <w:rFonts w:ascii="Arial" w:hAnsi="Arial" w:cs="Arial"/>
          <w:color w:val="000000"/>
          <w:sz w:val="24"/>
          <w:szCs w:val="24"/>
        </w:rPr>
      </w:pPr>
    </w:p>
    <w:p w14:paraId="2E04435C" w14:textId="77777777" w:rsidR="006328E9" w:rsidRPr="006328E9" w:rsidRDefault="006328E9" w:rsidP="009350FA">
      <w:pPr>
        <w:spacing w:line="360" w:lineRule="auto"/>
        <w:ind w:right="49"/>
        <w:jc w:val="both"/>
        <w:rPr>
          <w:rFonts w:ascii="Arial" w:hAnsi="Arial" w:cs="Arial"/>
          <w:color w:val="000000"/>
          <w:sz w:val="24"/>
          <w:szCs w:val="24"/>
        </w:rPr>
      </w:pPr>
      <w:r w:rsidRPr="006328E9">
        <w:rPr>
          <w:rFonts w:ascii="Arial" w:hAnsi="Arial" w:cs="Arial"/>
          <w:color w:val="000000"/>
          <w:sz w:val="24"/>
          <w:szCs w:val="24"/>
        </w:rPr>
        <w:t xml:space="preserve">Em áreas extensas ou sujeitas a grande solicitação, prever juntas conforme utilização ou previsto em projeto; </w:t>
      </w:r>
    </w:p>
    <w:p w14:paraId="7498F982" w14:textId="77777777" w:rsidR="006328E9" w:rsidRPr="006328E9" w:rsidRDefault="006328E9" w:rsidP="009350FA">
      <w:pPr>
        <w:spacing w:line="360" w:lineRule="auto"/>
        <w:ind w:right="49"/>
        <w:jc w:val="both"/>
        <w:rPr>
          <w:rFonts w:ascii="Arial" w:hAnsi="Arial" w:cs="Arial"/>
          <w:color w:val="000000"/>
          <w:sz w:val="24"/>
          <w:szCs w:val="24"/>
        </w:rPr>
      </w:pPr>
      <w:r w:rsidRPr="006328E9">
        <w:rPr>
          <w:rFonts w:ascii="Arial" w:hAnsi="Arial" w:cs="Arial"/>
          <w:color w:val="000000"/>
          <w:sz w:val="24"/>
          <w:szCs w:val="24"/>
        </w:rPr>
        <w:t xml:space="preserve">Antes do início do lançamento do concreto, todos os vibradores e mangotes serão inspecionados quanto a defeitos que possam existir. O concreto será vibrado até atingir a </w:t>
      </w:r>
      <w:r w:rsidRPr="006328E9">
        <w:rPr>
          <w:rFonts w:ascii="Arial" w:hAnsi="Arial" w:cs="Arial"/>
          <w:color w:val="000000"/>
          <w:sz w:val="24"/>
          <w:szCs w:val="24"/>
        </w:rPr>
        <w:lastRenderedPageBreak/>
        <w:t xml:space="preserve">densidade máxima praticável, livre de vazios entre agregados graúdos e bolsas de ar, ficando aderido a todas as superfícies das formas e dos materiais embutidos.  </w:t>
      </w:r>
    </w:p>
    <w:p w14:paraId="2BA8EF4E" w14:textId="77777777" w:rsidR="006328E9" w:rsidRPr="006328E9" w:rsidRDefault="006328E9" w:rsidP="00374F16">
      <w:pPr>
        <w:tabs>
          <w:tab w:val="left" w:pos="8647"/>
        </w:tabs>
        <w:spacing w:line="360" w:lineRule="auto"/>
        <w:ind w:right="49"/>
        <w:jc w:val="both"/>
        <w:rPr>
          <w:rFonts w:ascii="Arial" w:hAnsi="Arial" w:cs="Arial"/>
          <w:color w:val="000000"/>
          <w:sz w:val="24"/>
          <w:szCs w:val="24"/>
        </w:rPr>
      </w:pPr>
      <w:r w:rsidRPr="006328E9">
        <w:rPr>
          <w:rFonts w:ascii="Arial" w:hAnsi="Arial" w:cs="Arial"/>
          <w:color w:val="000000"/>
          <w:sz w:val="24"/>
          <w:szCs w:val="24"/>
        </w:rPr>
        <w:t xml:space="preserve">A cura e proteção do concreto deverá ser feita por um método ou combinação de métodos aprovados pela fiscalização. A contratada deverá ter todos os equipamentos e materiais necessários para uma adequada cura do concreto, disponíveis e prontos para uso no início da concretagem. </w:t>
      </w:r>
    </w:p>
    <w:p w14:paraId="0AF15F94" w14:textId="77777777" w:rsidR="006328E9" w:rsidRPr="006328E9" w:rsidRDefault="006328E9" w:rsidP="00374F16">
      <w:pPr>
        <w:spacing w:line="360" w:lineRule="auto"/>
        <w:ind w:right="49"/>
        <w:jc w:val="both"/>
        <w:rPr>
          <w:rFonts w:ascii="Arial" w:hAnsi="Arial" w:cs="Arial"/>
          <w:color w:val="000000"/>
          <w:sz w:val="24"/>
          <w:szCs w:val="24"/>
        </w:rPr>
      </w:pPr>
      <w:r w:rsidRPr="006328E9">
        <w:rPr>
          <w:rFonts w:ascii="Arial" w:hAnsi="Arial" w:cs="Arial"/>
          <w:color w:val="000000"/>
          <w:sz w:val="24"/>
          <w:szCs w:val="24"/>
        </w:rPr>
        <w:t xml:space="preserve">Sobre a superfície limpa, aplicar desmoldante com broxa ou spray em toda a face exposta da forma; </w:t>
      </w:r>
    </w:p>
    <w:p w14:paraId="68EC54E1" w14:textId="77777777" w:rsidR="006328E9" w:rsidRPr="006328E9" w:rsidRDefault="006328E9" w:rsidP="00374F16">
      <w:pPr>
        <w:spacing w:line="360" w:lineRule="auto"/>
        <w:ind w:right="49"/>
        <w:jc w:val="both"/>
        <w:rPr>
          <w:rFonts w:ascii="Arial" w:hAnsi="Arial" w:cs="Arial"/>
          <w:color w:val="000000"/>
          <w:sz w:val="24"/>
          <w:szCs w:val="24"/>
        </w:rPr>
      </w:pPr>
      <w:r w:rsidRPr="006328E9">
        <w:rPr>
          <w:rFonts w:ascii="Arial" w:hAnsi="Arial" w:cs="Arial"/>
          <w:color w:val="000000"/>
          <w:sz w:val="24"/>
          <w:szCs w:val="24"/>
        </w:rPr>
        <w:t xml:space="preserve">Promover a retirada das formas somente quando o concreto atingir resistência suficiente para suportar as cargas, conforme NBR 14931:2004; </w:t>
      </w:r>
    </w:p>
    <w:p w14:paraId="4D812AB5" w14:textId="77777777" w:rsidR="006328E9" w:rsidRPr="006328E9" w:rsidRDefault="006328E9" w:rsidP="00374F16">
      <w:pPr>
        <w:spacing w:line="360" w:lineRule="auto"/>
        <w:ind w:right="49"/>
        <w:jc w:val="both"/>
        <w:rPr>
          <w:rFonts w:ascii="Arial" w:hAnsi="Arial" w:cs="Arial"/>
          <w:color w:val="000000"/>
          <w:sz w:val="24"/>
          <w:szCs w:val="24"/>
        </w:rPr>
      </w:pPr>
      <w:r w:rsidRPr="006328E9">
        <w:rPr>
          <w:rFonts w:ascii="Arial" w:hAnsi="Arial" w:cs="Arial"/>
          <w:color w:val="000000"/>
          <w:sz w:val="24"/>
          <w:szCs w:val="24"/>
        </w:rPr>
        <w:t xml:space="preserve">Logo após a desforma, fazer a limpeza das peças e armazená-las de forma adequada para impedir o empenamento. </w:t>
      </w:r>
    </w:p>
    <w:p w14:paraId="6F503BF7" w14:textId="77777777" w:rsidR="006328E9" w:rsidRPr="006328E9" w:rsidRDefault="006328E9" w:rsidP="006328E9">
      <w:pPr>
        <w:spacing w:line="360" w:lineRule="auto"/>
        <w:rPr>
          <w:rFonts w:ascii="Arial" w:hAnsi="Arial" w:cs="Arial"/>
          <w:color w:val="000000"/>
          <w:sz w:val="24"/>
          <w:szCs w:val="24"/>
        </w:rPr>
      </w:pPr>
      <w:r w:rsidRPr="006328E9">
        <w:rPr>
          <w:rFonts w:ascii="Arial" w:hAnsi="Arial" w:cs="Arial"/>
          <w:color w:val="000000"/>
          <w:sz w:val="24"/>
          <w:szCs w:val="24"/>
        </w:rPr>
        <w:t xml:space="preserve"> </w:t>
      </w:r>
    </w:p>
    <w:p w14:paraId="5C63F076" w14:textId="77777777" w:rsidR="009E401B" w:rsidRPr="001114BD" w:rsidRDefault="00374F16" w:rsidP="009E401B">
      <w:pPr>
        <w:tabs>
          <w:tab w:val="center" w:pos="1316"/>
          <w:tab w:val="center" w:pos="2829"/>
        </w:tabs>
        <w:spacing w:line="360" w:lineRule="auto"/>
        <w:rPr>
          <w:rFonts w:ascii="Arial" w:hAnsi="Arial" w:cs="Arial"/>
          <w:b/>
          <w:bCs/>
          <w:color w:val="000000"/>
          <w:sz w:val="24"/>
          <w:szCs w:val="24"/>
        </w:rPr>
      </w:pPr>
      <w:r w:rsidRPr="001114BD">
        <w:rPr>
          <w:rFonts w:ascii="Arial" w:hAnsi="Arial" w:cs="Arial"/>
          <w:b/>
          <w:bCs/>
          <w:color w:val="000000"/>
          <w:sz w:val="24"/>
          <w:szCs w:val="24"/>
        </w:rPr>
        <w:t xml:space="preserve">1.3. </w:t>
      </w:r>
      <w:r w:rsidR="006328E9" w:rsidRPr="001114BD">
        <w:rPr>
          <w:rFonts w:ascii="Arial" w:hAnsi="Arial" w:cs="Arial"/>
          <w:b/>
          <w:bCs/>
          <w:color w:val="000000"/>
          <w:sz w:val="24"/>
          <w:szCs w:val="24"/>
        </w:rPr>
        <w:t xml:space="preserve">ENGASTAMENTO </w:t>
      </w:r>
    </w:p>
    <w:p w14:paraId="00159688" w14:textId="00380435" w:rsidR="006328E9" w:rsidRPr="006328E9" w:rsidRDefault="006328E9" w:rsidP="009E401B">
      <w:pPr>
        <w:tabs>
          <w:tab w:val="center" w:pos="1316"/>
          <w:tab w:val="center" w:pos="2829"/>
        </w:tabs>
        <w:spacing w:line="360" w:lineRule="auto"/>
        <w:rPr>
          <w:rFonts w:ascii="Arial" w:hAnsi="Arial" w:cs="Arial"/>
          <w:color w:val="000000"/>
          <w:sz w:val="24"/>
          <w:szCs w:val="24"/>
        </w:rPr>
      </w:pPr>
      <w:r w:rsidRPr="006328E9">
        <w:rPr>
          <w:rFonts w:ascii="Arial" w:hAnsi="Arial" w:cs="Arial"/>
          <w:color w:val="000000"/>
          <w:sz w:val="24"/>
          <w:szCs w:val="24"/>
        </w:rPr>
        <w:t>1.3.1.</w:t>
      </w:r>
      <w:r w:rsidRPr="006328E9">
        <w:rPr>
          <w:rFonts w:ascii="Arial" w:eastAsia="Arial" w:hAnsi="Arial" w:cs="Arial"/>
          <w:color w:val="000000"/>
          <w:sz w:val="24"/>
          <w:szCs w:val="24"/>
        </w:rPr>
        <w:t xml:space="preserve"> </w:t>
      </w:r>
      <w:r w:rsidR="009E401B">
        <w:rPr>
          <w:rFonts w:ascii="Arial" w:eastAsia="Arial" w:hAnsi="Arial" w:cs="Arial"/>
          <w:color w:val="000000"/>
          <w:sz w:val="24"/>
          <w:szCs w:val="24"/>
        </w:rPr>
        <w:t xml:space="preserve"> </w:t>
      </w:r>
      <w:r w:rsidRPr="006328E9">
        <w:rPr>
          <w:rFonts w:ascii="Arial" w:hAnsi="Arial" w:cs="Arial"/>
          <w:color w:val="000000"/>
          <w:sz w:val="24"/>
          <w:szCs w:val="24"/>
        </w:rPr>
        <w:t xml:space="preserve">Perfuração de concreto </w:t>
      </w:r>
    </w:p>
    <w:p w14:paraId="4B48C95A" w14:textId="77777777" w:rsidR="006328E9" w:rsidRPr="006328E9" w:rsidRDefault="006328E9" w:rsidP="00374F16">
      <w:pPr>
        <w:tabs>
          <w:tab w:val="left" w:pos="8647"/>
        </w:tabs>
        <w:spacing w:line="360" w:lineRule="auto"/>
        <w:ind w:right="49"/>
        <w:jc w:val="both"/>
        <w:rPr>
          <w:rFonts w:ascii="Arial" w:hAnsi="Arial" w:cs="Arial"/>
          <w:color w:val="000000"/>
          <w:sz w:val="24"/>
          <w:szCs w:val="24"/>
        </w:rPr>
      </w:pPr>
      <w:r w:rsidRPr="006328E9">
        <w:rPr>
          <w:rFonts w:ascii="Arial" w:hAnsi="Arial" w:cs="Arial"/>
          <w:color w:val="000000"/>
          <w:sz w:val="24"/>
          <w:szCs w:val="24"/>
        </w:rPr>
        <w:t xml:space="preserve">Deverá ser efetuada a perfuração da estrutura de concreto pré-moldado com martelete elétrico broca </w:t>
      </w:r>
      <w:proofErr w:type="spellStart"/>
      <w:r w:rsidRPr="006328E9">
        <w:rPr>
          <w:rFonts w:ascii="Arial" w:hAnsi="Arial" w:cs="Arial"/>
          <w:color w:val="000000"/>
          <w:sz w:val="24"/>
          <w:szCs w:val="24"/>
        </w:rPr>
        <w:t>dn</w:t>
      </w:r>
      <w:proofErr w:type="spellEnd"/>
      <w:r w:rsidRPr="006328E9">
        <w:rPr>
          <w:rFonts w:ascii="Arial" w:hAnsi="Arial" w:cs="Arial"/>
          <w:color w:val="000000"/>
          <w:sz w:val="24"/>
          <w:szCs w:val="24"/>
        </w:rPr>
        <w:t xml:space="preserve">= 10mm com profundidade de 10cm a cada 50cm. </w:t>
      </w:r>
    </w:p>
    <w:p w14:paraId="2A499C3B" w14:textId="198AEE95" w:rsidR="006328E9" w:rsidRPr="006328E9" w:rsidRDefault="006328E9" w:rsidP="006328E9">
      <w:pPr>
        <w:tabs>
          <w:tab w:val="center" w:pos="1691"/>
          <w:tab w:val="center" w:pos="4289"/>
        </w:tabs>
        <w:spacing w:line="360" w:lineRule="auto"/>
        <w:rPr>
          <w:rFonts w:ascii="Arial" w:hAnsi="Arial" w:cs="Arial"/>
          <w:color w:val="000000"/>
          <w:sz w:val="24"/>
          <w:szCs w:val="24"/>
        </w:rPr>
      </w:pPr>
      <w:r w:rsidRPr="006328E9">
        <w:rPr>
          <w:rFonts w:ascii="Arial" w:hAnsi="Arial" w:cs="Arial"/>
          <w:color w:val="000000"/>
          <w:sz w:val="24"/>
          <w:szCs w:val="24"/>
        </w:rPr>
        <w:t>1.3.2.</w:t>
      </w:r>
      <w:r w:rsidRPr="006328E9">
        <w:rPr>
          <w:rFonts w:ascii="Arial" w:eastAsia="Arial" w:hAnsi="Arial" w:cs="Arial"/>
          <w:color w:val="000000"/>
          <w:sz w:val="24"/>
          <w:szCs w:val="24"/>
        </w:rPr>
        <w:t xml:space="preserve"> </w:t>
      </w:r>
      <w:r w:rsidRPr="006328E9">
        <w:rPr>
          <w:rFonts w:ascii="Arial" w:eastAsia="Arial" w:hAnsi="Arial" w:cs="Arial"/>
          <w:color w:val="000000"/>
          <w:sz w:val="24"/>
          <w:szCs w:val="24"/>
        </w:rPr>
        <w:tab/>
      </w:r>
      <w:r w:rsidRPr="006328E9">
        <w:rPr>
          <w:rFonts w:ascii="Arial" w:hAnsi="Arial" w:cs="Arial"/>
          <w:color w:val="000000"/>
          <w:sz w:val="24"/>
          <w:szCs w:val="24"/>
        </w:rPr>
        <w:t xml:space="preserve">Instalação de aço CA-50 </w:t>
      </w:r>
      <w:proofErr w:type="spellStart"/>
      <w:r w:rsidRPr="006328E9">
        <w:rPr>
          <w:rFonts w:ascii="Arial" w:hAnsi="Arial" w:cs="Arial"/>
          <w:color w:val="000000"/>
          <w:sz w:val="24"/>
          <w:szCs w:val="24"/>
        </w:rPr>
        <w:t>dn</w:t>
      </w:r>
      <w:proofErr w:type="spellEnd"/>
      <w:r w:rsidRPr="006328E9">
        <w:rPr>
          <w:rFonts w:ascii="Arial" w:hAnsi="Arial" w:cs="Arial"/>
          <w:color w:val="000000"/>
          <w:sz w:val="24"/>
          <w:szCs w:val="24"/>
        </w:rPr>
        <w:t xml:space="preserve">= 10mm </w:t>
      </w:r>
    </w:p>
    <w:p w14:paraId="64FB472B" w14:textId="77777777" w:rsidR="006328E9" w:rsidRPr="006328E9" w:rsidRDefault="006328E9" w:rsidP="00374F16">
      <w:pPr>
        <w:spacing w:line="360" w:lineRule="auto"/>
        <w:ind w:right="49"/>
        <w:jc w:val="both"/>
        <w:rPr>
          <w:rFonts w:ascii="Arial" w:hAnsi="Arial" w:cs="Arial"/>
          <w:color w:val="000000"/>
          <w:sz w:val="24"/>
          <w:szCs w:val="24"/>
        </w:rPr>
      </w:pPr>
      <w:r w:rsidRPr="006328E9">
        <w:rPr>
          <w:rFonts w:ascii="Arial" w:hAnsi="Arial" w:cs="Arial"/>
          <w:color w:val="000000"/>
          <w:sz w:val="24"/>
          <w:szCs w:val="24"/>
        </w:rPr>
        <w:t xml:space="preserve">Será executada a instalação de ferros cabelo aço CA-50 </w:t>
      </w:r>
      <w:proofErr w:type="spellStart"/>
      <w:r w:rsidRPr="006328E9">
        <w:rPr>
          <w:rFonts w:ascii="Arial" w:hAnsi="Arial" w:cs="Arial"/>
          <w:color w:val="000000"/>
          <w:sz w:val="24"/>
          <w:szCs w:val="24"/>
        </w:rPr>
        <w:t>dn</w:t>
      </w:r>
      <w:proofErr w:type="spellEnd"/>
      <w:r w:rsidRPr="006328E9">
        <w:rPr>
          <w:rFonts w:ascii="Arial" w:hAnsi="Arial" w:cs="Arial"/>
          <w:color w:val="000000"/>
          <w:sz w:val="24"/>
          <w:szCs w:val="24"/>
        </w:rPr>
        <w:t xml:space="preserve">= 10mm espaçados a cada 50cm entre eles. </w:t>
      </w:r>
    </w:p>
    <w:p w14:paraId="15237118" w14:textId="2ADEF235" w:rsidR="006328E9" w:rsidRPr="006328E9" w:rsidRDefault="006328E9" w:rsidP="009E401B">
      <w:pPr>
        <w:spacing w:line="360" w:lineRule="auto"/>
        <w:rPr>
          <w:rFonts w:ascii="Arial" w:hAnsi="Arial" w:cs="Arial"/>
          <w:color w:val="000000"/>
          <w:sz w:val="24"/>
          <w:szCs w:val="24"/>
        </w:rPr>
      </w:pPr>
      <w:r w:rsidRPr="006328E9">
        <w:rPr>
          <w:rFonts w:ascii="Arial" w:hAnsi="Arial" w:cs="Arial"/>
          <w:color w:val="000000"/>
          <w:sz w:val="24"/>
          <w:szCs w:val="24"/>
        </w:rPr>
        <w:t xml:space="preserve"> 1.3.3.</w:t>
      </w:r>
      <w:r w:rsidR="009E401B">
        <w:rPr>
          <w:rFonts w:ascii="Arial" w:hAnsi="Arial" w:cs="Arial"/>
          <w:color w:val="000000"/>
          <w:sz w:val="24"/>
          <w:szCs w:val="24"/>
        </w:rPr>
        <w:t xml:space="preserve"> </w:t>
      </w:r>
      <w:r w:rsidRPr="006328E9">
        <w:rPr>
          <w:rFonts w:ascii="Arial" w:hAnsi="Arial" w:cs="Arial"/>
          <w:color w:val="000000"/>
          <w:sz w:val="24"/>
          <w:szCs w:val="24"/>
        </w:rPr>
        <w:t xml:space="preserve">Fornecimento e aplicação de adesivo  </w:t>
      </w:r>
    </w:p>
    <w:p w14:paraId="0BB65228" w14:textId="77777777" w:rsidR="006328E9" w:rsidRPr="006328E9" w:rsidRDefault="006328E9" w:rsidP="006328E9">
      <w:pPr>
        <w:spacing w:line="360" w:lineRule="auto"/>
        <w:rPr>
          <w:rFonts w:ascii="Arial" w:hAnsi="Arial" w:cs="Arial"/>
          <w:color w:val="000000"/>
          <w:sz w:val="24"/>
          <w:szCs w:val="24"/>
        </w:rPr>
      </w:pPr>
      <w:r w:rsidRPr="006328E9">
        <w:rPr>
          <w:rFonts w:ascii="Arial" w:hAnsi="Arial" w:cs="Arial"/>
          <w:color w:val="000000"/>
          <w:sz w:val="24"/>
          <w:szCs w:val="24"/>
        </w:rPr>
        <w:t xml:space="preserve"> </w:t>
      </w:r>
    </w:p>
    <w:p w14:paraId="6C7A70FD" w14:textId="77777777" w:rsidR="006328E9" w:rsidRPr="006328E9" w:rsidRDefault="006328E9" w:rsidP="00374F16">
      <w:pPr>
        <w:spacing w:line="360" w:lineRule="auto"/>
        <w:ind w:right="-93"/>
        <w:jc w:val="both"/>
        <w:rPr>
          <w:rFonts w:ascii="Arial" w:hAnsi="Arial" w:cs="Arial"/>
          <w:color w:val="000000"/>
          <w:sz w:val="24"/>
          <w:szCs w:val="24"/>
        </w:rPr>
      </w:pPr>
      <w:r w:rsidRPr="006328E9">
        <w:rPr>
          <w:rFonts w:ascii="Arial" w:hAnsi="Arial" w:cs="Arial"/>
          <w:color w:val="000000"/>
          <w:sz w:val="24"/>
          <w:szCs w:val="24"/>
        </w:rPr>
        <w:t xml:space="preserve">Deverá ser efetuada a aplicação de adesivo estrutural à base de resina epóxi nas barras de fixação entre as estruturas de concreto pré-moldado e a viga de </w:t>
      </w:r>
      <w:proofErr w:type="spellStart"/>
      <w:r w:rsidRPr="006328E9">
        <w:rPr>
          <w:rFonts w:ascii="Arial" w:hAnsi="Arial" w:cs="Arial"/>
          <w:color w:val="000000"/>
          <w:sz w:val="24"/>
          <w:szCs w:val="24"/>
        </w:rPr>
        <w:t>cintamento</w:t>
      </w:r>
      <w:proofErr w:type="spellEnd"/>
      <w:r w:rsidRPr="006328E9">
        <w:rPr>
          <w:rFonts w:ascii="Arial" w:hAnsi="Arial" w:cs="Arial"/>
          <w:color w:val="000000"/>
          <w:sz w:val="24"/>
          <w:szCs w:val="24"/>
        </w:rPr>
        <w:t xml:space="preserve">. </w:t>
      </w:r>
    </w:p>
    <w:p w14:paraId="09F46179" w14:textId="77777777" w:rsidR="00374F16" w:rsidRDefault="00374F16" w:rsidP="00374F16">
      <w:pPr>
        <w:spacing w:line="360" w:lineRule="auto"/>
        <w:rPr>
          <w:rFonts w:ascii="Arial" w:hAnsi="Arial" w:cs="Arial"/>
          <w:b/>
          <w:color w:val="000000"/>
          <w:sz w:val="24"/>
          <w:szCs w:val="24"/>
        </w:rPr>
      </w:pPr>
    </w:p>
    <w:p w14:paraId="2C9C9698" w14:textId="38687A62" w:rsidR="006328E9" w:rsidRDefault="006328E9" w:rsidP="00374F16">
      <w:pPr>
        <w:spacing w:line="360" w:lineRule="auto"/>
        <w:rPr>
          <w:rFonts w:ascii="Arial" w:hAnsi="Arial" w:cs="Arial"/>
          <w:b/>
          <w:bCs/>
          <w:color w:val="000000"/>
          <w:sz w:val="24"/>
          <w:szCs w:val="24"/>
        </w:rPr>
      </w:pPr>
      <w:r w:rsidRPr="001114BD">
        <w:rPr>
          <w:rFonts w:ascii="Arial" w:hAnsi="Arial" w:cs="Arial"/>
          <w:b/>
          <w:bCs/>
          <w:color w:val="000000"/>
          <w:sz w:val="24"/>
          <w:szCs w:val="24"/>
        </w:rPr>
        <w:t>1.4.</w:t>
      </w:r>
      <w:r w:rsidR="00374F16" w:rsidRPr="001114BD">
        <w:rPr>
          <w:rFonts w:ascii="Arial" w:hAnsi="Arial" w:cs="Arial"/>
          <w:b/>
          <w:bCs/>
          <w:color w:val="000000"/>
          <w:sz w:val="24"/>
          <w:szCs w:val="24"/>
        </w:rPr>
        <w:t xml:space="preserve"> </w:t>
      </w:r>
      <w:r w:rsidRPr="001114BD">
        <w:rPr>
          <w:rFonts w:ascii="Arial" w:hAnsi="Arial" w:cs="Arial"/>
          <w:b/>
          <w:bCs/>
          <w:color w:val="000000"/>
          <w:sz w:val="24"/>
          <w:szCs w:val="24"/>
        </w:rPr>
        <w:t xml:space="preserve">VIGA </w:t>
      </w:r>
    </w:p>
    <w:p w14:paraId="1B2BC57D" w14:textId="77777777" w:rsidR="001114BD" w:rsidRPr="001114BD" w:rsidRDefault="001114BD" w:rsidP="00374F16">
      <w:pPr>
        <w:spacing w:line="360" w:lineRule="auto"/>
        <w:rPr>
          <w:rFonts w:ascii="Arial" w:hAnsi="Arial" w:cs="Arial"/>
          <w:b/>
          <w:bCs/>
          <w:color w:val="000000"/>
          <w:sz w:val="24"/>
          <w:szCs w:val="24"/>
        </w:rPr>
      </w:pPr>
    </w:p>
    <w:p w14:paraId="496318FB" w14:textId="568D55DD" w:rsidR="006328E9" w:rsidRPr="006328E9" w:rsidRDefault="006328E9" w:rsidP="006328E9">
      <w:pPr>
        <w:tabs>
          <w:tab w:val="center" w:pos="1691"/>
          <w:tab w:val="center" w:pos="4210"/>
        </w:tabs>
        <w:spacing w:line="360" w:lineRule="auto"/>
        <w:rPr>
          <w:rFonts w:ascii="Arial" w:hAnsi="Arial" w:cs="Arial"/>
          <w:color w:val="000000"/>
          <w:sz w:val="24"/>
          <w:szCs w:val="24"/>
        </w:rPr>
      </w:pPr>
      <w:r w:rsidRPr="006328E9">
        <w:rPr>
          <w:rFonts w:ascii="Arial" w:hAnsi="Arial" w:cs="Arial"/>
          <w:color w:val="000000"/>
          <w:sz w:val="24"/>
          <w:szCs w:val="24"/>
        </w:rPr>
        <w:t>1.4.1.</w:t>
      </w:r>
      <w:r w:rsidRPr="006328E9">
        <w:rPr>
          <w:rFonts w:ascii="Arial" w:eastAsia="Arial" w:hAnsi="Arial" w:cs="Arial"/>
          <w:color w:val="000000"/>
          <w:sz w:val="24"/>
          <w:szCs w:val="24"/>
        </w:rPr>
        <w:t xml:space="preserve"> </w:t>
      </w:r>
      <w:r w:rsidRPr="006328E9">
        <w:rPr>
          <w:rFonts w:ascii="Arial" w:eastAsia="Arial" w:hAnsi="Arial" w:cs="Arial"/>
          <w:color w:val="000000"/>
          <w:sz w:val="24"/>
          <w:szCs w:val="24"/>
        </w:rPr>
        <w:tab/>
      </w:r>
      <w:r w:rsidRPr="006328E9">
        <w:rPr>
          <w:rFonts w:ascii="Arial" w:hAnsi="Arial" w:cs="Arial"/>
          <w:color w:val="000000"/>
          <w:sz w:val="24"/>
          <w:szCs w:val="24"/>
        </w:rPr>
        <w:t xml:space="preserve">Forma, montagem e desmontagem </w:t>
      </w:r>
    </w:p>
    <w:p w14:paraId="274B451B" w14:textId="77777777" w:rsidR="006328E9" w:rsidRPr="006328E9" w:rsidRDefault="006328E9" w:rsidP="00374F16">
      <w:pPr>
        <w:spacing w:line="360" w:lineRule="auto"/>
        <w:ind w:right="49"/>
        <w:jc w:val="both"/>
        <w:rPr>
          <w:rFonts w:ascii="Arial" w:hAnsi="Arial" w:cs="Arial"/>
          <w:color w:val="000000"/>
          <w:sz w:val="24"/>
          <w:szCs w:val="24"/>
        </w:rPr>
      </w:pPr>
      <w:r w:rsidRPr="006328E9">
        <w:rPr>
          <w:rFonts w:ascii="Arial" w:hAnsi="Arial" w:cs="Arial"/>
          <w:color w:val="000000"/>
          <w:sz w:val="24"/>
          <w:szCs w:val="24"/>
        </w:rPr>
        <w:t xml:space="preserve">A partir dos projetos de fabricação de fôrmas, conferir as medidas e realizar o corte das peças de madeira não aparelhada; em obediência ao projeto, observar perfeita marcação das </w:t>
      </w:r>
      <w:r w:rsidRPr="006328E9">
        <w:rPr>
          <w:rFonts w:ascii="Arial" w:hAnsi="Arial" w:cs="Arial"/>
          <w:color w:val="000000"/>
          <w:sz w:val="24"/>
          <w:szCs w:val="24"/>
        </w:rPr>
        <w:lastRenderedPageBreak/>
        <w:t xml:space="preserve">posições dos cortes, utilizando trena metálica calibrada, esquadro de braços longos, transferidor mecânico ou marcador eletrônico de ângulo, </w:t>
      </w:r>
      <w:proofErr w:type="spellStart"/>
      <w:r w:rsidRPr="006328E9">
        <w:rPr>
          <w:rFonts w:ascii="Arial" w:hAnsi="Arial" w:cs="Arial"/>
          <w:color w:val="000000"/>
          <w:sz w:val="24"/>
          <w:szCs w:val="24"/>
        </w:rPr>
        <w:t>etc</w:t>
      </w:r>
      <w:proofErr w:type="spellEnd"/>
      <w:r w:rsidRPr="006328E9">
        <w:rPr>
          <w:rFonts w:ascii="Arial" w:hAnsi="Arial" w:cs="Arial"/>
          <w:color w:val="000000"/>
          <w:sz w:val="24"/>
          <w:szCs w:val="24"/>
        </w:rPr>
        <w:t xml:space="preserve">; </w:t>
      </w:r>
    </w:p>
    <w:p w14:paraId="0DA6EEDC" w14:textId="77777777" w:rsidR="006328E9" w:rsidRPr="006328E9" w:rsidRDefault="006328E9" w:rsidP="006328E9">
      <w:pPr>
        <w:spacing w:line="360" w:lineRule="auto"/>
        <w:ind w:right="632"/>
        <w:jc w:val="both"/>
        <w:rPr>
          <w:rFonts w:ascii="Arial" w:hAnsi="Arial" w:cs="Arial"/>
          <w:color w:val="000000"/>
          <w:sz w:val="24"/>
          <w:szCs w:val="24"/>
        </w:rPr>
      </w:pPr>
      <w:r w:rsidRPr="006328E9">
        <w:rPr>
          <w:rFonts w:ascii="Arial" w:hAnsi="Arial" w:cs="Arial"/>
          <w:color w:val="000000"/>
          <w:sz w:val="24"/>
          <w:szCs w:val="24"/>
        </w:rPr>
        <w:t xml:space="preserve">Estruturar a fôrma das laterais da viga de </w:t>
      </w:r>
      <w:proofErr w:type="spellStart"/>
      <w:r w:rsidRPr="006328E9">
        <w:rPr>
          <w:rFonts w:ascii="Arial" w:hAnsi="Arial" w:cs="Arial"/>
          <w:color w:val="000000"/>
          <w:sz w:val="24"/>
          <w:szCs w:val="24"/>
        </w:rPr>
        <w:t>cintamento</w:t>
      </w:r>
      <w:proofErr w:type="spellEnd"/>
      <w:r w:rsidRPr="006328E9">
        <w:rPr>
          <w:rFonts w:ascii="Arial" w:hAnsi="Arial" w:cs="Arial"/>
          <w:color w:val="000000"/>
          <w:sz w:val="24"/>
          <w:szCs w:val="24"/>
        </w:rPr>
        <w:t xml:space="preserve">, pregando pontaletes às tábuas; </w:t>
      </w:r>
    </w:p>
    <w:p w14:paraId="58261D6D" w14:textId="77777777" w:rsidR="006328E9" w:rsidRPr="006328E9" w:rsidRDefault="006328E9" w:rsidP="006328E9">
      <w:pPr>
        <w:spacing w:line="360" w:lineRule="auto"/>
        <w:ind w:right="632"/>
        <w:jc w:val="both"/>
        <w:rPr>
          <w:rFonts w:ascii="Arial" w:hAnsi="Arial" w:cs="Arial"/>
          <w:color w:val="000000"/>
          <w:sz w:val="24"/>
          <w:szCs w:val="24"/>
        </w:rPr>
      </w:pPr>
      <w:r w:rsidRPr="006328E9">
        <w:rPr>
          <w:rFonts w:ascii="Arial" w:hAnsi="Arial" w:cs="Arial"/>
          <w:color w:val="000000"/>
          <w:sz w:val="24"/>
          <w:szCs w:val="24"/>
        </w:rPr>
        <w:t xml:space="preserve">Executar demais dispositivos do sistema de fôrmas, conforme projeto de fabricação; </w:t>
      </w:r>
    </w:p>
    <w:p w14:paraId="4943BE95" w14:textId="77777777" w:rsidR="006328E9" w:rsidRPr="006328E9" w:rsidRDefault="006328E9" w:rsidP="006328E9">
      <w:pPr>
        <w:spacing w:line="360" w:lineRule="auto"/>
        <w:ind w:right="632"/>
        <w:jc w:val="both"/>
        <w:rPr>
          <w:rFonts w:ascii="Arial" w:hAnsi="Arial" w:cs="Arial"/>
          <w:color w:val="000000"/>
          <w:sz w:val="24"/>
          <w:szCs w:val="24"/>
        </w:rPr>
      </w:pPr>
      <w:r w:rsidRPr="006328E9">
        <w:rPr>
          <w:rFonts w:ascii="Arial" w:hAnsi="Arial" w:cs="Arial"/>
          <w:color w:val="000000"/>
          <w:sz w:val="24"/>
          <w:szCs w:val="24"/>
        </w:rPr>
        <w:t xml:space="preserve">Fazer a marcação das faces para auxílio na montagem das fôrmas; </w:t>
      </w:r>
    </w:p>
    <w:p w14:paraId="46F327C1" w14:textId="77777777" w:rsidR="006328E9" w:rsidRPr="006328E9" w:rsidRDefault="006328E9" w:rsidP="00374F16">
      <w:pPr>
        <w:spacing w:line="360" w:lineRule="auto"/>
        <w:ind w:right="49"/>
        <w:jc w:val="both"/>
        <w:rPr>
          <w:rFonts w:ascii="Arial" w:hAnsi="Arial" w:cs="Arial"/>
          <w:color w:val="000000"/>
          <w:sz w:val="24"/>
          <w:szCs w:val="24"/>
        </w:rPr>
      </w:pPr>
      <w:r w:rsidRPr="006328E9">
        <w:rPr>
          <w:rFonts w:ascii="Arial" w:hAnsi="Arial" w:cs="Arial"/>
          <w:color w:val="000000"/>
          <w:sz w:val="24"/>
          <w:szCs w:val="24"/>
        </w:rPr>
        <w:t xml:space="preserve">Posicionar as faces laterais, conforme projeto e escorá-las com sarrafos de madeira apoiados no terreno; </w:t>
      </w:r>
    </w:p>
    <w:p w14:paraId="7948F7D8" w14:textId="7D1C10CC" w:rsidR="006328E9" w:rsidRDefault="006328E9" w:rsidP="006328E9">
      <w:pPr>
        <w:spacing w:line="360" w:lineRule="auto"/>
        <w:ind w:right="632"/>
        <w:jc w:val="both"/>
        <w:rPr>
          <w:rFonts w:ascii="Arial" w:hAnsi="Arial" w:cs="Arial"/>
          <w:color w:val="000000"/>
          <w:sz w:val="24"/>
          <w:szCs w:val="24"/>
        </w:rPr>
      </w:pPr>
      <w:r w:rsidRPr="006328E9">
        <w:rPr>
          <w:rFonts w:ascii="Arial" w:hAnsi="Arial" w:cs="Arial"/>
          <w:color w:val="000000"/>
          <w:sz w:val="24"/>
          <w:szCs w:val="24"/>
        </w:rPr>
        <w:t xml:space="preserve">Travar as duas faces com sarrafos pregados na face superior da viga. </w:t>
      </w:r>
    </w:p>
    <w:p w14:paraId="38BD6B14" w14:textId="77777777" w:rsidR="009E401B" w:rsidRPr="006328E9" w:rsidRDefault="009E401B" w:rsidP="006328E9">
      <w:pPr>
        <w:spacing w:line="360" w:lineRule="auto"/>
        <w:ind w:right="632"/>
        <w:jc w:val="both"/>
        <w:rPr>
          <w:rFonts w:ascii="Arial" w:hAnsi="Arial" w:cs="Arial"/>
          <w:color w:val="000000"/>
          <w:sz w:val="24"/>
          <w:szCs w:val="24"/>
        </w:rPr>
      </w:pPr>
    </w:p>
    <w:p w14:paraId="1557EE8C" w14:textId="094424A6" w:rsidR="006328E9" w:rsidRPr="006328E9" w:rsidRDefault="006328E9" w:rsidP="009E401B">
      <w:pPr>
        <w:spacing w:line="360" w:lineRule="auto"/>
        <w:rPr>
          <w:rFonts w:ascii="Arial" w:hAnsi="Arial" w:cs="Arial"/>
          <w:color w:val="000000"/>
          <w:sz w:val="24"/>
          <w:szCs w:val="24"/>
        </w:rPr>
      </w:pPr>
      <w:r w:rsidRPr="006328E9">
        <w:rPr>
          <w:rFonts w:ascii="Arial" w:hAnsi="Arial" w:cs="Arial"/>
          <w:color w:val="000000"/>
          <w:sz w:val="24"/>
          <w:szCs w:val="24"/>
        </w:rPr>
        <w:t xml:space="preserve"> 1.4.2.</w:t>
      </w:r>
      <w:r w:rsidRPr="006328E9">
        <w:rPr>
          <w:rFonts w:ascii="Arial" w:eastAsia="Arial" w:hAnsi="Arial" w:cs="Arial"/>
          <w:color w:val="000000"/>
          <w:sz w:val="24"/>
          <w:szCs w:val="24"/>
        </w:rPr>
        <w:t xml:space="preserve"> </w:t>
      </w:r>
      <w:r w:rsidRPr="006328E9">
        <w:rPr>
          <w:rFonts w:ascii="Arial" w:eastAsia="Arial" w:hAnsi="Arial" w:cs="Arial"/>
          <w:color w:val="000000"/>
          <w:sz w:val="24"/>
          <w:szCs w:val="24"/>
        </w:rPr>
        <w:tab/>
      </w:r>
      <w:r w:rsidRPr="006328E9">
        <w:rPr>
          <w:rFonts w:ascii="Arial" w:hAnsi="Arial" w:cs="Arial"/>
          <w:color w:val="000000"/>
          <w:sz w:val="24"/>
          <w:szCs w:val="24"/>
        </w:rPr>
        <w:t xml:space="preserve">Armação de viga de </w:t>
      </w:r>
      <w:proofErr w:type="spellStart"/>
      <w:r w:rsidRPr="006328E9">
        <w:rPr>
          <w:rFonts w:ascii="Arial" w:hAnsi="Arial" w:cs="Arial"/>
          <w:color w:val="000000"/>
          <w:sz w:val="24"/>
          <w:szCs w:val="24"/>
        </w:rPr>
        <w:t>cintamento</w:t>
      </w:r>
      <w:proofErr w:type="spellEnd"/>
      <w:r w:rsidRPr="006328E9">
        <w:rPr>
          <w:rFonts w:ascii="Arial" w:hAnsi="Arial" w:cs="Arial"/>
          <w:color w:val="000000"/>
          <w:sz w:val="24"/>
          <w:szCs w:val="24"/>
        </w:rPr>
        <w:t xml:space="preserve"> em L 8mm CA-50 </w:t>
      </w:r>
    </w:p>
    <w:p w14:paraId="34B04B80" w14:textId="163EAA68" w:rsidR="006328E9" w:rsidRPr="006328E9" w:rsidRDefault="006328E9" w:rsidP="009E401B">
      <w:pPr>
        <w:spacing w:line="360" w:lineRule="auto"/>
        <w:rPr>
          <w:rFonts w:ascii="Arial" w:hAnsi="Arial" w:cs="Arial"/>
          <w:color w:val="000000"/>
          <w:sz w:val="24"/>
          <w:szCs w:val="24"/>
        </w:rPr>
      </w:pPr>
      <w:r w:rsidRPr="006328E9">
        <w:rPr>
          <w:rFonts w:ascii="Arial" w:hAnsi="Arial" w:cs="Arial"/>
          <w:color w:val="000000"/>
          <w:sz w:val="24"/>
          <w:szCs w:val="24"/>
        </w:rPr>
        <w:t xml:space="preserve"> Para a viga de </w:t>
      </w:r>
      <w:proofErr w:type="spellStart"/>
      <w:r w:rsidRPr="006328E9">
        <w:rPr>
          <w:rFonts w:ascii="Arial" w:hAnsi="Arial" w:cs="Arial"/>
          <w:color w:val="000000"/>
          <w:sz w:val="24"/>
          <w:szCs w:val="24"/>
        </w:rPr>
        <w:t>cintamento</w:t>
      </w:r>
      <w:proofErr w:type="spellEnd"/>
      <w:r w:rsidRPr="006328E9">
        <w:rPr>
          <w:rFonts w:ascii="Arial" w:hAnsi="Arial" w:cs="Arial"/>
          <w:color w:val="000000"/>
          <w:sz w:val="24"/>
          <w:szCs w:val="24"/>
        </w:rPr>
        <w:t>, serão executadas armaduras com 10 barras de ferros 8mm</w:t>
      </w:r>
      <w:r w:rsidR="00374F16">
        <w:rPr>
          <w:rFonts w:ascii="Arial" w:hAnsi="Arial" w:cs="Arial"/>
          <w:color w:val="000000"/>
          <w:sz w:val="24"/>
          <w:szCs w:val="24"/>
        </w:rPr>
        <w:t xml:space="preserve"> </w:t>
      </w:r>
      <w:r w:rsidRPr="006328E9">
        <w:rPr>
          <w:rFonts w:ascii="Arial" w:hAnsi="Arial" w:cs="Arial"/>
          <w:color w:val="000000"/>
          <w:sz w:val="24"/>
          <w:szCs w:val="24"/>
        </w:rPr>
        <w:t xml:space="preserve">com aço CA 50. As barras deverão ser transpassadas em 100cm, com ganchos de 5cm nas extremidades. Deve ser seguido rigorosamente o projeto. </w:t>
      </w:r>
    </w:p>
    <w:p w14:paraId="6A4D4C95" w14:textId="77777777" w:rsidR="006328E9" w:rsidRPr="006328E9" w:rsidRDefault="006328E9" w:rsidP="00374F16">
      <w:pPr>
        <w:spacing w:line="360" w:lineRule="auto"/>
        <w:ind w:right="49"/>
        <w:jc w:val="both"/>
        <w:rPr>
          <w:rFonts w:ascii="Arial" w:hAnsi="Arial" w:cs="Arial"/>
          <w:color w:val="000000"/>
          <w:sz w:val="24"/>
          <w:szCs w:val="24"/>
        </w:rPr>
      </w:pPr>
      <w:r w:rsidRPr="006328E9">
        <w:rPr>
          <w:rFonts w:ascii="Arial" w:hAnsi="Arial" w:cs="Arial"/>
          <w:color w:val="000000"/>
          <w:sz w:val="24"/>
          <w:szCs w:val="24"/>
        </w:rPr>
        <w:t xml:space="preserve">A contratada deverá fornecer o aço destinado às armaduras, inclusive todos os suportes, cavaletes de montagem, arames para amarração, etc., bem como deverá estocar, cortar, dobrar, transportar e colocar as armaduras. As armaduras a serem utilizadas deverão obedecer às prescrições 8 na NBR 7480 e NBR 7481. </w:t>
      </w:r>
    </w:p>
    <w:p w14:paraId="327FDD3A" w14:textId="77777777" w:rsidR="006328E9" w:rsidRPr="006328E9" w:rsidRDefault="006328E9" w:rsidP="00374F16">
      <w:pPr>
        <w:spacing w:line="360" w:lineRule="auto"/>
        <w:ind w:right="49"/>
        <w:jc w:val="both"/>
        <w:rPr>
          <w:rFonts w:ascii="Arial" w:hAnsi="Arial" w:cs="Arial"/>
          <w:color w:val="000000"/>
          <w:sz w:val="24"/>
          <w:szCs w:val="24"/>
        </w:rPr>
      </w:pPr>
      <w:r w:rsidRPr="006328E9">
        <w:rPr>
          <w:rFonts w:ascii="Arial" w:hAnsi="Arial" w:cs="Arial"/>
          <w:color w:val="000000"/>
          <w:sz w:val="24"/>
          <w:szCs w:val="24"/>
        </w:rPr>
        <w:t xml:space="preserve">As armaduras serão montadas com as barras de aço e colocadas nas formas, nas posições indicadas no projeto, sobre espaçadores de plásticos ou ainda sobre peças especiais quando for o caso, de modo a garantir seus recobrimentos com concreto e seus necessários afastamentos das formas. </w:t>
      </w:r>
    </w:p>
    <w:p w14:paraId="6E56BF87" w14:textId="7F75C9FC" w:rsidR="006328E9" w:rsidRPr="006328E9" w:rsidRDefault="006328E9" w:rsidP="00374F16">
      <w:pPr>
        <w:spacing w:line="360" w:lineRule="auto"/>
        <w:ind w:right="49"/>
        <w:jc w:val="both"/>
        <w:rPr>
          <w:rFonts w:ascii="Arial" w:hAnsi="Arial" w:cs="Arial"/>
          <w:color w:val="000000"/>
          <w:sz w:val="24"/>
          <w:szCs w:val="24"/>
        </w:rPr>
      </w:pPr>
      <w:r w:rsidRPr="006328E9">
        <w:rPr>
          <w:rFonts w:ascii="Arial" w:hAnsi="Arial" w:cs="Arial"/>
          <w:color w:val="000000"/>
          <w:sz w:val="24"/>
          <w:szCs w:val="24"/>
        </w:rPr>
        <w:t xml:space="preserve">As barras de aço deverão ser amarradas entre si por meio de arame recozido nº 16 ou por ponto de solda elétrica, para garantir o posicionamento e o afastamento necessários entre elas. </w:t>
      </w:r>
    </w:p>
    <w:p w14:paraId="10FE867F" w14:textId="77777777" w:rsidR="006328E9" w:rsidRPr="006328E9" w:rsidRDefault="006328E9" w:rsidP="00374F16">
      <w:pPr>
        <w:spacing w:line="360" w:lineRule="auto"/>
        <w:ind w:right="49"/>
        <w:jc w:val="both"/>
        <w:rPr>
          <w:rFonts w:ascii="Arial" w:hAnsi="Arial" w:cs="Arial"/>
          <w:color w:val="000000"/>
          <w:sz w:val="24"/>
          <w:szCs w:val="24"/>
        </w:rPr>
      </w:pPr>
      <w:r w:rsidRPr="006328E9">
        <w:rPr>
          <w:rFonts w:ascii="Arial" w:hAnsi="Arial" w:cs="Arial"/>
          <w:color w:val="000000"/>
          <w:sz w:val="24"/>
          <w:szCs w:val="24"/>
        </w:rPr>
        <w:t xml:space="preserve">A armadura será conferida antes da concretagem, para isso, a contratada deverá informar a fiscalização de que o serviço está concluído antes da concretagem. </w:t>
      </w:r>
    </w:p>
    <w:p w14:paraId="0F7A71B5" w14:textId="77777777" w:rsidR="006328E9" w:rsidRPr="006328E9" w:rsidRDefault="006328E9" w:rsidP="006328E9">
      <w:pPr>
        <w:spacing w:line="360" w:lineRule="auto"/>
        <w:rPr>
          <w:rFonts w:ascii="Arial" w:hAnsi="Arial" w:cs="Arial"/>
          <w:color w:val="000000"/>
          <w:sz w:val="24"/>
          <w:szCs w:val="24"/>
        </w:rPr>
      </w:pPr>
      <w:r w:rsidRPr="006328E9">
        <w:rPr>
          <w:rFonts w:ascii="Arial" w:hAnsi="Arial" w:cs="Arial"/>
          <w:color w:val="000000"/>
          <w:sz w:val="24"/>
          <w:szCs w:val="24"/>
        </w:rPr>
        <w:t xml:space="preserve"> </w:t>
      </w:r>
    </w:p>
    <w:p w14:paraId="6768EFBD" w14:textId="0391F4EA" w:rsidR="006328E9" w:rsidRPr="006328E9" w:rsidRDefault="006328E9" w:rsidP="006328E9">
      <w:pPr>
        <w:tabs>
          <w:tab w:val="center" w:pos="1691"/>
          <w:tab w:val="center" w:pos="5706"/>
        </w:tabs>
        <w:spacing w:line="360" w:lineRule="auto"/>
        <w:rPr>
          <w:rFonts w:ascii="Arial" w:hAnsi="Arial" w:cs="Arial"/>
          <w:color w:val="000000"/>
          <w:sz w:val="24"/>
          <w:szCs w:val="24"/>
        </w:rPr>
      </w:pPr>
      <w:r w:rsidRPr="006328E9">
        <w:rPr>
          <w:rFonts w:ascii="Arial" w:hAnsi="Arial" w:cs="Arial"/>
          <w:color w:val="000000"/>
          <w:sz w:val="24"/>
          <w:szCs w:val="24"/>
        </w:rPr>
        <w:t>1.4.3.</w:t>
      </w:r>
      <w:r w:rsidRPr="006328E9">
        <w:rPr>
          <w:rFonts w:ascii="Arial" w:eastAsia="Arial" w:hAnsi="Arial" w:cs="Arial"/>
          <w:color w:val="000000"/>
          <w:sz w:val="24"/>
          <w:szCs w:val="24"/>
        </w:rPr>
        <w:t xml:space="preserve"> </w:t>
      </w:r>
      <w:r w:rsidRPr="006328E9">
        <w:rPr>
          <w:rFonts w:ascii="Arial" w:eastAsia="Arial" w:hAnsi="Arial" w:cs="Arial"/>
          <w:color w:val="000000"/>
          <w:sz w:val="24"/>
          <w:szCs w:val="24"/>
        </w:rPr>
        <w:tab/>
      </w:r>
      <w:r w:rsidRPr="006328E9">
        <w:rPr>
          <w:rFonts w:ascii="Arial" w:hAnsi="Arial" w:cs="Arial"/>
          <w:color w:val="000000"/>
          <w:sz w:val="24"/>
          <w:szCs w:val="24"/>
        </w:rPr>
        <w:t xml:space="preserve">Armação dos estribos da viga de </w:t>
      </w:r>
      <w:proofErr w:type="spellStart"/>
      <w:r w:rsidRPr="006328E9">
        <w:rPr>
          <w:rFonts w:ascii="Arial" w:hAnsi="Arial" w:cs="Arial"/>
          <w:color w:val="000000"/>
          <w:sz w:val="24"/>
          <w:szCs w:val="24"/>
        </w:rPr>
        <w:t>cintamento</w:t>
      </w:r>
      <w:proofErr w:type="spellEnd"/>
      <w:r w:rsidRPr="006328E9">
        <w:rPr>
          <w:rFonts w:ascii="Arial" w:hAnsi="Arial" w:cs="Arial"/>
          <w:color w:val="000000"/>
          <w:sz w:val="24"/>
          <w:szCs w:val="24"/>
        </w:rPr>
        <w:t xml:space="preserve"> estribos 5mm CA 60 </w:t>
      </w:r>
    </w:p>
    <w:p w14:paraId="12ACC992" w14:textId="77777777" w:rsidR="006328E9" w:rsidRPr="006328E9" w:rsidRDefault="006328E9" w:rsidP="00374F16">
      <w:pPr>
        <w:spacing w:line="360" w:lineRule="auto"/>
        <w:ind w:right="49"/>
        <w:jc w:val="both"/>
        <w:rPr>
          <w:rFonts w:ascii="Arial" w:hAnsi="Arial" w:cs="Arial"/>
          <w:color w:val="000000"/>
          <w:sz w:val="24"/>
          <w:szCs w:val="24"/>
        </w:rPr>
      </w:pPr>
      <w:r w:rsidRPr="006328E9">
        <w:rPr>
          <w:rFonts w:ascii="Arial" w:hAnsi="Arial" w:cs="Arial"/>
          <w:color w:val="000000"/>
          <w:sz w:val="24"/>
          <w:szCs w:val="24"/>
        </w:rPr>
        <w:t xml:space="preserve">Para o estribo da viga de </w:t>
      </w:r>
      <w:proofErr w:type="spellStart"/>
      <w:r w:rsidRPr="006328E9">
        <w:rPr>
          <w:rFonts w:ascii="Arial" w:hAnsi="Arial" w:cs="Arial"/>
          <w:color w:val="000000"/>
          <w:sz w:val="24"/>
          <w:szCs w:val="24"/>
        </w:rPr>
        <w:t>cintamento</w:t>
      </w:r>
      <w:proofErr w:type="spellEnd"/>
      <w:r w:rsidRPr="006328E9">
        <w:rPr>
          <w:rFonts w:ascii="Arial" w:hAnsi="Arial" w:cs="Arial"/>
          <w:color w:val="000000"/>
          <w:sz w:val="24"/>
          <w:szCs w:val="24"/>
        </w:rPr>
        <w:t xml:space="preserve">, serão executadas armaduras dos estribos em L em aço 5mm com 152cm a cada 15cm com aço CA 60. Deve ser seguido rigorosamente o projeto. </w:t>
      </w:r>
    </w:p>
    <w:p w14:paraId="09BD8EBB" w14:textId="77777777" w:rsidR="006328E9" w:rsidRPr="006328E9" w:rsidRDefault="006328E9" w:rsidP="00374F16">
      <w:pPr>
        <w:spacing w:line="360" w:lineRule="auto"/>
        <w:ind w:right="49"/>
        <w:jc w:val="both"/>
        <w:rPr>
          <w:rFonts w:ascii="Arial" w:hAnsi="Arial" w:cs="Arial"/>
          <w:color w:val="000000"/>
          <w:sz w:val="24"/>
          <w:szCs w:val="24"/>
        </w:rPr>
      </w:pPr>
      <w:r w:rsidRPr="006328E9">
        <w:rPr>
          <w:rFonts w:ascii="Arial" w:hAnsi="Arial" w:cs="Arial"/>
          <w:color w:val="000000"/>
          <w:sz w:val="24"/>
          <w:szCs w:val="24"/>
        </w:rPr>
        <w:lastRenderedPageBreak/>
        <w:t xml:space="preserve">A contratada deverá fornecer o aço destinado às armaduras, inclusive todos os suportes, cavaletes de montagem, arames para amarração, etc., bem como deverá estocar, cortar, dobrar, transportar e colocar as armaduras. As armaduras a serem utilizadas deverão obedecer às prescrições na NBR 7480 e NBR 7481. </w:t>
      </w:r>
    </w:p>
    <w:p w14:paraId="4819413F" w14:textId="77777777" w:rsidR="006328E9" w:rsidRPr="006328E9" w:rsidRDefault="006328E9" w:rsidP="00374F16">
      <w:pPr>
        <w:spacing w:line="360" w:lineRule="auto"/>
        <w:ind w:right="49"/>
        <w:jc w:val="both"/>
        <w:rPr>
          <w:rFonts w:ascii="Arial" w:hAnsi="Arial" w:cs="Arial"/>
          <w:color w:val="000000"/>
          <w:sz w:val="24"/>
          <w:szCs w:val="24"/>
        </w:rPr>
      </w:pPr>
      <w:r w:rsidRPr="006328E9">
        <w:rPr>
          <w:rFonts w:ascii="Arial" w:hAnsi="Arial" w:cs="Arial"/>
          <w:color w:val="000000"/>
          <w:sz w:val="24"/>
          <w:szCs w:val="24"/>
        </w:rPr>
        <w:t xml:space="preserve">As armaduras serão montadas com as barras de aço e colocadas nas formas, nas posições indicadas no projeto, sobre espaçadores de plásticos ou ainda sobre peças especiais quando for o caso, de modo a garantir seus recobrimentos com concreto e seus necessários afastamentos das formas. </w:t>
      </w:r>
    </w:p>
    <w:p w14:paraId="0BE8F943" w14:textId="77777777" w:rsidR="006328E9" w:rsidRPr="006328E9" w:rsidRDefault="006328E9" w:rsidP="00374F16">
      <w:pPr>
        <w:tabs>
          <w:tab w:val="left" w:pos="9072"/>
        </w:tabs>
        <w:spacing w:line="360" w:lineRule="auto"/>
        <w:ind w:right="49"/>
        <w:jc w:val="both"/>
        <w:rPr>
          <w:rFonts w:ascii="Arial" w:hAnsi="Arial" w:cs="Arial"/>
          <w:color w:val="000000"/>
          <w:sz w:val="24"/>
          <w:szCs w:val="24"/>
        </w:rPr>
      </w:pPr>
      <w:r w:rsidRPr="006328E9">
        <w:rPr>
          <w:rFonts w:ascii="Arial" w:hAnsi="Arial" w:cs="Arial"/>
          <w:color w:val="000000"/>
          <w:sz w:val="24"/>
          <w:szCs w:val="24"/>
        </w:rPr>
        <w:t xml:space="preserve">As barras de aço deverão ser amarradas entre si por meio de arame recozido n.º 16 ou por ponto de solda elétrica, para garantir o posicionamento e o afastamento necessários entre elas. </w:t>
      </w:r>
    </w:p>
    <w:p w14:paraId="03AF3DFC" w14:textId="77777777" w:rsidR="006328E9" w:rsidRPr="006328E9" w:rsidRDefault="006328E9" w:rsidP="00374F16">
      <w:pPr>
        <w:spacing w:line="360" w:lineRule="auto"/>
        <w:ind w:right="49"/>
        <w:jc w:val="both"/>
        <w:rPr>
          <w:rFonts w:ascii="Arial" w:hAnsi="Arial" w:cs="Arial"/>
          <w:color w:val="000000"/>
          <w:sz w:val="24"/>
          <w:szCs w:val="24"/>
        </w:rPr>
      </w:pPr>
      <w:r w:rsidRPr="006328E9">
        <w:rPr>
          <w:rFonts w:ascii="Arial" w:hAnsi="Arial" w:cs="Arial"/>
          <w:color w:val="000000"/>
          <w:sz w:val="24"/>
          <w:szCs w:val="24"/>
        </w:rPr>
        <w:t xml:space="preserve">A armadura será conferida antes da concretagem, para isso, a contratada deverá informar a fiscalização de que o serviço está concluído antes da concretagem. </w:t>
      </w:r>
    </w:p>
    <w:p w14:paraId="74E99A53" w14:textId="77777777" w:rsidR="006328E9" w:rsidRPr="006328E9" w:rsidRDefault="006328E9" w:rsidP="006328E9">
      <w:pPr>
        <w:spacing w:line="360" w:lineRule="auto"/>
        <w:rPr>
          <w:rFonts w:ascii="Arial" w:hAnsi="Arial" w:cs="Arial"/>
          <w:color w:val="000000"/>
          <w:sz w:val="24"/>
          <w:szCs w:val="24"/>
        </w:rPr>
      </w:pPr>
      <w:r w:rsidRPr="006328E9">
        <w:rPr>
          <w:rFonts w:ascii="Arial" w:hAnsi="Arial" w:cs="Arial"/>
          <w:color w:val="000000"/>
          <w:sz w:val="24"/>
          <w:szCs w:val="24"/>
        </w:rPr>
        <w:t xml:space="preserve"> </w:t>
      </w:r>
    </w:p>
    <w:p w14:paraId="40D261AE" w14:textId="602F6407" w:rsidR="006328E9" w:rsidRPr="006328E9" w:rsidRDefault="006328E9" w:rsidP="006328E9">
      <w:pPr>
        <w:tabs>
          <w:tab w:val="center" w:pos="1691"/>
          <w:tab w:val="center" w:pos="5015"/>
        </w:tabs>
        <w:spacing w:line="360" w:lineRule="auto"/>
        <w:rPr>
          <w:rFonts w:ascii="Arial" w:hAnsi="Arial" w:cs="Arial"/>
          <w:color w:val="000000"/>
          <w:sz w:val="24"/>
          <w:szCs w:val="24"/>
        </w:rPr>
      </w:pPr>
      <w:r w:rsidRPr="006328E9">
        <w:rPr>
          <w:rFonts w:ascii="Arial" w:hAnsi="Arial" w:cs="Arial"/>
          <w:color w:val="000000"/>
          <w:sz w:val="24"/>
          <w:szCs w:val="24"/>
        </w:rPr>
        <w:t>1.4.4.</w:t>
      </w:r>
      <w:r w:rsidRPr="006328E9">
        <w:rPr>
          <w:rFonts w:ascii="Arial" w:eastAsia="Arial" w:hAnsi="Arial" w:cs="Arial"/>
          <w:color w:val="000000"/>
          <w:sz w:val="24"/>
          <w:szCs w:val="24"/>
        </w:rPr>
        <w:t xml:space="preserve"> </w:t>
      </w:r>
      <w:r w:rsidRPr="006328E9">
        <w:rPr>
          <w:rFonts w:ascii="Arial" w:eastAsia="Arial" w:hAnsi="Arial" w:cs="Arial"/>
          <w:color w:val="000000"/>
          <w:sz w:val="24"/>
          <w:szCs w:val="24"/>
        </w:rPr>
        <w:tab/>
      </w:r>
      <w:r w:rsidRPr="006328E9">
        <w:rPr>
          <w:rFonts w:ascii="Arial" w:hAnsi="Arial" w:cs="Arial"/>
          <w:color w:val="000000"/>
          <w:sz w:val="24"/>
          <w:szCs w:val="24"/>
        </w:rPr>
        <w:t xml:space="preserve">Concretagem da viga de </w:t>
      </w:r>
      <w:proofErr w:type="spellStart"/>
      <w:r w:rsidRPr="006328E9">
        <w:rPr>
          <w:rFonts w:ascii="Arial" w:hAnsi="Arial" w:cs="Arial"/>
          <w:color w:val="000000"/>
          <w:sz w:val="24"/>
          <w:szCs w:val="24"/>
        </w:rPr>
        <w:t>cintamento</w:t>
      </w:r>
      <w:proofErr w:type="spellEnd"/>
      <w:r w:rsidRPr="006328E9">
        <w:rPr>
          <w:rFonts w:ascii="Arial" w:hAnsi="Arial" w:cs="Arial"/>
          <w:color w:val="000000"/>
          <w:sz w:val="24"/>
          <w:szCs w:val="24"/>
        </w:rPr>
        <w:t xml:space="preserve"> FCK= 30 MPa </w:t>
      </w:r>
    </w:p>
    <w:p w14:paraId="61FA300B" w14:textId="77777777" w:rsidR="006328E9" w:rsidRPr="006328E9" w:rsidRDefault="006328E9" w:rsidP="006328E9">
      <w:pPr>
        <w:spacing w:line="360" w:lineRule="auto"/>
        <w:rPr>
          <w:rFonts w:ascii="Arial" w:hAnsi="Arial" w:cs="Arial"/>
          <w:color w:val="000000"/>
          <w:sz w:val="24"/>
          <w:szCs w:val="24"/>
        </w:rPr>
      </w:pPr>
      <w:r w:rsidRPr="006328E9">
        <w:rPr>
          <w:rFonts w:ascii="Arial" w:hAnsi="Arial" w:cs="Arial"/>
          <w:color w:val="000000"/>
          <w:sz w:val="24"/>
          <w:szCs w:val="24"/>
        </w:rPr>
        <w:t xml:space="preserve"> </w:t>
      </w:r>
    </w:p>
    <w:p w14:paraId="5611FC0C" w14:textId="77777777" w:rsidR="006328E9" w:rsidRPr="006328E9" w:rsidRDefault="006328E9" w:rsidP="00374F16">
      <w:pPr>
        <w:spacing w:line="360" w:lineRule="auto"/>
        <w:ind w:right="49"/>
        <w:jc w:val="both"/>
        <w:rPr>
          <w:rFonts w:ascii="Arial" w:hAnsi="Arial" w:cs="Arial"/>
          <w:color w:val="000000"/>
          <w:sz w:val="24"/>
          <w:szCs w:val="24"/>
        </w:rPr>
      </w:pPr>
      <w:r w:rsidRPr="006328E9">
        <w:rPr>
          <w:rFonts w:ascii="Arial" w:hAnsi="Arial" w:cs="Arial"/>
          <w:color w:val="000000"/>
          <w:sz w:val="24"/>
          <w:szCs w:val="24"/>
        </w:rPr>
        <w:t xml:space="preserve">A execução dos serviços de concretagem deverá atender, nas suas diversas etapas, além das normas técnicas da ABNT, as especificações da obra e as condições gerais a seguir descritas. </w:t>
      </w:r>
    </w:p>
    <w:p w14:paraId="7D7A4612" w14:textId="4D8A5CD6" w:rsidR="006328E9" w:rsidRPr="006328E9" w:rsidRDefault="006328E9" w:rsidP="00374F16">
      <w:pPr>
        <w:spacing w:line="360" w:lineRule="auto"/>
        <w:ind w:right="49"/>
        <w:jc w:val="both"/>
        <w:rPr>
          <w:rFonts w:ascii="Arial" w:hAnsi="Arial" w:cs="Arial"/>
          <w:color w:val="000000"/>
          <w:sz w:val="24"/>
          <w:szCs w:val="24"/>
        </w:rPr>
      </w:pPr>
      <w:r w:rsidRPr="006328E9">
        <w:rPr>
          <w:rFonts w:ascii="Arial" w:hAnsi="Arial" w:cs="Arial"/>
          <w:color w:val="000000"/>
          <w:sz w:val="24"/>
          <w:szCs w:val="24"/>
        </w:rPr>
        <w:t>Antes do início dos serviços, a Contratada deverá submeter à aprovação da Fiscalização</w:t>
      </w:r>
      <w:r w:rsidR="00374F16">
        <w:rPr>
          <w:rFonts w:ascii="Arial" w:hAnsi="Arial" w:cs="Arial"/>
          <w:color w:val="000000"/>
          <w:sz w:val="24"/>
          <w:szCs w:val="24"/>
        </w:rPr>
        <w:t xml:space="preserve"> </w:t>
      </w:r>
      <w:r w:rsidRPr="006328E9">
        <w:rPr>
          <w:rFonts w:ascii="Arial" w:hAnsi="Arial" w:cs="Arial"/>
          <w:color w:val="000000"/>
          <w:sz w:val="24"/>
          <w:szCs w:val="24"/>
        </w:rPr>
        <w:t>o</w:t>
      </w:r>
      <w:r w:rsidR="00374F16">
        <w:rPr>
          <w:rFonts w:ascii="Arial" w:hAnsi="Arial" w:cs="Arial"/>
          <w:color w:val="000000"/>
          <w:sz w:val="24"/>
          <w:szCs w:val="24"/>
        </w:rPr>
        <w:t xml:space="preserve"> </w:t>
      </w:r>
      <w:r w:rsidRPr="006328E9">
        <w:rPr>
          <w:rFonts w:ascii="Arial" w:hAnsi="Arial" w:cs="Arial"/>
          <w:color w:val="000000"/>
          <w:sz w:val="24"/>
          <w:szCs w:val="24"/>
        </w:rPr>
        <w:t xml:space="preserve">plano de concretagem com, no mínimo, as seguintes informações: </w:t>
      </w:r>
      <w:r w:rsidRPr="006328E9">
        <w:rPr>
          <w:rFonts w:ascii="Arial" w:hAnsi="Arial" w:cs="Arial"/>
          <w:color w:val="000000"/>
          <w:sz w:val="24"/>
          <w:szCs w:val="24"/>
        </w:rPr>
        <w:tab/>
        <w:t xml:space="preserve"> </w:t>
      </w:r>
    </w:p>
    <w:p w14:paraId="56DF2BD4" w14:textId="50830532" w:rsidR="006328E9" w:rsidRPr="006328E9" w:rsidRDefault="00374F16" w:rsidP="00374F16">
      <w:pPr>
        <w:spacing w:line="360" w:lineRule="auto"/>
        <w:ind w:right="632"/>
        <w:jc w:val="both"/>
        <w:rPr>
          <w:rFonts w:ascii="Arial" w:hAnsi="Arial" w:cs="Arial"/>
          <w:color w:val="000000"/>
          <w:sz w:val="24"/>
          <w:szCs w:val="24"/>
        </w:rPr>
      </w:pPr>
      <w:r>
        <w:rPr>
          <w:rFonts w:ascii="Arial" w:hAnsi="Arial" w:cs="Arial"/>
          <w:color w:val="000000"/>
          <w:sz w:val="24"/>
          <w:szCs w:val="24"/>
        </w:rPr>
        <w:t xml:space="preserve">- </w:t>
      </w:r>
      <w:r w:rsidR="006328E9" w:rsidRPr="006328E9">
        <w:rPr>
          <w:rFonts w:ascii="Arial" w:hAnsi="Arial" w:cs="Arial"/>
          <w:color w:val="000000"/>
          <w:sz w:val="24"/>
          <w:szCs w:val="24"/>
        </w:rPr>
        <w:t xml:space="preserve">Definição do traço do concreto a ser utilizado; </w:t>
      </w:r>
    </w:p>
    <w:p w14:paraId="4AA157A1" w14:textId="26BFB29E" w:rsidR="006328E9" w:rsidRPr="006328E9" w:rsidRDefault="00374F16" w:rsidP="00374F16">
      <w:pPr>
        <w:spacing w:line="360" w:lineRule="auto"/>
        <w:ind w:right="49"/>
        <w:jc w:val="both"/>
        <w:rPr>
          <w:rFonts w:ascii="Arial" w:hAnsi="Arial" w:cs="Arial"/>
          <w:color w:val="000000"/>
          <w:sz w:val="24"/>
          <w:szCs w:val="24"/>
        </w:rPr>
      </w:pPr>
      <w:r>
        <w:rPr>
          <w:rFonts w:ascii="Arial" w:hAnsi="Arial" w:cs="Arial"/>
          <w:color w:val="000000"/>
          <w:sz w:val="24"/>
          <w:szCs w:val="24"/>
        </w:rPr>
        <w:t xml:space="preserve">- </w:t>
      </w:r>
      <w:r w:rsidR="006328E9" w:rsidRPr="006328E9">
        <w:rPr>
          <w:rFonts w:ascii="Arial" w:hAnsi="Arial" w:cs="Arial"/>
          <w:color w:val="000000"/>
          <w:sz w:val="24"/>
          <w:szCs w:val="24"/>
        </w:rPr>
        <w:t xml:space="preserve">Definição das etapas de concretagem, volume de concreto de cada etapa e o tempo de execução; </w:t>
      </w:r>
    </w:p>
    <w:p w14:paraId="2AAB9FBE" w14:textId="22E79321" w:rsidR="006328E9" w:rsidRPr="006328E9" w:rsidRDefault="00374F16" w:rsidP="00374F16">
      <w:pPr>
        <w:tabs>
          <w:tab w:val="left" w:pos="9072"/>
        </w:tabs>
        <w:spacing w:line="360" w:lineRule="auto"/>
        <w:ind w:right="49"/>
        <w:jc w:val="both"/>
        <w:rPr>
          <w:rFonts w:ascii="Arial" w:hAnsi="Arial" w:cs="Arial"/>
          <w:color w:val="000000"/>
          <w:sz w:val="24"/>
          <w:szCs w:val="24"/>
        </w:rPr>
      </w:pPr>
      <w:r>
        <w:rPr>
          <w:rFonts w:ascii="Arial" w:hAnsi="Arial" w:cs="Arial"/>
          <w:color w:val="000000"/>
          <w:sz w:val="24"/>
          <w:szCs w:val="24"/>
        </w:rPr>
        <w:t xml:space="preserve">- </w:t>
      </w:r>
      <w:r w:rsidR="006328E9" w:rsidRPr="006328E9">
        <w:rPr>
          <w:rFonts w:ascii="Arial" w:hAnsi="Arial" w:cs="Arial"/>
          <w:color w:val="000000"/>
          <w:sz w:val="24"/>
          <w:szCs w:val="24"/>
        </w:rPr>
        <w:t xml:space="preserve">Dimensionamento das alturas das camadas de concreto, de forma a evitar juntas de concretagem não previstas; </w:t>
      </w:r>
    </w:p>
    <w:p w14:paraId="151C1737" w14:textId="1E61603F" w:rsidR="006328E9" w:rsidRPr="006328E9" w:rsidRDefault="00374F16" w:rsidP="00374F16">
      <w:pPr>
        <w:spacing w:line="360" w:lineRule="auto"/>
        <w:ind w:right="632"/>
        <w:jc w:val="both"/>
        <w:rPr>
          <w:rFonts w:ascii="Arial" w:hAnsi="Arial" w:cs="Arial"/>
          <w:color w:val="000000"/>
          <w:sz w:val="24"/>
          <w:szCs w:val="24"/>
        </w:rPr>
      </w:pPr>
      <w:r>
        <w:rPr>
          <w:rFonts w:ascii="Arial" w:hAnsi="Arial" w:cs="Arial"/>
          <w:color w:val="000000"/>
          <w:sz w:val="24"/>
          <w:szCs w:val="24"/>
        </w:rPr>
        <w:t xml:space="preserve">- </w:t>
      </w:r>
      <w:r w:rsidR="006328E9" w:rsidRPr="006328E9">
        <w:rPr>
          <w:rFonts w:ascii="Arial" w:hAnsi="Arial" w:cs="Arial"/>
          <w:color w:val="000000"/>
          <w:sz w:val="24"/>
          <w:szCs w:val="24"/>
        </w:rPr>
        <w:t xml:space="preserve">A quantidade e distribuição da mão de obra necessária para a realização dos serviços; </w:t>
      </w:r>
    </w:p>
    <w:p w14:paraId="71B34EA0" w14:textId="1AF76845" w:rsidR="006328E9" w:rsidRPr="006328E9" w:rsidRDefault="00374F16" w:rsidP="00374F16">
      <w:pPr>
        <w:spacing w:line="360" w:lineRule="auto"/>
        <w:ind w:right="632"/>
        <w:jc w:val="both"/>
        <w:rPr>
          <w:rFonts w:ascii="Arial" w:hAnsi="Arial" w:cs="Arial"/>
          <w:color w:val="000000"/>
          <w:sz w:val="24"/>
          <w:szCs w:val="24"/>
        </w:rPr>
      </w:pPr>
      <w:r>
        <w:rPr>
          <w:rFonts w:ascii="Arial" w:hAnsi="Arial" w:cs="Arial"/>
          <w:color w:val="000000"/>
          <w:sz w:val="24"/>
          <w:szCs w:val="24"/>
        </w:rPr>
        <w:t xml:space="preserve">- </w:t>
      </w:r>
      <w:r w:rsidR="006328E9" w:rsidRPr="006328E9">
        <w:rPr>
          <w:rFonts w:ascii="Arial" w:hAnsi="Arial" w:cs="Arial"/>
          <w:color w:val="000000"/>
          <w:sz w:val="24"/>
          <w:szCs w:val="24"/>
        </w:rPr>
        <w:t xml:space="preserve">O sistema de mistura, transporte, lançamento, adensamento e cura a ser adotado; </w:t>
      </w:r>
    </w:p>
    <w:p w14:paraId="06DC526E" w14:textId="546328B4" w:rsidR="006328E9" w:rsidRPr="006328E9" w:rsidRDefault="00374F16" w:rsidP="00374F16">
      <w:pPr>
        <w:spacing w:line="360" w:lineRule="auto"/>
        <w:ind w:right="49"/>
        <w:jc w:val="both"/>
        <w:rPr>
          <w:rFonts w:ascii="Arial" w:hAnsi="Arial" w:cs="Arial"/>
          <w:color w:val="000000"/>
          <w:sz w:val="24"/>
          <w:szCs w:val="24"/>
        </w:rPr>
      </w:pPr>
      <w:r>
        <w:rPr>
          <w:rFonts w:ascii="Arial" w:hAnsi="Arial" w:cs="Arial"/>
          <w:color w:val="000000"/>
          <w:sz w:val="24"/>
          <w:szCs w:val="24"/>
        </w:rPr>
        <w:t xml:space="preserve">- </w:t>
      </w:r>
      <w:r w:rsidR="006328E9" w:rsidRPr="006328E9">
        <w:rPr>
          <w:rFonts w:ascii="Arial" w:hAnsi="Arial" w:cs="Arial"/>
          <w:color w:val="000000"/>
          <w:sz w:val="24"/>
          <w:szCs w:val="24"/>
        </w:rPr>
        <w:t xml:space="preserve">A relação dos materiais e equipamentos necessários a realização dos </w:t>
      </w:r>
      <w:r w:rsidR="00386B2B" w:rsidRPr="006328E9">
        <w:rPr>
          <w:rFonts w:ascii="Arial" w:hAnsi="Arial" w:cs="Arial"/>
          <w:color w:val="000000"/>
          <w:sz w:val="24"/>
          <w:szCs w:val="24"/>
        </w:rPr>
        <w:t>serviços,</w:t>
      </w:r>
      <w:r w:rsidR="00386B2B">
        <w:rPr>
          <w:rFonts w:ascii="Arial" w:hAnsi="Arial" w:cs="Arial"/>
          <w:color w:val="000000"/>
          <w:sz w:val="24"/>
          <w:szCs w:val="24"/>
        </w:rPr>
        <w:t xml:space="preserve"> </w:t>
      </w:r>
      <w:r w:rsidR="00386B2B" w:rsidRPr="006328E9">
        <w:rPr>
          <w:rFonts w:ascii="Arial" w:hAnsi="Arial" w:cs="Arial"/>
          <w:color w:val="000000"/>
          <w:sz w:val="24"/>
          <w:szCs w:val="24"/>
        </w:rPr>
        <w:t>inclusive</w:t>
      </w:r>
      <w:r w:rsidR="006328E9" w:rsidRPr="006328E9">
        <w:rPr>
          <w:rFonts w:ascii="Arial" w:hAnsi="Arial" w:cs="Arial"/>
          <w:color w:val="000000"/>
          <w:sz w:val="24"/>
          <w:szCs w:val="24"/>
        </w:rPr>
        <w:t xml:space="preserve"> sobressalentes, compatíveis com a produção requerida (m3/h). </w:t>
      </w:r>
    </w:p>
    <w:p w14:paraId="4D52F4A4" w14:textId="77777777" w:rsidR="006328E9" w:rsidRPr="006328E9" w:rsidRDefault="006328E9" w:rsidP="006328E9">
      <w:pPr>
        <w:spacing w:line="360" w:lineRule="auto"/>
        <w:rPr>
          <w:rFonts w:ascii="Arial" w:hAnsi="Arial" w:cs="Arial"/>
          <w:color w:val="000000"/>
          <w:sz w:val="24"/>
          <w:szCs w:val="24"/>
        </w:rPr>
      </w:pPr>
      <w:r w:rsidRPr="006328E9">
        <w:rPr>
          <w:rFonts w:ascii="Arial" w:hAnsi="Arial" w:cs="Arial"/>
          <w:color w:val="000000"/>
          <w:sz w:val="24"/>
          <w:szCs w:val="24"/>
        </w:rPr>
        <w:t xml:space="preserve"> </w:t>
      </w:r>
    </w:p>
    <w:p w14:paraId="05440167" w14:textId="77777777" w:rsidR="001114BD" w:rsidRDefault="001114BD" w:rsidP="00374F16">
      <w:pPr>
        <w:spacing w:line="360" w:lineRule="auto"/>
        <w:ind w:right="49"/>
        <w:jc w:val="both"/>
        <w:rPr>
          <w:rFonts w:ascii="Arial" w:hAnsi="Arial" w:cs="Arial"/>
          <w:color w:val="000000"/>
          <w:sz w:val="24"/>
          <w:szCs w:val="24"/>
        </w:rPr>
      </w:pPr>
    </w:p>
    <w:p w14:paraId="6640E570" w14:textId="43FE13A2" w:rsidR="006328E9" w:rsidRPr="006328E9" w:rsidRDefault="006328E9" w:rsidP="00374F16">
      <w:pPr>
        <w:spacing w:line="360" w:lineRule="auto"/>
        <w:ind w:right="49"/>
        <w:jc w:val="both"/>
        <w:rPr>
          <w:rFonts w:ascii="Arial" w:hAnsi="Arial" w:cs="Arial"/>
          <w:color w:val="000000"/>
          <w:sz w:val="24"/>
          <w:szCs w:val="24"/>
        </w:rPr>
      </w:pPr>
      <w:r w:rsidRPr="006328E9">
        <w:rPr>
          <w:rFonts w:ascii="Arial" w:hAnsi="Arial" w:cs="Arial"/>
          <w:color w:val="000000"/>
          <w:sz w:val="24"/>
          <w:szCs w:val="24"/>
        </w:rPr>
        <w:t xml:space="preserve">Os serviços de concretagem somente serão iniciados após a devida autorização da Fiscalização. </w:t>
      </w:r>
    </w:p>
    <w:p w14:paraId="62AEFA0A" w14:textId="77777777" w:rsidR="006328E9" w:rsidRPr="006328E9" w:rsidRDefault="006328E9" w:rsidP="00374F16">
      <w:pPr>
        <w:spacing w:line="360" w:lineRule="auto"/>
        <w:ind w:right="49"/>
        <w:jc w:val="both"/>
        <w:rPr>
          <w:rFonts w:ascii="Arial" w:hAnsi="Arial" w:cs="Arial"/>
          <w:color w:val="000000"/>
          <w:sz w:val="24"/>
          <w:szCs w:val="24"/>
        </w:rPr>
      </w:pPr>
      <w:r w:rsidRPr="006328E9">
        <w:rPr>
          <w:rFonts w:ascii="Arial" w:hAnsi="Arial" w:cs="Arial"/>
          <w:color w:val="000000"/>
          <w:sz w:val="24"/>
          <w:szCs w:val="24"/>
        </w:rPr>
        <w:t xml:space="preserve">Será composto de cimento, água, agregado miúdo e agregado graúdo. Quando necessário, poderão ser adicionados aditivos redutores de água, retardadores ou aceleradores de pega, plastificantes, incorporadores. </w:t>
      </w:r>
      <w:r w:rsidRPr="006328E9">
        <w:rPr>
          <w:rFonts w:ascii="Arial" w:hAnsi="Arial" w:cs="Arial"/>
          <w:b/>
          <w:color w:val="000000"/>
          <w:sz w:val="24"/>
          <w:szCs w:val="24"/>
        </w:rPr>
        <w:t xml:space="preserve">FCK mínimo de 30 MPa. </w:t>
      </w:r>
    </w:p>
    <w:p w14:paraId="6DBB313D" w14:textId="77777777" w:rsidR="006328E9" w:rsidRPr="006328E9" w:rsidRDefault="006328E9" w:rsidP="006328E9">
      <w:pPr>
        <w:spacing w:line="360" w:lineRule="auto"/>
        <w:rPr>
          <w:rFonts w:ascii="Arial" w:hAnsi="Arial" w:cs="Arial"/>
          <w:color w:val="000000"/>
          <w:sz w:val="24"/>
          <w:szCs w:val="24"/>
        </w:rPr>
      </w:pPr>
      <w:r w:rsidRPr="006328E9">
        <w:rPr>
          <w:rFonts w:ascii="Arial" w:hAnsi="Arial" w:cs="Arial"/>
          <w:b/>
          <w:color w:val="000000"/>
          <w:sz w:val="24"/>
          <w:szCs w:val="24"/>
        </w:rPr>
        <w:t xml:space="preserve"> </w:t>
      </w:r>
    </w:p>
    <w:p w14:paraId="415CE8AC" w14:textId="16EAD4BE" w:rsidR="006328E9" w:rsidRPr="006328E9" w:rsidRDefault="00374F16" w:rsidP="00374F16">
      <w:pPr>
        <w:tabs>
          <w:tab w:val="left" w:pos="8647"/>
          <w:tab w:val="left" w:pos="8931"/>
        </w:tabs>
        <w:spacing w:line="360" w:lineRule="auto"/>
        <w:ind w:right="49"/>
        <w:jc w:val="right"/>
        <w:rPr>
          <w:rFonts w:ascii="Arial" w:hAnsi="Arial" w:cs="Arial"/>
          <w:color w:val="000000"/>
          <w:sz w:val="24"/>
          <w:szCs w:val="24"/>
        </w:rPr>
      </w:pPr>
      <w:r>
        <w:rPr>
          <w:rFonts w:ascii="Arial" w:hAnsi="Arial" w:cs="Arial"/>
          <w:color w:val="000000"/>
          <w:sz w:val="24"/>
          <w:szCs w:val="24"/>
        </w:rPr>
        <w:t xml:space="preserve">   </w:t>
      </w:r>
      <w:r w:rsidR="006328E9" w:rsidRPr="006328E9">
        <w:rPr>
          <w:rFonts w:ascii="Arial" w:hAnsi="Arial" w:cs="Arial"/>
          <w:color w:val="000000"/>
          <w:sz w:val="24"/>
          <w:szCs w:val="24"/>
        </w:rPr>
        <w:t xml:space="preserve">Balneário Pinhal, 16 de abril de 2024. </w:t>
      </w:r>
    </w:p>
    <w:p w14:paraId="2456DD89" w14:textId="77777777" w:rsidR="006328E9" w:rsidRPr="006328E9" w:rsidRDefault="006328E9" w:rsidP="006328E9">
      <w:pPr>
        <w:spacing w:line="360" w:lineRule="auto"/>
        <w:rPr>
          <w:rFonts w:ascii="Arial" w:hAnsi="Arial" w:cs="Arial"/>
          <w:color w:val="000000"/>
          <w:sz w:val="24"/>
          <w:szCs w:val="24"/>
        </w:rPr>
      </w:pPr>
      <w:r w:rsidRPr="006328E9">
        <w:rPr>
          <w:rFonts w:ascii="Arial" w:hAnsi="Arial" w:cs="Arial"/>
          <w:color w:val="000000"/>
          <w:sz w:val="24"/>
          <w:szCs w:val="24"/>
        </w:rPr>
        <w:t xml:space="preserve"> </w:t>
      </w:r>
      <w:r w:rsidRPr="006328E9">
        <w:rPr>
          <w:rFonts w:ascii="Arial" w:hAnsi="Arial" w:cs="Arial"/>
          <w:color w:val="000000"/>
          <w:sz w:val="24"/>
          <w:szCs w:val="24"/>
        </w:rPr>
        <w:tab/>
        <w:t xml:space="preserve"> </w:t>
      </w:r>
      <w:r w:rsidRPr="006328E9">
        <w:rPr>
          <w:rFonts w:ascii="Arial" w:hAnsi="Arial" w:cs="Arial"/>
          <w:color w:val="000000"/>
          <w:sz w:val="24"/>
          <w:szCs w:val="24"/>
        </w:rPr>
        <w:tab/>
        <w:t xml:space="preserve"> </w:t>
      </w:r>
      <w:r w:rsidRPr="006328E9">
        <w:rPr>
          <w:rFonts w:ascii="Arial" w:hAnsi="Arial" w:cs="Arial"/>
          <w:color w:val="000000"/>
          <w:sz w:val="24"/>
          <w:szCs w:val="24"/>
        </w:rPr>
        <w:tab/>
        <w:t xml:space="preserve"> </w:t>
      </w:r>
      <w:r w:rsidRPr="006328E9">
        <w:rPr>
          <w:rFonts w:ascii="Arial" w:hAnsi="Arial" w:cs="Arial"/>
          <w:color w:val="000000"/>
          <w:sz w:val="24"/>
          <w:szCs w:val="24"/>
        </w:rPr>
        <w:tab/>
        <w:t xml:space="preserve"> </w:t>
      </w:r>
      <w:r w:rsidRPr="006328E9">
        <w:rPr>
          <w:rFonts w:ascii="Arial" w:hAnsi="Arial" w:cs="Arial"/>
          <w:color w:val="000000"/>
          <w:sz w:val="24"/>
          <w:szCs w:val="24"/>
        </w:rPr>
        <w:tab/>
        <w:t xml:space="preserve">            </w:t>
      </w:r>
      <w:r w:rsidRPr="006328E9">
        <w:rPr>
          <w:rFonts w:ascii="Arial" w:hAnsi="Arial" w:cs="Arial"/>
          <w:color w:val="000000"/>
          <w:sz w:val="24"/>
          <w:szCs w:val="24"/>
        </w:rPr>
        <w:tab/>
        <w:t xml:space="preserve"> </w:t>
      </w:r>
    </w:p>
    <w:p w14:paraId="74E7ACC9" w14:textId="64D8617C" w:rsidR="006328E9" w:rsidRPr="006328E9" w:rsidRDefault="006328E9" w:rsidP="006328E9">
      <w:pPr>
        <w:spacing w:line="360" w:lineRule="auto"/>
        <w:rPr>
          <w:rFonts w:ascii="Arial" w:hAnsi="Arial" w:cs="Arial"/>
          <w:color w:val="000000"/>
          <w:sz w:val="24"/>
          <w:szCs w:val="24"/>
        </w:rPr>
      </w:pPr>
      <w:r w:rsidRPr="006328E9">
        <w:rPr>
          <w:rFonts w:ascii="Arial" w:hAnsi="Arial" w:cs="Arial"/>
          <w:color w:val="000000"/>
          <w:sz w:val="24"/>
          <w:szCs w:val="24"/>
        </w:rPr>
        <w:t xml:space="preserve">  </w:t>
      </w:r>
    </w:p>
    <w:p w14:paraId="76DC8005" w14:textId="77777777" w:rsidR="006328E9" w:rsidRPr="006328E9" w:rsidRDefault="006328E9" w:rsidP="006328E9">
      <w:pPr>
        <w:spacing w:line="360" w:lineRule="auto"/>
        <w:rPr>
          <w:rFonts w:ascii="Arial" w:hAnsi="Arial" w:cs="Arial"/>
          <w:color w:val="000000"/>
          <w:sz w:val="24"/>
          <w:szCs w:val="24"/>
        </w:rPr>
      </w:pPr>
      <w:r w:rsidRPr="006328E9">
        <w:rPr>
          <w:rFonts w:ascii="Arial" w:hAnsi="Arial" w:cs="Arial"/>
          <w:color w:val="000000"/>
          <w:sz w:val="24"/>
          <w:szCs w:val="24"/>
        </w:rPr>
        <w:t xml:space="preserve"> </w:t>
      </w:r>
    </w:p>
    <w:p w14:paraId="04283A54" w14:textId="77777777" w:rsidR="006328E9" w:rsidRPr="006328E9" w:rsidRDefault="006328E9" w:rsidP="006328E9">
      <w:pPr>
        <w:spacing w:after="112" w:line="256" w:lineRule="auto"/>
        <w:ind w:left="1136"/>
        <w:rPr>
          <w:color w:val="000000"/>
          <w:sz w:val="24"/>
          <w:szCs w:val="22"/>
        </w:rPr>
      </w:pPr>
      <w:r w:rsidRPr="006328E9">
        <w:rPr>
          <w:color w:val="000000"/>
          <w:sz w:val="24"/>
          <w:szCs w:val="22"/>
        </w:rPr>
        <w:t xml:space="preserve"> </w:t>
      </w:r>
    </w:p>
    <w:p w14:paraId="16525B65" w14:textId="77777777" w:rsidR="006328E9" w:rsidRPr="006328E9" w:rsidRDefault="006328E9" w:rsidP="006328E9">
      <w:pPr>
        <w:spacing w:after="115" w:line="256" w:lineRule="auto"/>
        <w:ind w:left="1136"/>
        <w:rPr>
          <w:color w:val="000000"/>
          <w:sz w:val="24"/>
          <w:szCs w:val="22"/>
        </w:rPr>
      </w:pPr>
      <w:r w:rsidRPr="006328E9">
        <w:rPr>
          <w:color w:val="000000"/>
          <w:sz w:val="24"/>
          <w:szCs w:val="22"/>
        </w:rPr>
        <w:t xml:space="preserve"> </w:t>
      </w:r>
    </w:p>
    <w:p w14:paraId="7088F1FA" w14:textId="77777777" w:rsidR="006328E9" w:rsidRPr="006328E9" w:rsidRDefault="006328E9" w:rsidP="009E401B">
      <w:pPr>
        <w:spacing w:after="114" w:line="256" w:lineRule="auto"/>
        <w:ind w:hanging="10"/>
        <w:jc w:val="center"/>
        <w:rPr>
          <w:color w:val="000000"/>
          <w:sz w:val="24"/>
          <w:szCs w:val="22"/>
        </w:rPr>
      </w:pPr>
      <w:r w:rsidRPr="006328E9">
        <w:rPr>
          <w:noProof/>
          <w:color w:val="000000"/>
          <w:sz w:val="24"/>
          <w:szCs w:val="22"/>
        </w:rPr>
        <w:drawing>
          <wp:anchor distT="0" distB="0" distL="114300" distR="114300" simplePos="0" relativeHeight="251659264" behindDoc="0" locked="0" layoutInCell="1" allowOverlap="0" wp14:anchorId="2AEC6D12" wp14:editId="4B21241B">
            <wp:simplePos x="0" y="0"/>
            <wp:positionH relativeFrom="column">
              <wp:posOffset>3072130</wp:posOffset>
            </wp:positionH>
            <wp:positionV relativeFrom="paragraph">
              <wp:posOffset>-713105</wp:posOffset>
            </wp:positionV>
            <wp:extent cx="905510" cy="972185"/>
            <wp:effectExtent l="0" t="0" r="8890" b="0"/>
            <wp:wrapNone/>
            <wp:docPr id="10"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5510" cy="972185"/>
                    </a:xfrm>
                    <a:prstGeom prst="rect">
                      <a:avLst/>
                    </a:prstGeom>
                    <a:noFill/>
                  </pic:spPr>
                </pic:pic>
              </a:graphicData>
            </a:graphic>
            <wp14:sizeRelH relativeFrom="page">
              <wp14:pctWidth>0</wp14:pctWidth>
            </wp14:sizeRelH>
            <wp14:sizeRelV relativeFrom="page">
              <wp14:pctHeight>0</wp14:pctHeight>
            </wp14:sizeRelV>
          </wp:anchor>
        </w:drawing>
      </w:r>
      <w:r w:rsidRPr="006328E9">
        <w:rPr>
          <w:b/>
          <w:color w:val="000000"/>
          <w:sz w:val="24"/>
          <w:szCs w:val="22"/>
        </w:rPr>
        <w:t xml:space="preserve">Raul </w:t>
      </w:r>
      <w:proofErr w:type="spellStart"/>
      <w:r w:rsidRPr="006328E9">
        <w:rPr>
          <w:b/>
          <w:color w:val="000000"/>
          <w:sz w:val="24"/>
          <w:szCs w:val="22"/>
        </w:rPr>
        <w:t>Dariva</w:t>
      </w:r>
      <w:proofErr w:type="spellEnd"/>
      <w:r w:rsidRPr="006328E9">
        <w:rPr>
          <w:b/>
          <w:color w:val="000000"/>
          <w:sz w:val="24"/>
          <w:szCs w:val="22"/>
        </w:rPr>
        <w:t xml:space="preserve"> Maggi </w:t>
      </w:r>
    </w:p>
    <w:p w14:paraId="50B7FE2D" w14:textId="77777777" w:rsidR="006328E9" w:rsidRPr="006328E9" w:rsidRDefault="006328E9" w:rsidP="009E401B">
      <w:pPr>
        <w:spacing w:after="113" w:line="256" w:lineRule="auto"/>
        <w:ind w:hanging="10"/>
        <w:jc w:val="center"/>
        <w:rPr>
          <w:color w:val="000000"/>
          <w:sz w:val="24"/>
          <w:szCs w:val="22"/>
        </w:rPr>
      </w:pPr>
      <w:r w:rsidRPr="006328E9">
        <w:rPr>
          <w:color w:val="000000"/>
          <w:sz w:val="24"/>
          <w:szCs w:val="22"/>
        </w:rPr>
        <w:t xml:space="preserve">Engenheiro Civil – CREA RS172453 </w:t>
      </w:r>
    </w:p>
    <w:p w14:paraId="3D9EF604" w14:textId="77777777" w:rsidR="006328E9" w:rsidRPr="006328E9" w:rsidRDefault="006328E9" w:rsidP="006328E9">
      <w:pPr>
        <w:spacing w:after="112" w:line="256" w:lineRule="auto"/>
        <w:ind w:left="555"/>
        <w:jc w:val="center"/>
        <w:rPr>
          <w:color w:val="000000"/>
          <w:sz w:val="24"/>
          <w:szCs w:val="22"/>
        </w:rPr>
      </w:pPr>
      <w:r w:rsidRPr="006328E9">
        <w:rPr>
          <w:color w:val="000000"/>
          <w:sz w:val="24"/>
          <w:szCs w:val="22"/>
        </w:rPr>
        <w:t xml:space="preserve"> </w:t>
      </w:r>
    </w:p>
    <w:p w14:paraId="1650BFFD" w14:textId="09426141" w:rsidR="006328E9" w:rsidRPr="006328E9" w:rsidRDefault="006328E9" w:rsidP="006328E9">
      <w:pPr>
        <w:tabs>
          <w:tab w:val="center" w:pos="5531"/>
          <w:tab w:val="right" w:pos="10567"/>
        </w:tabs>
        <w:spacing w:after="132" w:line="256" w:lineRule="auto"/>
        <w:rPr>
          <w:color w:val="000000"/>
          <w:sz w:val="24"/>
          <w:szCs w:val="22"/>
        </w:rPr>
      </w:pPr>
      <w:r w:rsidRPr="006328E9">
        <w:rPr>
          <w:rFonts w:ascii="Calibri" w:eastAsia="Calibri" w:hAnsi="Calibri" w:cs="Calibri"/>
          <w:color w:val="000000"/>
          <w:sz w:val="22"/>
          <w:szCs w:val="22"/>
        </w:rPr>
        <w:tab/>
      </w:r>
      <w:r w:rsidRPr="006328E9">
        <w:rPr>
          <w:color w:val="000000"/>
          <w:sz w:val="24"/>
          <w:szCs w:val="22"/>
        </w:rPr>
        <w:t xml:space="preserve"> </w:t>
      </w:r>
      <w:r w:rsidRPr="006328E9">
        <w:rPr>
          <w:color w:val="000000"/>
          <w:sz w:val="24"/>
          <w:szCs w:val="22"/>
        </w:rPr>
        <w:tab/>
        <w:t xml:space="preserve"> </w:t>
      </w:r>
    </w:p>
    <w:p w14:paraId="32E1F9CB" w14:textId="77777777" w:rsidR="006328E9" w:rsidRPr="006328E9" w:rsidRDefault="006328E9" w:rsidP="006328E9">
      <w:pPr>
        <w:spacing w:after="115" w:line="256" w:lineRule="auto"/>
        <w:ind w:left="555"/>
        <w:jc w:val="center"/>
        <w:rPr>
          <w:color w:val="000000"/>
          <w:sz w:val="24"/>
          <w:szCs w:val="22"/>
        </w:rPr>
      </w:pPr>
      <w:r w:rsidRPr="006328E9">
        <w:rPr>
          <w:color w:val="000000"/>
          <w:sz w:val="24"/>
          <w:szCs w:val="22"/>
        </w:rPr>
        <w:t xml:space="preserve"> </w:t>
      </w:r>
    </w:p>
    <w:p w14:paraId="2238B305" w14:textId="77777777" w:rsidR="006328E9" w:rsidRPr="006328E9" w:rsidRDefault="006328E9" w:rsidP="006328E9">
      <w:pPr>
        <w:spacing w:after="112" w:line="256" w:lineRule="auto"/>
        <w:ind w:left="555"/>
        <w:jc w:val="center"/>
        <w:rPr>
          <w:color w:val="000000"/>
          <w:sz w:val="24"/>
          <w:szCs w:val="22"/>
        </w:rPr>
      </w:pPr>
      <w:r w:rsidRPr="006328E9">
        <w:rPr>
          <w:color w:val="000000"/>
          <w:sz w:val="24"/>
          <w:szCs w:val="22"/>
        </w:rPr>
        <w:t xml:space="preserve"> </w:t>
      </w:r>
    </w:p>
    <w:p w14:paraId="74388B39" w14:textId="77777777" w:rsidR="006328E9" w:rsidRPr="006328E9" w:rsidRDefault="006328E9" w:rsidP="006328E9">
      <w:pPr>
        <w:spacing w:after="115" w:line="256" w:lineRule="auto"/>
        <w:ind w:left="555"/>
        <w:jc w:val="center"/>
        <w:rPr>
          <w:color w:val="000000"/>
          <w:sz w:val="24"/>
          <w:szCs w:val="22"/>
        </w:rPr>
      </w:pPr>
      <w:r w:rsidRPr="006328E9">
        <w:rPr>
          <w:color w:val="000000"/>
          <w:sz w:val="24"/>
          <w:szCs w:val="22"/>
        </w:rPr>
        <w:t xml:space="preserve"> </w:t>
      </w:r>
    </w:p>
    <w:p w14:paraId="384203B1" w14:textId="77777777" w:rsidR="006328E9" w:rsidRPr="006328E9" w:rsidRDefault="006328E9" w:rsidP="009E401B">
      <w:pPr>
        <w:spacing w:after="114" w:line="256" w:lineRule="auto"/>
        <w:ind w:right="1" w:hanging="10"/>
        <w:jc w:val="center"/>
        <w:rPr>
          <w:color w:val="000000"/>
          <w:sz w:val="24"/>
          <w:szCs w:val="22"/>
        </w:rPr>
      </w:pPr>
      <w:r w:rsidRPr="006328E9">
        <w:rPr>
          <w:noProof/>
          <w:color w:val="000000"/>
          <w:sz w:val="24"/>
          <w:szCs w:val="22"/>
        </w:rPr>
        <w:drawing>
          <wp:anchor distT="0" distB="0" distL="114300" distR="114300" simplePos="0" relativeHeight="251660288" behindDoc="0" locked="0" layoutInCell="1" allowOverlap="0" wp14:anchorId="5172EE1C" wp14:editId="41257AE5">
            <wp:simplePos x="0" y="0"/>
            <wp:positionH relativeFrom="column">
              <wp:posOffset>2828290</wp:posOffset>
            </wp:positionH>
            <wp:positionV relativeFrom="paragraph">
              <wp:posOffset>-514985</wp:posOffset>
            </wp:positionV>
            <wp:extent cx="1270000" cy="762000"/>
            <wp:effectExtent l="0" t="0" r="6350" b="0"/>
            <wp:wrapNone/>
            <wp:docPr id="11"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0000" cy="7620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6328E9">
        <w:rPr>
          <w:b/>
          <w:color w:val="000000"/>
          <w:sz w:val="24"/>
          <w:szCs w:val="22"/>
        </w:rPr>
        <w:t>Jeversom</w:t>
      </w:r>
      <w:proofErr w:type="spellEnd"/>
      <w:r w:rsidRPr="006328E9">
        <w:rPr>
          <w:b/>
          <w:color w:val="000000"/>
          <w:sz w:val="24"/>
          <w:szCs w:val="22"/>
        </w:rPr>
        <w:t xml:space="preserve"> Lopes dos Santos </w:t>
      </w:r>
    </w:p>
    <w:p w14:paraId="57946C0D" w14:textId="77777777" w:rsidR="006328E9" w:rsidRPr="006328E9" w:rsidRDefault="006328E9" w:rsidP="009E401B">
      <w:pPr>
        <w:spacing w:after="113" w:line="256" w:lineRule="auto"/>
        <w:ind w:hanging="10"/>
        <w:jc w:val="center"/>
        <w:rPr>
          <w:color w:val="000000"/>
          <w:sz w:val="24"/>
          <w:szCs w:val="22"/>
        </w:rPr>
      </w:pPr>
      <w:r w:rsidRPr="006328E9">
        <w:rPr>
          <w:color w:val="000000"/>
          <w:sz w:val="24"/>
          <w:szCs w:val="22"/>
        </w:rPr>
        <w:t xml:space="preserve">Engenheiro Civil – CREA RS240253 </w:t>
      </w:r>
    </w:p>
    <w:p w14:paraId="57801C5F" w14:textId="68CD4CD7" w:rsidR="002165B4" w:rsidRDefault="002165B4" w:rsidP="00327618">
      <w:pPr>
        <w:pStyle w:val="Default"/>
        <w:tabs>
          <w:tab w:val="left" w:pos="5554"/>
        </w:tabs>
        <w:spacing w:line="360" w:lineRule="auto"/>
        <w:jc w:val="both"/>
        <w:rPr>
          <w:rFonts w:eastAsia="Calibri"/>
          <w:b/>
          <w:color w:val="auto"/>
        </w:rPr>
      </w:pPr>
    </w:p>
    <w:p w14:paraId="2709B643" w14:textId="4DCF77D5" w:rsidR="002165B4" w:rsidRDefault="002165B4" w:rsidP="00327618">
      <w:pPr>
        <w:pStyle w:val="Default"/>
        <w:tabs>
          <w:tab w:val="left" w:pos="5554"/>
        </w:tabs>
        <w:spacing w:line="360" w:lineRule="auto"/>
        <w:jc w:val="both"/>
        <w:rPr>
          <w:rFonts w:eastAsia="Calibri"/>
          <w:b/>
          <w:color w:val="auto"/>
        </w:rPr>
      </w:pPr>
    </w:p>
    <w:p w14:paraId="2B35114E" w14:textId="2DE59888" w:rsidR="002165B4" w:rsidRDefault="002165B4" w:rsidP="00327618">
      <w:pPr>
        <w:pStyle w:val="Default"/>
        <w:tabs>
          <w:tab w:val="left" w:pos="5554"/>
        </w:tabs>
        <w:spacing w:line="360" w:lineRule="auto"/>
        <w:jc w:val="both"/>
        <w:rPr>
          <w:rFonts w:eastAsia="Calibri"/>
          <w:b/>
          <w:color w:val="auto"/>
        </w:rPr>
      </w:pPr>
    </w:p>
    <w:p w14:paraId="5C195FEA" w14:textId="54816AEC" w:rsidR="002165B4" w:rsidRDefault="002165B4" w:rsidP="00327618">
      <w:pPr>
        <w:pStyle w:val="Default"/>
        <w:tabs>
          <w:tab w:val="left" w:pos="5554"/>
        </w:tabs>
        <w:spacing w:line="360" w:lineRule="auto"/>
        <w:jc w:val="both"/>
        <w:rPr>
          <w:rFonts w:eastAsia="Calibri"/>
          <w:b/>
          <w:color w:val="auto"/>
        </w:rPr>
      </w:pPr>
    </w:p>
    <w:p w14:paraId="03EFD48D" w14:textId="1CF66DD7" w:rsidR="002165B4" w:rsidRDefault="002165B4" w:rsidP="00327618">
      <w:pPr>
        <w:pStyle w:val="Default"/>
        <w:tabs>
          <w:tab w:val="left" w:pos="5554"/>
        </w:tabs>
        <w:spacing w:line="360" w:lineRule="auto"/>
        <w:jc w:val="both"/>
        <w:rPr>
          <w:rFonts w:eastAsia="Calibri"/>
          <w:b/>
          <w:color w:val="auto"/>
        </w:rPr>
      </w:pPr>
    </w:p>
    <w:p w14:paraId="34E08508" w14:textId="245C5907" w:rsidR="001114BD" w:rsidRDefault="001114BD" w:rsidP="00327618">
      <w:pPr>
        <w:pStyle w:val="Default"/>
        <w:tabs>
          <w:tab w:val="left" w:pos="5554"/>
        </w:tabs>
        <w:spacing w:line="360" w:lineRule="auto"/>
        <w:jc w:val="both"/>
        <w:rPr>
          <w:rFonts w:eastAsia="Calibri"/>
          <w:b/>
          <w:color w:val="auto"/>
        </w:rPr>
      </w:pPr>
    </w:p>
    <w:p w14:paraId="05D02236" w14:textId="1CBD1BBB" w:rsidR="001114BD" w:rsidRDefault="001114BD" w:rsidP="00327618">
      <w:pPr>
        <w:pStyle w:val="Default"/>
        <w:tabs>
          <w:tab w:val="left" w:pos="5554"/>
        </w:tabs>
        <w:spacing w:line="360" w:lineRule="auto"/>
        <w:jc w:val="both"/>
        <w:rPr>
          <w:rFonts w:eastAsia="Calibri"/>
          <w:b/>
          <w:color w:val="auto"/>
        </w:rPr>
      </w:pPr>
    </w:p>
    <w:p w14:paraId="1DDD8B8F" w14:textId="77777777" w:rsidR="001114BD" w:rsidRDefault="001114BD" w:rsidP="00327618">
      <w:pPr>
        <w:pStyle w:val="Default"/>
        <w:tabs>
          <w:tab w:val="left" w:pos="5554"/>
        </w:tabs>
        <w:spacing w:line="360" w:lineRule="auto"/>
        <w:jc w:val="both"/>
        <w:rPr>
          <w:rFonts w:eastAsia="Calibri"/>
          <w:b/>
          <w:color w:val="auto"/>
        </w:rPr>
      </w:pPr>
    </w:p>
    <w:p w14:paraId="151C0B61" w14:textId="01CC74B3" w:rsidR="00DC5CA7" w:rsidRPr="00311D39" w:rsidRDefault="00DC5CA7" w:rsidP="00327618">
      <w:pPr>
        <w:pStyle w:val="Default"/>
        <w:spacing w:line="360" w:lineRule="auto"/>
        <w:jc w:val="center"/>
      </w:pPr>
      <w:r w:rsidRPr="00327618">
        <w:rPr>
          <w:rFonts w:eastAsia="Calibri"/>
          <w:b/>
          <w:bCs/>
          <w:color w:val="auto"/>
        </w:rPr>
        <w:lastRenderedPageBreak/>
        <w:t>A</w:t>
      </w:r>
      <w:r w:rsidRPr="00311D39">
        <w:rPr>
          <w:b/>
          <w:bCs/>
        </w:rPr>
        <w:t>NEXO I</w:t>
      </w:r>
      <w:r w:rsidR="00D05CC2">
        <w:rPr>
          <w:b/>
          <w:bCs/>
        </w:rPr>
        <w:t>I</w:t>
      </w:r>
    </w:p>
    <w:p w14:paraId="3B47A419" w14:textId="37359ACB" w:rsidR="00DC5CA7" w:rsidRPr="00311D39" w:rsidRDefault="00DD7217" w:rsidP="00101F9A">
      <w:pPr>
        <w:pStyle w:val="Default"/>
        <w:spacing w:line="360" w:lineRule="auto"/>
        <w:jc w:val="center"/>
        <w:rPr>
          <w:b/>
          <w:bCs/>
        </w:rPr>
      </w:pPr>
      <w:r w:rsidRPr="00311D39">
        <w:rPr>
          <w:b/>
          <w:bCs/>
        </w:rPr>
        <w:t>TERMO DE REFERÊNCIA</w:t>
      </w:r>
    </w:p>
    <w:p w14:paraId="4EDB0CAB" w14:textId="77777777" w:rsidR="00E059FD" w:rsidRDefault="00E059FD" w:rsidP="00E059FD">
      <w:pPr>
        <w:spacing w:line="360" w:lineRule="auto"/>
        <w:jc w:val="both"/>
      </w:pPr>
    </w:p>
    <w:p w14:paraId="341AEB87" w14:textId="77777777" w:rsidR="00327618" w:rsidRDefault="00327618" w:rsidP="00327618">
      <w:pPr>
        <w:spacing w:line="256" w:lineRule="auto"/>
        <w:ind w:left="65"/>
        <w:jc w:val="center"/>
      </w:pPr>
    </w:p>
    <w:p w14:paraId="07CA6460" w14:textId="77777777" w:rsidR="00327618" w:rsidRPr="00327618" w:rsidRDefault="00327618" w:rsidP="002734E6">
      <w:pPr>
        <w:spacing w:line="360" w:lineRule="auto"/>
        <w:ind w:left="-5"/>
        <w:jc w:val="both"/>
        <w:rPr>
          <w:rFonts w:ascii="Arial" w:hAnsi="Arial" w:cs="Arial"/>
          <w:sz w:val="24"/>
          <w:szCs w:val="24"/>
        </w:rPr>
      </w:pPr>
      <w:r w:rsidRPr="00327618">
        <w:rPr>
          <w:rFonts w:ascii="Arial" w:hAnsi="Arial" w:cs="Arial"/>
          <w:sz w:val="24"/>
          <w:szCs w:val="24"/>
        </w:rPr>
        <w:t xml:space="preserve">Município Balneário Pinhal/RS </w:t>
      </w:r>
    </w:p>
    <w:p w14:paraId="7A79718A" w14:textId="77777777" w:rsidR="00327618" w:rsidRPr="00327618" w:rsidRDefault="00327618" w:rsidP="002734E6">
      <w:pPr>
        <w:spacing w:line="360" w:lineRule="auto"/>
        <w:ind w:left="-5"/>
        <w:jc w:val="both"/>
        <w:rPr>
          <w:rFonts w:ascii="Arial" w:hAnsi="Arial" w:cs="Arial"/>
          <w:sz w:val="24"/>
          <w:szCs w:val="24"/>
        </w:rPr>
      </w:pPr>
      <w:r w:rsidRPr="00327618">
        <w:rPr>
          <w:rFonts w:ascii="Arial" w:hAnsi="Arial" w:cs="Arial"/>
          <w:sz w:val="24"/>
          <w:szCs w:val="24"/>
        </w:rPr>
        <w:t xml:space="preserve">Secretaria Municipal de Obras, Transporte, Trânsito e Serviços Urbanos </w:t>
      </w:r>
    </w:p>
    <w:p w14:paraId="2005C3F4" w14:textId="77777777" w:rsidR="00327618" w:rsidRPr="00327618" w:rsidRDefault="00327618" w:rsidP="002734E6">
      <w:pPr>
        <w:spacing w:line="360" w:lineRule="auto"/>
        <w:ind w:left="-5"/>
        <w:jc w:val="both"/>
        <w:rPr>
          <w:rFonts w:ascii="Arial" w:hAnsi="Arial" w:cs="Arial"/>
          <w:sz w:val="24"/>
          <w:szCs w:val="24"/>
        </w:rPr>
      </w:pPr>
      <w:r w:rsidRPr="00327618">
        <w:rPr>
          <w:rFonts w:ascii="Arial" w:hAnsi="Arial" w:cs="Arial"/>
          <w:sz w:val="24"/>
          <w:szCs w:val="24"/>
        </w:rPr>
        <w:t xml:space="preserve">Necessidade da Administração: Execução de radier e viga de </w:t>
      </w:r>
      <w:proofErr w:type="spellStart"/>
      <w:r w:rsidRPr="00327618">
        <w:rPr>
          <w:rFonts w:ascii="Arial" w:hAnsi="Arial" w:cs="Arial"/>
          <w:sz w:val="24"/>
          <w:szCs w:val="24"/>
        </w:rPr>
        <w:t>cintamento</w:t>
      </w:r>
      <w:proofErr w:type="spellEnd"/>
      <w:r w:rsidRPr="00327618">
        <w:rPr>
          <w:rFonts w:ascii="Arial" w:hAnsi="Arial" w:cs="Arial"/>
          <w:sz w:val="24"/>
          <w:szCs w:val="24"/>
        </w:rPr>
        <w:t xml:space="preserve"> em canal de drenagem pluvial em trecho da </w:t>
      </w:r>
      <w:proofErr w:type="spellStart"/>
      <w:r w:rsidRPr="00327618">
        <w:rPr>
          <w:rFonts w:ascii="Arial" w:hAnsi="Arial" w:cs="Arial"/>
          <w:sz w:val="24"/>
          <w:szCs w:val="24"/>
        </w:rPr>
        <w:t>Av</w:t>
      </w:r>
      <w:proofErr w:type="spellEnd"/>
      <w:r w:rsidRPr="00327618">
        <w:rPr>
          <w:rFonts w:ascii="Arial" w:hAnsi="Arial" w:cs="Arial"/>
          <w:sz w:val="24"/>
          <w:szCs w:val="24"/>
        </w:rPr>
        <w:t xml:space="preserve"> Pampa, entre a Avenida General Osório e a Rua </w:t>
      </w:r>
      <w:proofErr w:type="spellStart"/>
      <w:r w:rsidRPr="00327618">
        <w:rPr>
          <w:rFonts w:ascii="Arial" w:hAnsi="Arial" w:cs="Arial"/>
          <w:sz w:val="24"/>
          <w:szCs w:val="24"/>
        </w:rPr>
        <w:t>Cazaletti</w:t>
      </w:r>
      <w:proofErr w:type="spellEnd"/>
      <w:r w:rsidRPr="00327618">
        <w:rPr>
          <w:rFonts w:ascii="Arial" w:hAnsi="Arial" w:cs="Arial"/>
          <w:sz w:val="24"/>
          <w:szCs w:val="24"/>
        </w:rPr>
        <w:t xml:space="preserve"> Filho, área total 447,34m².</w:t>
      </w:r>
    </w:p>
    <w:p w14:paraId="183B3532" w14:textId="77777777" w:rsidR="00327618" w:rsidRPr="00327618" w:rsidRDefault="00327618" w:rsidP="002734E6">
      <w:pPr>
        <w:spacing w:line="360" w:lineRule="auto"/>
        <w:jc w:val="both"/>
        <w:rPr>
          <w:rFonts w:ascii="Arial" w:hAnsi="Arial" w:cs="Arial"/>
          <w:sz w:val="24"/>
          <w:szCs w:val="24"/>
        </w:rPr>
      </w:pPr>
      <w:r w:rsidRPr="00327618">
        <w:rPr>
          <w:rFonts w:ascii="Arial" w:hAnsi="Arial" w:cs="Arial"/>
          <w:sz w:val="24"/>
          <w:szCs w:val="24"/>
        </w:rPr>
        <w:t xml:space="preserve"> </w:t>
      </w:r>
    </w:p>
    <w:p w14:paraId="32747291" w14:textId="77777777" w:rsidR="00327618" w:rsidRPr="00327618" w:rsidRDefault="00327618" w:rsidP="002734E6">
      <w:pPr>
        <w:pStyle w:val="Ttulo1"/>
        <w:spacing w:before="0" w:after="0" w:line="360" w:lineRule="auto"/>
        <w:ind w:left="254" w:hanging="269"/>
        <w:jc w:val="both"/>
        <w:rPr>
          <w:sz w:val="24"/>
          <w:szCs w:val="24"/>
        </w:rPr>
      </w:pPr>
      <w:r w:rsidRPr="00327618">
        <w:rPr>
          <w:sz w:val="24"/>
          <w:szCs w:val="24"/>
        </w:rPr>
        <w:t xml:space="preserve">Definição do Objeto </w:t>
      </w:r>
    </w:p>
    <w:p w14:paraId="385BEF61" w14:textId="77777777" w:rsidR="00327618" w:rsidRPr="00327618" w:rsidRDefault="00327618" w:rsidP="002734E6">
      <w:pPr>
        <w:spacing w:line="360" w:lineRule="auto"/>
        <w:jc w:val="both"/>
        <w:rPr>
          <w:rFonts w:ascii="Arial" w:hAnsi="Arial" w:cs="Arial"/>
          <w:sz w:val="24"/>
          <w:szCs w:val="24"/>
        </w:rPr>
      </w:pPr>
      <w:r w:rsidRPr="00327618">
        <w:rPr>
          <w:rFonts w:ascii="Arial" w:hAnsi="Arial" w:cs="Arial"/>
          <w:b/>
          <w:sz w:val="24"/>
          <w:szCs w:val="24"/>
        </w:rPr>
        <w:t xml:space="preserve"> </w:t>
      </w:r>
    </w:p>
    <w:p w14:paraId="39FB39C0" w14:textId="77777777" w:rsidR="00327618" w:rsidRPr="00327618" w:rsidRDefault="00327618" w:rsidP="002734E6">
      <w:pPr>
        <w:spacing w:line="360" w:lineRule="auto"/>
        <w:ind w:left="-5"/>
        <w:jc w:val="both"/>
        <w:rPr>
          <w:rFonts w:ascii="Arial" w:hAnsi="Arial" w:cs="Arial"/>
          <w:sz w:val="24"/>
          <w:szCs w:val="24"/>
        </w:rPr>
      </w:pPr>
      <w:r w:rsidRPr="00327618">
        <w:rPr>
          <w:rFonts w:ascii="Arial" w:hAnsi="Arial" w:cs="Arial"/>
          <w:sz w:val="24"/>
          <w:szCs w:val="24"/>
        </w:rPr>
        <w:t xml:space="preserve">O presente termo tem por objeto fixar as condições gerais e o método de execução dos serviços de fornecimento de material e mão-de-obra para Execução de radier e viga de </w:t>
      </w:r>
      <w:proofErr w:type="spellStart"/>
      <w:r w:rsidRPr="00327618">
        <w:rPr>
          <w:rFonts w:ascii="Arial" w:hAnsi="Arial" w:cs="Arial"/>
          <w:sz w:val="24"/>
          <w:szCs w:val="24"/>
        </w:rPr>
        <w:t>cintamento</w:t>
      </w:r>
      <w:proofErr w:type="spellEnd"/>
      <w:r w:rsidRPr="00327618">
        <w:rPr>
          <w:rFonts w:ascii="Arial" w:hAnsi="Arial" w:cs="Arial"/>
          <w:sz w:val="24"/>
          <w:szCs w:val="24"/>
        </w:rPr>
        <w:t xml:space="preserve"> em canal de drenagem pluvial em trecho da </w:t>
      </w:r>
      <w:proofErr w:type="spellStart"/>
      <w:r w:rsidRPr="00327618">
        <w:rPr>
          <w:rFonts w:ascii="Arial" w:hAnsi="Arial" w:cs="Arial"/>
          <w:sz w:val="24"/>
          <w:szCs w:val="24"/>
        </w:rPr>
        <w:t>Av</w:t>
      </w:r>
      <w:proofErr w:type="spellEnd"/>
      <w:r w:rsidRPr="00327618">
        <w:rPr>
          <w:rFonts w:ascii="Arial" w:hAnsi="Arial" w:cs="Arial"/>
          <w:sz w:val="24"/>
          <w:szCs w:val="24"/>
        </w:rPr>
        <w:t xml:space="preserve"> Pampa, entre a Avenida General Osório e a Rua </w:t>
      </w:r>
      <w:proofErr w:type="spellStart"/>
      <w:r w:rsidRPr="00327618">
        <w:rPr>
          <w:rFonts w:ascii="Arial" w:hAnsi="Arial" w:cs="Arial"/>
          <w:sz w:val="24"/>
          <w:szCs w:val="24"/>
        </w:rPr>
        <w:t>Cazaletti</w:t>
      </w:r>
      <w:proofErr w:type="spellEnd"/>
      <w:r w:rsidRPr="00327618">
        <w:rPr>
          <w:rFonts w:ascii="Arial" w:hAnsi="Arial" w:cs="Arial"/>
          <w:sz w:val="24"/>
          <w:szCs w:val="24"/>
        </w:rPr>
        <w:t xml:space="preserve"> Filho, área total 447,34m².</w:t>
      </w:r>
    </w:p>
    <w:p w14:paraId="75E34899" w14:textId="77777777" w:rsidR="00327618" w:rsidRPr="00327618" w:rsidRDefault="00327618" w:rsidP="002734E6">
      <w:pPr>
        <w:spacing w:line="360" w:lineRule="auto"/>
        <w:ind w:left="-5"/>
        <w:jc w:val="both"/>
        <w:rPr>
          <w:rFonts w:ascii="Arial" w:hAnsi="Arial" w:cs="Arial"/>
          <w:sz w:val="24"/>
          <w:szCs w:val="24"/>
        </w:rPr>
      </w:pPr>
      <w:r w:rsidRPr="00327618">
        <w:rPr>
          <w:rFonts w:ascii="Arial" w:hAnsi="Arial" w:cs="Arial"/>
          <w:sz w:val="24"/>
          <w:szCs w:val="24"/>
        </w:rPr>
        <w:t xml:space="preserve"> </w:t>
      </w:r>
    </w:p>
    <w:p w14:paraId="2B650B39" w14:textId="77777777" w:rsidR="00327618" w:rsidRPr="00327618" w:rsidRDefault="00327618" w:rsidP="002734E6">
      <w:pPr>
        <w:pStyle w:val="Ttulo1"/>
        <w:spacing w:before="0" w:after="0" w:line="360" w:lineRule="auto"/>
        <w:ind w:left="254" w:hanging="269"/>
        <w:jc w:val="both"/>
        <w:rPr>
          <w:sz w:val="24"/>
          <w:szCs w:val="24"/>
        </w:rPr>
      </w:pPr>
      <w:r w:rsidRPr="00327618">
        <w:rPr>
          <w:sz w:val="24"/>
          <w:szCs w:val="24"/>
        </w:rPr>
        <w:t xml:space="preserve">Fundamentação da Contratação </w:t>
      </w:r>
    </w:p>
    <w:p w14:paraId="5E6C4413" w14:textId="77777777" w:rsidR="00327618" w:rsidRPr="00327618" w:rsidRDefault="00327618" w:rsidP="002734E6">
      <w:pPr>
        <w:spacing w:line="360" w:lineRule="auto"/>
        <w:jc w:val="both"/>
        <w:rPr>
          <w:rFonts w:ascii="Arial" w:hAnsi="Arial" w:cs="Arial"/>
          <w:sz w:val="24"/>
          <w:szCs w:val="24"/>
        </w:rPr>
      </w:pPr>
      <w:r w:rsidRPr="00327618">
        <w:rPr>
          <w:rFonts w:ascii="Arial" w:hAnsi="Arial" w:cs="Arial"/>
          <w:sz w:val="24"/>
          <w:szCs w:val="24"/>
        </w:rPr>
        <w:t xml:space="preserve"> </w:t>
      </w:r>
    </w:p>
    <w:p w14:paraId="7A7C79D8" w14:textId="6B360036" w:rsidR="00327618" w:rsidRPr="00327618" w:rsidRDefault="00327618" w:rsidP="002734E6">
      <w:pPr>
        <w:spacing w:line="360" w:lineRule="auto"/>
        <w:ind w:left="-5"/>
        <w:jc w:val="both"/>
        <w:rPr>
          <w:rFonts w:ascii="Arial" w:hAnsi="Arial" w:cs="Arial"/>
          <w:sz w:val="24"/>
          <w:szCs w:val="24"/>
        </w:rPr>
      </w:pPr>
      <w:bookmarkStart w:id="1" w:name="_Hlk164174746"/>
      <w:r w:rsidRPr="00327618">
        <w:rPr>
          <w:rFonts w:ascii="Arial" w:hAnsi="Arial" w:cs="Arial"/>
          <w:sz w:val="24"/>
          <w:szCs w:val="24"/>
        </w:rPr>
        <w:t xml:space="preserve">A execução da obra é de extrema necessidade para a qualificação da infraestrutura urbana do Município, tendo em vista este ser o ponto final do desague da rede de drenagem pluvial de toda a Avenida Pampa, que recebe a captação de redes secundárias, e </w:t>
      </w:r>
      <w:r w:rsidR="00386B2B" w:rsidRPr="00327618">
        <w:rPr>
          <w:rFonts w:ascii="Arial" w:hAnsi="Arial" w:cs="Arial"/>
          <w:sz w:val="24"/>
          <w:szCs w:val="24"/>
        </w:rPr>
        <w:t xml:space="preserve">inexistir </w:t>
      </w:r>
      <w:r w:rsidR="00386B2B">
        <w:rPr>
          <w:rFonts w:ascii="Arial" w:hAnsi="Arial" w:cs="Arial"/>
          <w:sz w:val="24"/>
          <w:szCs w:val="24"/>
        </w:rPr>
        <w:t>infraestrutura</w:t>
      </w:r>
      <w:r w:rsidRPr="00327618">
        <w:rPr>
          <w:rFonts w:ascii="Arial" w:hAnsi="Arial" w:cs="Arial"/>
          <w:sz w:val="24"/>
          <w:szCs w:val="24"/>
        </w:rPr>
        <w:t xml:space="preserve"> até o momento, ocasionando em desmoronamentos de parte da via.</w:t>
      </w:r>
    </w:p>
    <w:bookmarkEnd w:id="1"/>
    <w:p w14:paraId="145B57B8" w14:textId="77777777" w:rsidR="00327618" w:rsidRPr="00327618" w:rsidRDefault="00327618" w:rsidP="002734E6">
      <w:pPr>
        <w:spacing w:line="360" w:lineRule="auto"/>
        <w:jc w:val="both"/>
        <w:rPr>
          <w:rFonts w:ascii="Arial" w:hAnsi="Arial" w:cs="Arial"/>
          <w:sz w:val="24"/>
          <w:szCs w:val="24"/>
        </w:rPr>
      </w:pPr>
    </w:p>
    <w:p w14:paraId="0F40F840" w14:textId="77777777" w:rsidR="00327618" w:rsidRPr="00327618" w:rsidRDefault="00327618" w:rsidP="002734E6">
      <w:pPr>
        <w:pStyle w:val="Ttulo1"/>
        <w:spacing w:before="0" w:after="0" w:line="360" w:lineRule="auto"/>
        <w:ind w:left="254" w:hanging="269"/>
        <w:jc w:val="both"/>
        <w:rPr>
          <w:sz w:val="24"/>
          <w:szCs w:val="24"/>
        </w:rPr>
      </w:pPr>
      <w:r w:rsidRPr="00327618">
        <w:rPr>
          <w:sz w:val="24"/>
          <w:szCs w:val="24"/>
        </w:rPr>
        <w:t xml:space="preserve">Descrição da solução como um todo </w:t>
      </w:r>
    </w:p>
    <w:p w14:paraId="4A8070E3" w14:textId="77777777" w:rsidR="00327618" w:rsidRPr="00327618" w:rsidRDefault="00327618" w:rsidP="002734E6">
      <w:pPr>
        <w:spacing w:line="360" w:lineRule="auto"/>
        <w:jc w:val="both"/>
        <w:rPr>
          <w:rFonts w:ascii="Arial" w:hAnsi="Arial" w:cs="Arial"/>
          <w:sz w:val="24"/>
          <w:szCs w:val="24"/>
        </w:rPr>
      </w:pPr>
      <w:r w:rsidRPr="00327618">
        <w:rPr>
          <w:rFonts w:ascii="Arial" w:hAnsi="Arial" w:cs="Arial"/>
          <w:sz w:val="24"/>
          <w:szCs w:val="24"/>
        </w:rPr>
        <w:t xml:space="preserve"> </w:t>
      </w:r>
    </w:p>
    <w:p w14:paraId="3C7792CD" w14:textId="77777777" w:rsidR="00327618" w:rsidRPr="00327618" w:rsidRDefault="00327618" w:rsidP="002734E6">
      <w:pPr>
        <w:spacing w:line="360" w:lineRule="auto"/>
        <w:ind w:left="-5"/>
        <w:jc w:val="both"/>
        <w:rPr>
          <w:rFonts w:ascii="Arial" w:hAnsi="Arial" w:cs="Arial"/>
          <w:sz w:val="24"/>
          <w:szCs w:val="24"/>
        </w:rPr>
      </w:pPr>
      <w:r w:rsidRPr="00327618">
        <w:rPr>
          <w:rFonts w:ascii="Arial" w:hAnsi="Arial" w:cs="Arial"/>
          <w:sz w:val="24"/>
          <w:szCs w:val="24"/>
        </w:rPr>
        <w:t xml:space="preserve">O dimensionamento e a organização da mão-de-obra para execução dos serviços serão atribuições da empresa contratada, que deverá considerar a qualificação profissional, a eficiência e a conduta no canteiro de obras. </w:t>
      </w:r>
    </w:p>
    <w:p w14:paraId="5247903F" w14:textId="77777777" w:rsidR="00327618" w:rsidRPr="00327618" w:rsidRDefault="00327618" w:rsidP="002734E6">
      <w:pPr>
        <w:spacing w:line="360" w:lineRule="auto"/>
        <w:jc w:val="both"/>
        <w:rPr>
          <w:rFonts w:ascii="Arial" w:hAnsi="Arial" w:cs="Arial"/>
          <w:sz w:val="24"/>
          <w:szCs w:val="24"/>
        </w:rPr>
      </w:pPr>
      <w:r w:rsidRPr="00327618">
        <w:rPr>
          <w:rFonts w:ascii="Arial" w:hAnsi="Arial" w:cs="Arial"/>
          <w:sz w:val="24"/>
          <w:szCs w:val="24"/>
        </w:rPr>
        <w:t xml:space="preserve"> </w:t>
      </w:r>
    </w:p>
    <w:p w14:paraId="1E75AF8F" w14:textId="77777777" w:rsidR="00327618" w:rsidRPr="00327618" w:rsidRDefault="00327618" w:rsidP="002734E6">
      <w:pPr>
        <w:spacing w:line="360" w:lineRule="auto"/>
        <w:ind w:left="-5"/>
        <w:jc w:val="both"/>
        <w:rPr>
          <w:rFonts w:ascii="Arial" w:hAnsi="Arial" w:cs="Arial"/>
          <w:sz w:val="24"/>
          <w:szCs w:val="24"/>
        </w:rPr>
      </w:pPr>
      <w:r w:rsidRPr="00327618">
        <w:rPr>
          <w:rFonts w:ascii="Arial" w:hAnsi="Arial" w:cs="Arial"/>
          <w:sz w:val="24"/>
          <w:szCs w:val="24"/>
        </w:rPr>
        <w:lastRenderedPageBreak/>
        <w:t xml:space="preserve">Nos preços ofertados deverão ser computadas as despesas decorrentes de impostos, legislação de previdência social, encargos sociais e todos e quaisquer ônus que recaiam sobre a natureza dos serviços. </w:t>
      </w:r>
    </w:p>
    <w:p w14:paraId="23DCBF4B" w14:textId="77777777" w:rsidR="00327618" w:rsidRPr="00327618" w:rsidRDefault="00327618" w:rsidP="002734E6">
      <w:pPr>
        <w:spacing w:line="360" w:lineRule="auto"/>
        <w:jc w:val="both"/>
        <w:rPr>
          <w:rFonts w:ascii="Arial" w:hAnsi="Arial" w:cs="Arial"/>
          <w:sz w:val="24"/>
          <w:szCs w:val="24"/>
        </w:rPr>
      </w:pPr>
      <w:r w:rsidRPr="00327618">
        <w:rPr>
          <w:rFonts w:ascii="Arial" w:hAnsi="Arial" w:cs="Arial"/>
          <w:sz w:val="24"/>
          <w:szCs w:val="24"/>
        </w:rPr>
        <w:t xml:space="preserve"> </w:t>
      </w:r>
    </w:p>
    <w:p w14:paraId="66A35884" w14:textId="77777777" w:rsidR="00327618" w:rsidRPr="00327618" w:rsidRDefault="00327618" w:rsidP="002734E6">
      <w:pPr>
        <w:spacing w:line="360" w:lineRule="auto"/>
        <w:ind w:left="-5"/>
        <w:jc w:val="both"/>
        <w:rPr>
          <w:rFonts w:ascii="Arial" w:hAnsi="Arial" w:cs="Arial"/>
          <w:sz w:val="24"/>
          <w:szCs w:val="24"/>
        </w:rPr>
      </w:pPr>
      <w:r w:rsidRPr="00327618">
        <w:rPr>
          <w:rFonts w:ascii="Arial" w:hAnsi="Arial" w:cs="Arial"/>
          <w:sz w:val="24"/>
          <w:szCs w:val="24"/>
        </w:rPr>
        <w:t xml:space="preserve">A fiscalização da Prefeitura Municipal do Balneário Pinhal poderá exigir da empresa contratada a substituição de qualquer empregado do canteiro de obras, desde que verificada a sua inaptidão para a execução das tarefas, bem como por conduta inadequada à boa administração do canteiro. </w:t>
      </w:r>
    </w:p>
    <w:p w14:paraId="2387A99B" w14:textId="77777777" w:rsidR="00327618" w:rsidRPr="00327618" w:rsidRDefault="00327618" w:rsidP="002734E6">
      <w:pPr>
        <w:spacing w:line="360" w:lineRule="auto"/>
        <w:jc w:val="both"/>
        <w:rPr>
          <w:rFonts w:ascii="Arial" w:hAnsi="Arial" w:cs="Arial"/>
          <w:sz w:val="24"/>
          <w:szCs w:val="24"/>
        </w:rPr>
      </w:pPr>
      <w:r w:rsidRPr="00327618">
        <w:rPr>
          <w:rFonts w:ascii="Arial" w:hAnsi="Arial" w:cs="Arial"/>
          <w:sz w:val="24"/>
          <w:szCs w:val="24"/>
        </w:rPr>
        <w:t xml:space="preserve"> </w:t>
      </w:r>
    </w:p>
    <w:p w14:paraId="26825722" w14:textId="77777777" w:rsidR="00327618" w:rsidRPr="00327618" w:rsidRDefault="00327618" w:rsidP="002734E6">
      <w:pPr>
        <w:spacing w:line="360" w:lineRule="auto"/>
        <w:ind w:left="-5"/>
        <w:jc w:val="both"/>
        <w:rPr>
          <w:rFonts w:ascii="Arial" w:hAnsi="Arial" w:cs="Arial"/>
          <w:sz w:val="24"/>
          <w:szCs w:val="24"/>
        </w:rPr>
      </w:pPr>
      <w:r w:rsidRPr="00327618">
        <w:rPr>
          <w:rFonts w:ascii="Arial" w:hAnsi="Arial" w:cs="Arial"/>
          <w:sz w:val="24"/>
          <w:szCs w:val="24"/>
        </w:rPr>
        <w:t xml:space="preserve">Todos os equipamentos, ferramentas e mão-de-obra, salvo disposição contrária, serão fornecidos pela empresa contratada. </w:t>
      </w:r>
    </w:p>
    <w:p w14:paraId="71557330" w14:textId="77777777" w:rsidR="00327618" w:rsidRPr="00327618" w:rsidRDefault="00327618" w:rsidP="002734E6">
      <w:pPr>
        <w:spacing w:line="360" w:lineRule="auto"/>
        <w:jc w:val="both"/>
        <w:rPr>
          <w:rFonts w:ascii="Arial" w:hAnsi="Arial" w:cs="Arial"/>
          <w:sz w:val="24"/>
          <w:szCs w:val="24"/>
        </w:rPr>
      </w:pPr>
      <w:r w:rsidRPr="00327618">
        <w:rPr>
          <w:rFonts w:ascii="Arial" w:hAnsi="Arial" w:cs="Arial"/>
          <w:sz w:val="24"/>
          <w:szCs w:val="24"/>
        </w:rPr>
        <w:t xml:space="preserve"> </w:t>
      </w:r>
    </w:p>
    <w:p w14:paraId="7630EF59" w14:textId="77777777" w:rsidR="00327618" w:rsidRPr="00327618" w:rsidRDefault="00327618" w:rsidP="002734E6">
      <w:pPr>
        <w:spacing w:line="360" w:lineRule="auto"/>
        <w:ind w:left="-5"/>
        <w:jc w:val="both"/>
        <w:rPr>
          <w:rFonts w:ascii="Arial" w:hAnsi="Arial" w:cs="Arial"/>
          <w:sz w:val="24"/>
          <w:szCs w:val="24"/>
        </w:rPr>
      </w:pPr>
      <w:r w:rsidRPr="00327618">
        <w:rPr>
          <w:rFonts w:ascii="Arial" w:hAnsi="Arial" w:cs="Arial"/>
          <w:sz w:val="24"/>
          <w:szCs w:val="24"/>
        </w:rPr>
        <w:t xml:space="preserve">As providências, despesas para instalações provisórias, necessárias à execução da obra, serão de competência e responsabilidade da contratada. </w:t>
      </w:r>
    </w:p>
    <w:p w14:paraId="4E5B0D5C" w14:textId="77777777" w:rsidR="00327618" w:rsidRPr="00327618" w:rsidRDefault="00327618" w:rsidP="002734E6">
      <w:pPr>
        <w:spacing w:line="360" w:lineRule="auto"/>
        <w:jc w:val="both"/>
        <w:rPr>
          <w:rFonts w:ascii="Arial" w:hAnsi="Arial" w:cs="Arial"/>
          <w:sz w:val="24"/>
          <w:szCs w:val="24"/>
        </w:rPr>
      </w:pPr>
      <w:r w:rsidRPr="00327618">
        <w:rPr>
          <w:rFonts w:ascii="Arial" w:hAnsi="Arial" w:cs="Arial"/>
          <w:sz w:val="24"/>
          <w:szCs w:val="24"/>
        </w:rPr>
        <w:t xml:space="preserve"> </w:t>
      </w:r>
    </w:p>
    <w:p w14:paraId="161C6F25" w14:textId="77777777" w:rsidR="00327618" w:rsidRPr="00327618" w:rsidRDefault="00327618" w:rsidP="002734E6">
      <w:pPr>
        <w:spacing w:line="360" w:lineRule="auto"/>
        <w:ind w:left="-5"/>
        <w:jc w:val="both"/>
        <w:rPr>
          <w:rFonts w:ascii="Arial" w:hAnsi="Arial" w:cs="Arial"/>
          <w:sz w:val="24"/>
          <w:szCs w:val="24"/>
        </w:rPr>
      </w:pPr>
      <w:r w:rsidRPr="00327618">
        <w:rPr>
          <w:rFonts w:ascii="Arial" w:hAnsi="Arial" w:cs="Arial"/>
          <w:sz w:val="24"/>
          <w:szCs w:val="24"/>
        </w:rPr>
        <w:t xml:space="preserve">Os trabalhos que não satisfazerem as condições contratuais serão impugnados pela fiscalização da Prefeitura Municipal, devendo a empresa contratada providenciar a demolição e reconstrução necessária, imediatamente após da ordem de serviço. </w:t>
      </w:r>
    </w:p>
    <w:p w14:paraId="5BE0A76C" w14:textId="77777777" w:rsidR="00327618" w:rsidRPr="00327618" w:rsidRDefault="00327618" w:rsidP="002734E6">
      <w:pPr>
        <w:spacing w:line="360" w:lineRule="auto"/>
        <w:jc w:val="both"/>
        <w:rPr>
          <w:rFonts w:ascii="Arial" w:hAnsi="Arial" w:cs="Arial"/>
          <w:sz w:val="24"/>
          <w:szCs w:val="24"/>
        </w:rPr>
      </w:pPr>
      <w:r w:rsidRPr="00327618">
        <w:rPr>
          <w:rFonts w:ascii="Arial" w:hAnsi="Arial" w:cs="Arial"/>
          <w:sz w:val="24"/>
          <w:szCs w:val="24"/>
        </w:rPr>
        <w:t xml:space="preserve"> </w:t>
      </w:r>
    </w:p>
    <w:p w14:paraId="5483B0ED" w14:textId="77777777" w:rsidR="00327618" w:rsidRPr="00327618" w:rsidRDefault="00327618" w:rsidP="002734E6">
      <w:pPr>
        <w:spacing w:line="360" w:lineRule="auto"/>
        <w:ind w:left="-5"/>
        <w:jc w:val="both"/>
        <w:rPr>
          <w:rFonts w:ascii="Arial" w:hAnsi="Arial" w:cs="Arial"/>
          <w:sz w:val="24"/>
          <w:szCs w:val="24"/>
        </w:rPr>
      </w:pPr>
      <w:r w:rsidRPr="00327618">
        <w:rPr>
          <w:rFonts w:ascii="Arial" w:hAnsi="Arial" w:cs="Arial"/>
          <w:sz w:val="24"/>
          <w:szCs w:val="24"/>
        </w:rPr>
        <w:t xml:space="preserve">É de total responsabilidade da empresa contratada o conhecimento de normas de trabalho e demais documentos. </w:t>
      </w:r>
    </w:p>
    <w:p w14:paraId="5B275401" w14:textId="77777777" w:rsidR="00327618" w:rsidRPr="00327618" w:rsidRDefault="00327618" w:rsidP="002734E6">
      <w:pPr>
        <w:spacing w:line="360" w:lineRule="auto"/>
        <w:jc w:val="both"/>
        <w:rPr>
          <w:rFonts w:ascii="Arial" w:hAnsi="Arial" w:cs="Arial"/>
          <w:sz w:val="24"/>
          <w:szCs w:val="24"/>
        </w:rPr>
      </w:pPr>
      <w:r w:rsidRPr="00327618">
        <w:rPr>
          <w:rFonts w:ascii="Arial" w:hAnsi="Arial" w:cs="Arial"/>
          <w:sz w:val="24"/>
          <w:szCs w:val="24"/>
        </w:rPr>
        <w:t xml:space="preserve"> </w:t>
      </w:r>
    </w:p>
    <w:p w14:paraId="0ECE9763" w14:textId="77777777" w:rsidR="00327618" w:rsidRPr="00327618" w:rsidRDefault="00327618" w:rsidP="002734E6">
      <w:pPr>
        <w:spacing w:line="360" w:lineRule="auto"/>
        <w:ind w:left="-5"/>
        <w:jc w:val="both"/>
        <w:rPr>
          <w:rFonts w:ascii="Arial" w:hAnsi="Arial" w:cs="Arial"/>
          <w:sz w:val="24"/>
          <w:szCs w:val="24"/>
        </w:rPr>
      </w:pPr>
      <w:r w:rsidRPr="00327618">
        <w:rPr>
          <w:rFonts w:ascii="Arial" w:hAnsi="Arial" w:cs="Arial"/>
          <w:sz w:val="24"/>
          <w:szCs w:val="24"/>
        </w:rPr>
        <w:t xml:space="preserve">Em caso de dúvidas, deverão ser consultados os técnicos da Prefeitura Municipal de Balneário Pinhal. </w:t>
      </w:r>
    </w:p>
    <w:p w14:paraId="26926F75" w14:textId="77777777" w:rsidR="00327618" w:rsidRPr="00327618" w:rsidRDefault="00327618" w:rsidP="002734E6">
      <w:pPr>
        <w:spacing w:line="360" w:lineRule="auto"/>
        <w:jc w:val="both"/>
        <w:rPr>
          <w:rFonts w:ascii="Arial" w:hAnsi="Arial" w:cs="Arial"/>
          <w:sz w:val="24"/>
          <w:szCs w:val="24"/>
        </w:rPr>
      </w:pPr>
      <w:r w:rsidRPr="00327618">
        <w:rPr>
          <w:rFonts w:ascii="Arial" w:hAnsi="Arial" w:cs="Arial"/>
          <w:b/>
          <w:sz w:val="24"/>
          <w:szCs w:val="24"/>
        </w:rPr>
        <w:t xml:space="preserve"> </w:t>
      </w:r>
    </w:p>
    <w:p w14:paraId="5ACAA1B6" w14:textId="77777777" w:rsidR="00327618" w:rsidRPr="00327618" w:rsidRDefault="00327618" w:rsidP="002734E6">
      <w:pPr>
        <w:pStyle w:val="Ttulo1"/>
        <w:spacing w:before="0" w:after="0" w:line="360" w:lineRule="auto"/>
        <w:ind w:left="254" w:hanging="269"/>
        <w:jc w:val="both"/>
        <w:rPr>
          <w:sz w:val="24"/>
          <w:szCs w:val="24"/>
        </w:rPr>
      </w:pPr>
      <w:r w:rsidRPr="00327618">
        <w:rPr>
          <w:sz w:val="24"/>
          <w:szCs w:val="24"/>
        </w:rPr>
        <w:t xml:space="preserve">Requisitos da Contratação </w:t>
      </w:r>
    </w:p>
    <w:p w14:paraId="2AAAA487" w14:textId="77777777" w:rsidR="00327618" w:rsidRPr="00327618" w:rsidRDefault="00327618" w:rsidP="002734E6">
      <w:pPr>
        <w:spacing w:line="360" w:lineRule="auto"/>
        <w:jc w:val="both"/>
        <w:rPr>
          <w:rFonts w:ascii="Arial" w:hAnsi="Arial" w:cs="Arial"/>
          <w:sz w:val="24"/>
          <w:szCs w:val="24"/>
        </w:rPr>
      </w:pPr>
      <w:r w:rsidRPr="00327618">
        <w:rPr>
          <w:rFonts w:ascii="Arial" w:hAnsi="Arial" w:cs="Arial"/>
          <w:sz w:val="24"/>
          <w:szCs w:val="24"/>
        </w:rPr>
        <w:t xml:space="preserve"> </w:t>
      </w:r>
    </w:p>
    <w:p w14:paraId="6F76879C" w14:textId="77777777" w:rsidR="00327618" w:rsidRPr="00327618" w:rsidRDefault="00327618" w:rsidP="002734E6">
      <w:pPr>
        <w:spacing w:line="360" w:lineRule="auto"/>
        <w:ind w:left="-5"/>
        <w:jc w:val="both"/>
        <w:rPr>
          <w:rFonts w:ascii="Arial" w:hAnsi="Arial" w:cs="Arial"/>
          <w:sz w:val="24"/>
          <w:szCs w:val="24"/>
        </w:rPr>
      </w:pPr>
      <w:r w:rsidRPr="00327618">
        <w:rPr>
          <w:rFonts w:ascii="Arial" w:hAnsi="Arial" w:cs="Arial"/>
          <w:sz w:val="24"/>
          <w:szCs w:val="24"/>
        </w:rPr>
        <w:t xml:space="preserve">Os serviços têm natureza comum, tendo em vista que, padrões de desempenho e qualidade podem ser objetivamente definidos pelo edital, por meio de especificações usuais de mercado, nos termos do art. 6º, inciso XII, da Lei Federal nº 14.133/2021. </w:t>
      </w:r>
    </w:p>
    <w:p w14:paraId="313D7132" w14:textId="77777777" w:rsidR="00327618" w:rsidRPr="00327618" w:rsidRDefault="00327618" w:rsidP="002734E6">
      <w:pPr>
        <w:spacing w:line="360" w:lineRule="auto"/>
        <w:jc w:val="both"/>
        <w:rPr>
          <w:rFonts w:ascii="Arial" w:hAnsi="Arial" w:cs="Arial"/>
          <w:sz w:val="24"/>
          <w:szCs w:val="24"/>
        </w:rPr>
      </w:pPr>
      <w:r w:rsidRPr="00327618">
        <w:rPr>
          <w:rFonts w:ascii="Arial" w:hAnsi="Arial" w:cs="Arial"/>
          <w:sz w:val="24"/>
          <w:szCs w:val="24"/>
        </w:rPr>
        <w:lastRenderedPageBreak/>
        <w:t xml:space="preserve"> </w:t>
      </w:r>
    </w:p>
    <w:p w14:paraId="1D2C5904" w14:textId="77777777" w:rsidR="00327618" w:rsidRPr="00327618" w:rsidRDefault="00327618" w:rsidP="002734E6">
      <w:pPr>
        <w:spacing w:line="360" w:lineRule="auto"/>
        <w:ind w:left="-5"/>
        <w:jc w:val="both"/>
        <w:rPr>
          <w:rFonts w:ascii="Arial" w:hAnsi="Arial" w:cs="Arial"/>
          <w:sz w:val="24"/>
          <w:szCs w:val="24"/>
        </w:rPr>
      </w:pPr>
      <w:r w:rsidRPr="00327618">
        <w:rPr>
          <w:rFonts w:ascii="Arial" w:hAnsi="Arial" w:cs="Arial"/>
          <w:sz w:val="24"/>
          <w:szCs w:val="24"/>
        </w:rPr>
        <w:t xml:space="preserve">A contratação será realizada por meio de licitação, na modalidade Concorrência, na sua forma eletrônica, com critério de julgamento por menor preço, nos termos dos artigos 6º, inciso XXXVIII, 17, § 2º, e 34, todos da Lei nº 14.133/2021. </w:t>
      </w:r>
    </w:p>
    <w:p w14:paraId="495FBDBA" w14:textId="77777777" w:rsidR="00327618" w:rsidRPr="00327618" w:rsidRDefault="00327618" w:rsidP="002734E6">
      <w:pPr>
        <w:spacing w:line="360" w:lineRule="auto"/>
        <w:jc w:val="both"/>
        <w:rPr>
          <w:rFonts w:ascii="Arial" w:hAnsi="Arial" w:cs="Arial"/>
          <w:sz w:val="24"/>
          <w:szCs w:val="24"/>
        </w:rPr>
      </w:pPr>
      <w:r w:rsidRPr="00327618">
        <w:rPr>
          <w:rFonts w:ascii="Arial" w:hAnsi="Arial" w:cs="Arial"/>
          <w:sz w:val="24"/>
          <w:szCs w:val="24"/>
        </w:rPr>
        <w:t xml:space="preserve"> </w:t>
      </w:r>
    </w:p>
    <w:p w14:paraId="5314DC2D" w14:textId="004723DE" w:rsidR="00327618" w:rsidRPr="00327618" w:rsidRDefault="00327618" w:rsidP="002734E6">
      <w:pPr>
        <w:spacing w:line="360" w:lineRule="auto"/>
        <w:ind w:left="-5"/>
        <w:jc w:val="both"/>
        <w:rPr>
          <w:rFonts w:ascii="Arial" w:hAnsi="Arial" w:cs="Arial"/>
          <w:sz w:val="24"/>
          <w:szCs w:val="24"/>
        </w:rPr>
      </w:pPr>
      <w:r w:rsidRPr="00327618">
        <w:rPr>
          <w:rFonts w:ascii="Arial" w:hAnsi="Arial" w:cs="Arial"/>
          <w:sz w:val="24"/>
          <w:szCs w:val="24"/>
        </w:rPr>
        <w:t xml:space="preserve">Para fornecimento/prestação dos serviços pretendidos os eventuais interessados deverão comprovar que atuam em ramo de atividade compatível com o objeto da licitação, bem como apresentar os seguintes documentos a título habilitação, nos termos do art. 62, da Lei Federal nº 14.133/2021.  </w:t>
      </w:r>
    </w:p>
    <w:p w14:paraId="624F9079" w14:textId="77777777" w:rsidR="00327618" w:rsidRPr="00327618" w:rsidRDefault="00327618" w:rsidP="002734E6">
      <w:pPr>
        <w:spacing w:line="360" w:lineRule="auto"/>
        <w:jc w:val="both"/>
        <w:rPr>
          <w:rFonts w:ascii="Arial" w:hAnsi="Arial" w:cs="Arial"/>
          <w:sz w:val="24"/>
          <w:szCs w:val="24"/>
        </w:rPr>
      </w:pPr>
      <w:r w:rsidRPr="00327618">
        <w:rPr>
          <w:rFonts w:ascii="Arial" w:hAnsi="Arial" w:cs="Arial"/>
          <w:sz w:val="24"/>
          <w:szCs w:val="24"/>
        </w:rPr>
        <w:t xml:space="preserve"> </w:t>
      </w:r>
    </w:p>
    <w:p w14:paraId="216661E7" w14:textId="77777777" w:rsidR="00327618" w:rsidRPr="00327618" w:rsidRDefault="00327618" w:rsidP="002734E6">
      <w:pPr>
        <w:pStyle w:val="Ttulo1"/>
        <w:spacing w:before="0" w:after="0" w:line="360" w:lineRule="auto"/>
        <w:ind w:left="254" w:hanging="269"/>
        <w:jc w:val="both"/>
        <w:rPr>
          <w:sz w:val="24"/>
          <w:szCs w:val="24"/>
        </w:rPr>
      </w:pPr>
      <w:r w:rsidRPr="00327618">
        <w:rPr>
          <w:sz w:val="24"/>
          <w:szCs w:val="24"/>
        </w:rPr>
        <w:t xml:space="preserve">Modelo de Execução do Objeto </w:t>
      </w:r>
    </w:p>
    <w:p w14:paraId="6FC69CA1" w14:textId="77777777" w:rsidR="00327618" w:rsidRPr="00327618" w:rsidRDefault="00327618" w:rsidP="002734E6">
      <w:pPr>
        <w:spacing w:line="360" w:lineRule="auto"/>
        <w:jc w:val="both"/>
        <w:rPr>
          <w:rFonts w:ascii="Arial" w:hAnsi="Arial" w:cs="Arial"/>
          <w:sz w:val="24"/>
          <w:szCs w:val="24"/>
        </w:rPr>
      </w:pPr>
      <w:r w:rsidRPr="00327618">
        <w:rPr>
          <w:rFonts w:ascii="Arial" w:hAnsi="Arial" w:cs="Arial"/>
          <w:sz w:val="24"/>
          <w:szCs w:val="24"/>
        </w:rPr>
        <w:t xml:space="preserve"> </w:t>
      </w:r>
    </w:p>
    <w:p w14:paraId="3173B1CB" w14:textId="77777777" w:rsidR="00327618" w:rsidRPr="00327618" w:rsidRDefault="00327618" w:rsidP="002734E6">
      <w:pPr>
        <w:spacing w:line="360" w:lineRule="auto"/>
        <w:ind w:left="-5"/>
        <w:jc w:val="both"/>
        <w:rPr>
          <w:rFonts w:ascii="Arial" w:hAnsi="Arial" w:cs="Arial"/>
          <w:sz w:val="24"/>
          <w:szCs w:val="24"/>
        </w:rPr>
      </w:pPr>
      <w:r w:rsidRPr="00327618">
        <w:rPr>
          <w:rFonts w:ascii="Arial" w:hAnsi="Arial" w:cs="Arial"/>
          <w:sz w:val="24"/>
          <w:szCs w:val="24"/>
        </w:rPr>
        <w:t xml:space="preserve">Os prazos máximos de execução dos serviços e obras serão de 3 (três) meses. </w:t>
      </w:r>
    </w:p>
    <w:p w14:paraId="3E788267" w14:textId="77777777" w:rsidR="00327618" w:rsidRPr="00327618" w:rsidRDefault="00327618" w:rsidP="002734E6">
      <w:pPr>
        <w:spacing w:line="360" w:lineRule="auto"/>
        <w:jc w:val="both"/>
        <w:rPr>
          <w:rFonts w:ascii="Arial" w:hAnsi="Arial" w:cs="Arial"/>
          <w:sz w:val="24"/>
          <w:szCs w:val="24"/>
        </w:rPr>
      </w:pPr>
      <w:r w:rsidRPr="00327618">
        <w:rPr>
          <w:rFonts w:ascii="Arial" w:hAnsi="Arial" w:cs="Arial"/>
          <w:sz w:val="24"/>
          <w:szCs w:val="24"/>
        </w:rPr>
        <w:t xml:space="preserve"> </w:t>
      </w:r>
    </w:p>
    <w:p w14:paraId="302F721A" w14:textId="77777777" w:rsidR="00327618" w:rsidRPr="00327618" w:rsidRDefault="00327618" w:rsidP="002734E6">
      <w:pPr>
        <w:spacing w:line="360" w:lineRule="auto"/>
        <w:ind w:left="-5"/>
        <w:jc w:val="both"/>
        <w:rPr>
          <w:rFonts w:ascii="Arial" w:hAnsi="Arial" w:cs="Arial"/>
          <w:sz w:val="24"/>
          <w:szCs w:val="24"/>
        </w:rPr>
      </w:pPr>
      <w:r w:rsidRPr="00327618">
        <w:rPr>
          <w:rFonts w:ascii="Arial" w:hAnsi="Arial" w:cs="Arial"/>
          <w:sz w:val="24"/>
          <w:szCs w:val="24"/>
        </w:rPr>
        <w:t xml:space="preserve">Os prazos propostos somente serão prorrogados mediante solicitação por escrito da contratada desde que ocorrida interrupção motivada por causas independentes de sua vontade, comprovadamente, e devidamente aceita pela comissão. </w:t>
      </w:r>
    </w:p>
    <w:p w14:paraId="27390A44" w14:textId="77777777" w:rsidR="00327618" w:rsidRPr="00327618" w:rsidRDefault="00327618" w:rsidP="002734E6">
      <w:pPr>
        <w:spacing w:line="360" w:lineRule="auto"/>
        <w:jc w:val="both"/>
        <w:rPr>
          <w:rFonts w:ascii="Arial" w:hAnsi="Arial" w:cs="Arial"/>
          <w:sz w:val="24"/>
          <w:szCs w:val="24"/>
        </w:rPr>
      </w:pPr>
      <w:r w:rsidRPr="00327618">
        <w:rPr>
          <w:rFonts w:ascii="Arial" w:hAnsi="Arial" w:cs="Arial"/>
          <w:sz w:val="24"/>
          <w:szCs w:val="24"/>
        </w:rPr>
        <w:t xml:space="preserve"> </w:t>
      </w:r>
    </w:p>
    <w:p w14:paraId="524B9CBB" w14:textId="77777777" w:rsidR="00327618" w:rsidRPr="00327618" w:rsidRDefault="00327618" w:rsidP="002734E6">
      <w:pPr>
        <w:spacing w:line="360" w:lineRule="auto"/>
        <w:ind w:left="-5"/>
        <w:jc w:val="both"/>
        <w:rPr>
          <w:rFonts w:ascii="Arial" w:hAnsi="Arial" w:cs="Arial"/>
          <w:sz w:val="24"/>
          <w:szCs w:val="24"/>
        </w:rPr>
      </w:pPr>
      <w:r w:rsidRPr="00327618">
        <w:rPr>
          <w:rFonts w:ascii="Arial" w:hAnsi="Arial" w:cs="Arial"/>
          <w:sz w:val="24"/>
          <w:szCs w:val="24"/>
        </w:rPr>
        <w:t xml:space="preserve">A obra será considerada concluída para fins de lavratura de termo de recebimento provisório, depois de executados todos os elementos contratados. </w:t>
      </w:r>
    </w:p>
    <w:p w14:paraId="39C89D75" w14:textId="77777777" w:rsidR="00327618" w:rsidRPr="00327618" w:rsidRDefault="00327618" w:rsidP="002734E6">
      <w:pPr>
        <w:spacing w:line="360" w:lineRule="auto"/>
        <w:jc w:val="both"/>
        <w:rPr>
          <w:rFonts w:ascii="Arial" w:hAnsi="Arial" w:cs="Arial"/>
          <w:sz w:val="24"/>
          <w:szCs w:val="24"/>
        </w:rPr>
      </w:pPr>
      <w:r w:rsidRPr="00327618">
        <w:rPr>
          <w:rFonts w:ascii="Arial" w:hAnsi="Arial" w:cs="Arial"/>
          <w:sz w:val="24"/>
          <w:szCs w:val="24"/>
        </w:rPr>
        <w:t xml:space="preserve"> </w:t>
      </w:r>
    </w:p>
    <w:p w14:paraId="604D5E14" w14:textId="77777777" w:rsidR="00327618" w:rsidRPr="00327618" w:rsidRDefault="00327618" w:rsidP="002734E6">
      <w:pPr>
        <w:pStyle w:val="Ttulo1"/>
        <w:spacing w:before="0" w:after="0" w:line="360" w:lineRule="auto"/>
        <w:ind w:left="253" w:hanging="268"/>
        <w:jc w:val="both"/>
        <w:rPr>
          <w:sz w:val="24"/>
          <w:szCs w:val="24"/>
        </w:rPr>
      </w:pPr>
      <w:r w:rsidRPr="00327618">
        <w:rPr>
          <w:sz w:val="24"/>
          <w:szCs w:val="24"/>
        </w:rPr>
        <w:t xml:space="preserve">Modelo de Gestão do Contrato </w:t>
      </w:r>
    </w:p>
    <w:p w14:paraId="131F1789" w14:textId="77777777" w:rsidR="00327618" w:rsidRPr="00327618" w:rsidRDefault="00327618" w:rsidP="002734E6">
      <w:pPr>
        <w:spacing w:line="360" w:lineRule="auto"/>
        <w:jc w:val="both"/>
        <w:rPr>
          <w:rFonts w:ascii="Arial" w:hAnsi="Arial" w:cs="Arial"/>
          <w:sz w:val="24"/>
          <w:szCs w:val="24"/>
        </w:rPr>
      </w:pPr>
      <w:r w:rsidRPr="00327618">
        <w:rPr>
          <w:rFonts w:ascii="Arial" w:hAnsi="Arial" w:cs="Arial"/>
          <w:sz w:val="24"/>
          <w:szCs w:val="24"/>
        </w:rPr>
        <w:t xml:space="preserve"> </w:t>
      </w:r>
    </w:p>
    <w:p w14:paraId="2AD69652" w14:textId="77777777" w:rsidR="00327618" w:rsidRPr="00327618" w:rsidRDefault="00327618" w:rsidP="002734E6">
      <w:pPr>
        <w:spacing w:line="360" w:lineRule="auto"/>
        <w:ind w:left="-5"/>
        <w:jc w:val="both"/>
        <w:rPr>
          <w:rFonts w:ascii="Arial" w:hAnsi="Arial" w:cs="Arial"/>
          <w:sz w:val="24"/>
          <w:szCs w:val="24"/>
        </w:rPr>
      </w:pPr>
      <w:r w:rsidRPr="00327618">
        <w:rPr>
          <w:rFonts w:ascii="Arial" w:hAnsi="Arial" w:cs="Arial"/>
          <w:sz w:val="24"/>
          <w:szCs w:val="24"/>
        </w:rPr>
        <w:t xml:space="preserve">A Secretaria Municipal de Obras, Transporte, Trânsito e Serviços Urbanos indica o servidor </w:t>
      </w:r>
      <w:proofErr w:type="spellStart"/>
      <w:r w:rsidRPr="00327618">
        <w:rPr>
          <w:rFonts w:ascii="Arial" w:hAnsi="Arial" w:cs="Arial"/>
          <w:sz w:val="24"/>
          <w:szCs w:val="24"/>
        </w:rPr>
        <w:t>Jeversom</w:t>
      </w:r>
      <w:proofErr w:type="spellEnd"/>
      <w:r w:rsidRPr="00327618">
        <w:rPr>
          <w:rFonts w:ascii="Arial" w:hAnsi="Arial" w:cs="Arial"/>
          <w:sz w:val="24"/>
          <w:szCs w:val="24"/>
        </w:rPr>
        <w:t xml:space="preserve"> Lopes dos Santos, Engenheiro Civil, para atuar como fiscal do contrato.  </w:t>
      </w:r>
    </w:p>
    <w:p w14:paraId="0551A06F" w14:textId="77777777" w:rsidR="00327618" w:rsidRPr="00327618" w:rsidRDefault="00327618" w:rsidP="002734E6">
      <w:pPr>
        <w:spacing w:line="360" w:lineRule="auto"/>
        <w:jc w:val="both"/>
        <w:rPr>
          <w:rFonts w:ascii="Arial" w:hAnsi="Arial" w:cs="Arial"/>
          <w:sz w:val="24"/>
          <w:szCs w:val="24"/>
        </w:rPr>
      </w:pPr>
      <w:r w:rsidRPr="00327618">
        <w:rPr>
          <w:rFonts w:ascii="Arial" w:hAnsi="Arial" w:cs="Arial"/>
          <w:sz w:val="24"/>
          <w:szCs w:val="24"/>
        </w:rPr>
        <w:t xml:space="preserve"> </w:t>
      </w:r>
    </w:p>
    <w:p w14:paraId="2784713B" w14:textId="77777777" w:rsidR="00327618" w:rsidRPr="00327618" w:rsidRDefault="00327618" w:rsidP="002734E6">
      <w:pPr>
        <w:pStyle w:val="Ttulo1"/>
        <w:spacing w:before="0" w:after="0" w:line="360" w:lineRule="auto"/>
        <w:ind w:left="253" w:hanging="268"/>
        <w:jc w:val="both"/>
        <w:rPr>
          <w:sz w:val="24"/>
          <w:szCs w:val="24"/>
        </w:rPr>
      </w:pPr>
      <w:r w:rsidRPr="00327618">
        <w:rPr>
          <w:sz w:val="24"/>
          <w:szCs w:val="24"/>
        </w:rPr>
        <w:t xml:space="preserve">Critérios de Pagamento </w:t>
      </w:r>
    </w:p>
    <w:p w14:paraId="1EF8B309" w14:textId="77777777" w:rsidR="00327618" w:rsidRPr="00327618" w:rsidRDefault="00327618" w:rsidP="002734E6">
      <w:pPr>
        <w:spacing w:line="360" w:lineRule="auto"/>
        <w:jc w:val="both"/>
        <w:rPr>
          <w:rFonts w:ascii="Arial" w:hAnsi="Arial" w:cs="Arial"/>
          <w:sz w:val="24"/>
          <w:szCs w:val="24"/>
        </w:rPr>
      </w:pPr>
      <w:r w:rsidRPr="00327618">
        <w:rPr>
          <w:rFonts w:ascii="Arial" w:hAnsi="Arial" w:cs="Arial"/>
          <w:sz w:val="24"/>
          <w:szCs w:val="24"/>
        </w:rPr>
        <w:t xml:space="preserve"> </w:t>
      </w:r>
    </w:p>
    <w:p w14:paraId="45F92880" w14:textId="77777777" w:rsidR="00327618" w:rsidRPr="00327618" w:rsidRDefault="00327618" w:rsidP="002734E6">
      <w:pPr>
        <w:spacing w:line="360" w:lineRule="auto"/>
        <w:ind w:left="-5"/>
        <w:jc w:val="both"/>
        <w:rPr>
          <w:rFonts w:ascii="Arial" w:hAnsi="Arial" w:cs="Arial"/>
          <w:sz w:val="24"/>
          <w:szCs w:val="24"/>
        </w:rPr>
      </w:pPr>
      <w:r w:rsidRPr="00327618">
        <w:rPr>
          <w:rFonts w:ascii="Arial" w:hAnsi="Arial" w:cs="Arial"/>
          <w:sz w:val="24"/>
          <w:szCs w:val="24"/>
        </w:rPr>
        <w:t>O pagamento será efetuado em até 30 dias após as medições, de acordo com o cronograma físico- financeiro.</w:t>
      </w:r>
      <w:r w:rsidRPr="00327618">
        <w:rPr>
          <w:rFonts w:ascii="Arial" w:hAnsi="Arial" w:cs="Arial"/>
          <w:b/>
          <w:sz w:val="24"/>
          <w:szCs w:val="24"/>
        </w:rPr>
        <w:t xml:space="preserve"> </w:t>
      </w:r>
    </w:p>
    <w:p w14:paraId="0293943D" w14:textId="77777777" w:rsidR="00327618" w:rsidRPr="00327618" w:rsidRDefault="00327618" w:rsidP="002734E6">
      <w:pPr>
        <w:spacing w:line="360" w:lineRule="auto"/>
        <w:jc w:val="both"/>
        <w:rPr>
          <w:rFonts w:ascii="Arial" w:hAnsi="Arial" w:cs="Arial"/>
          <w:sz w:val="24"/>
          <w:szCs w:val="24"/>
        </w:rPr>
      </w:pPr>
      <w:r w:rsidRPr="00327618">
        <w:rPr>
          <w:rFonts w:ascii="Arial" w:hAnsi="Arial" w:cs="Arial"/>
          <w:sz w:val="24"/>
          <w:szCs w:val="24"/>
        </w:rPr>
        <w:lastRenderedPageBreak/>
        <w:t xml:space="preserve"> </w:t>
      </w:r>
    </w:p>
    <w:p w14:paraId="72AAA48D" w14:textId="77777777" w:rsidR="00327618" w:rsidRPr="00327618" w:rsidRDefault="00327618" w:rsidP="002734E6">
      <w:pPr>
        <w:pStyle w:val="Ttulo1"/>
        <w:spacing w:before="0" w:after="0" w:line="360" w:lineRule="auto"/>
        <w:ind w:left="254" w:hanging="269"/>
        <w:jc w:val="both"/>
        <w:rPr>
          <w:sz w:val="24"/>
          <w:szCs w:val="24"/>
        </w:rPr>
      </w:pPr>
      <w:r w:rsidRPr="00327618">
        <w:rPr>
          <w:sz w:val="24"/>
          <w:szCs w:val="24"/>
        </w:rPr>
        <w:t xml:space="preserve">Forma e Critérios de Seleção do Prestador de Serviço </w:t>
      </w:r>
    </w:p>
    <w:p w14:paraId="17779E81" w14:textId="77777777" w:rsidR="00327618" w:rsidRPr="00327618" w:rsidRDefault="00327618" w:rsidP="002734E6">
      <w:pPr>
        <w:spacing w:line="360" w:lineRule="auto"/>
        <w:jc w:val="both"/>
        <w:rPr>
          <w:rFonts w:ascii="Arial" w:hAnsi="Arial" w:cs="Arial"/>
          <w:sz w:val="24"/>
          <w:szCs w:val="24"/>
        </w:rPr>
      </w:pPr>
      <w:r w:rsidRPr="00327618">
        <w:rPr>
          <w:rFonts w:ascii="Arial" w:hAnsi="Arial" w:cs="Arial"/>
          <w:sz w:val="24"/>
          <w:szCs w:val="24"/>
        </w:rPr>
        <w:t xml:space="preserve"> </w:t>
      </w:r>
    </w:p>
    <w:p w14:paraId="630866D8" w14:textId="77777777" w:rsidR="00327618" w:rsidRPr="00327618" w:rsidRDefault="00327618" w:rsidP="002734E6">
      <w:pPr>
        <w:spacing w:line="360" w:lineRule="auto"/>
        <w:ind w:left="-5"/>
        <w:jc w:val="both"/>
        <w:rPr>
          <w:rFonts w:ascii="Arial" w:hAnsi="Arial" w:cs="Arial"/>
          <w:sz w:val="24"/>
          <w:szCs w:val="24"/>
        </w:rPr>
      </w:pPr>
      <w:r w:rsidRPr="00327618">
        <w:rPr>
          <w:rFonts w:ascii="Arial" w:hAnsi="Arial" w:cs="Arial"/>
          <w:sz w:val="24"/>
          <w:szCs w:val="24"/>
        </w:rPr>
        <w:t xml:space="preserve">Conforme disposto no item 4, o futuro contratado será selecionado mediante processo licitatório na modalidade Concorrência. </w:t>
      </w:r>
    </w:p>
    <w:p w14:paraId="545E5E35" w14:textId="77777777" w:rsidR="00327618" w:rsidRPr="00327618" w:rsidRDefault="00327618" w:rsidP="002734E6">
      <w:pPr>
        <w:spacing w:line="360" w:lineRule="auto"/>
        <w:jc w:val="both"/>
        <w:rPr>
          <w:rFonts w:ascii="Arial" w:hAnsi="Arial" w:cs="Arial"/>
          <w:sz w:val="24"/>
          <w:szCs w:val="24"/>
        </w:rPr>
      </w:pPr>
      <w:r w:rsidRPr="00327618">
        <w:rPr>
          <w:rFonts w:ascii="Arial" w:hAnsi="Arial" w:cs="Arial"/>
          <w:sz w:val="24"/>
          <w:szCs w:val="24"/>
        </w:rPr>
        <w:t xml:space="preserve"> </w:t>
      </w:r>
    </w:p>
    <w:p w14:paraId="43510D1E" w14:textId="77777777" w:rsidR="00327618" w:rsidRPr="00327618" w:rsidRDefault="00327618" w:rsidP="002734E6">
      <w:pPr>
        <w:pStyle w:val="Ttulo1"/>
        <w:spacing w:before="0" w:after="0" w:line="360" w:lineRule="auto"/>
        <w:ind w:left="254" w:hanging="269"/>
        <w:jc w:val="both"/>
        <w:rPr>
          <w:sz w:val="24"/>
          <w:szCs w:val="24"/>
        </w:rPr>
      </w:pPr>
      <w:r w:rsidRPr="00327618">
        <w:rPr>
          <w:sz w:val="24"/>
          <w:szCs w:val="24"/>
        </w:rPr>
        <w:t xml:space="preserve">Estimativa do Valor da Contratação </w:t>
      </w:r>
    </w:p>
    <w:p w14:paraId="17710707" w14:textId="77777777" w:rsidR="00327618" w:rsidRPr="00327618" w:rsidRDefault="00327618" w:rsidP="002734E6">
      <w:pPr>
        <w:spacing w:line="360" w:lineRule="auto"/>
        <w:jc w:val="both"/>
        <w:rPr>
          <w:rFonts w:ascii="Arial" w:hAnsi="Arial" w:cs="Arial"/>
          <w:sz w:val="24"/>
          <w:szCs w:val="24"/>
        </w:rPr>
      </w:pPr>
      <w:r w:rsidRPr="00327618">
        <w:rPr>
          <w:rFonts w:ascii="Arial" w:hAnsi="Arial" w:cs="Arial"/>
          <w:sz w:val="24"/>
          <w:szCs w:val="24"/>
        </w:rPr>
        <w:t xml:space="preserve"> </w:t>
      </w:r>
    </w:p>
    <w:p w14:paraId="662743D3" w14:textId="77777777" w:rsidR="00327618" w:rsidRPr="00327618" w:rsidRDefault="00327618" w:rsidP="002734E6">
      <w:pPr>
        <w:spacing w:line="360" w:lineRule="auto"/>
        <w:ind w:left="-5"/>
        <w:jc w:val="both"/>
        <w:rPr>
          <w:rFonts w:ascii="Arial" w:hAnsi="Arial" w:cs="Arial"/>
          <w:sz w:val="24"/>
          <w:szCs w:val="24"/>
        </w:rPr>
      </w:pPr>
      <w:r w:rsidRPr="00327618">
        <w:rPr>
          <w:rFonts w:ascii="Arial" w:hAnsi="Arial" w:cs="Arial"/>
          <w:sz w:val="24"/>
          <w:szCs w:val="24"/>
        </w:rPr>
        <w:t xml:space="preserve">Estima-se para a contratação almejada o valor mensal de </w:t>
      </w:r>
      <w:bookmarkStart w:id="2" w:name="_Hlk164174803"/>
      <w:r w:rsidRPr="00327618">
        <w:rPr>
          <w:rFonts w:ascii="Arial" w:hAnsi="Arial" w:cs="Arial"/>
          <w:sz w:val="24"/>
          <w:szCs w:val="24"/>
        </w:rPr>
        <w:t>R$ 93.163,87 (noventa e três mil, cento e sessenta e três reais e oitenta e sete centavos)</w:t>
      </w:r>
      <w:bookmarkEnd w:id="2"/>
      <w:r w:rsidRPr="00327618">
        <w:rPr>
          <w:rFonts w:ascii="Arial" w:hAnsi="Arial" w:cs="Arial"/>
          <w:sz w:val="24"/>
          <w:szCs w:val="24"/>
        </w:rPr>
        <w:t xml:space="preserve">. Vislumbra-se que tal valor é compatível com o praticado pelo mercado correspondente. </w:t>
      </w:r>
    </w:p>
    <w:p w14:paraId="0B61DCE8" w14:textId="77777777" w:rsidR="00327618" w:rsidRPr="00327618" w:rsidRDefault="00327618" w:rsidP="002734E6">
      <w:pPr>
        <w:spacing w:line="360" w:lineRule="auto"/>
        <w:jc w:val="both"/>
        <w:rPr>
          <w:rFonts w:ascii="Arial" w:hAnsi="Arial" w:cs="Arial"/>
          <w:sz w:val="24"/>
          <w:szCs w:val="24"/>
        </w:rPr>
      </w:pPr>
      <w:r w:rsidRPr="00327618">
        <w:rPr>
          <w:rFonts w:ascii="Arial" w:hAnsi="Arial" w:cs="Arial"/>
          <w:sz w:val="24"/>
          <w:szCs w:val="24"/>
        </w:rPr>
        <w:t xml:space="preserve"> </w:t>
      </w:r>
    </w:p>
    <w:p w14:paraId="44646F4C" w14:textId="77777777" w:rsidR="00327618" w:rsidRPr="00327618" w:rsidRDefault="00327618" w:rsidP="002734E6">
      <w:pPr>
        <w:pStyle w:val="Ttulo1"/>
        <w:spacing w:before="0" w:after="0" w:line="360" w:lineRule="auto"/>
        <w:ind w:left="388" w:hanging="403"/>
        <w:jc w:val="both"/>
        <w:rPr>
          <w:sz w:val="24"/>
          <w:szCs w:val="24"/>
        </w:rPr>
      </w:pPr>
      <w:r w:rsidRPr="00327618">
        <w:rPr>
          <w:sz w:val="24"/>
          <w:szCs w:val="24"/>
        </w:rPr>
        <w:t xml:space="preserve">Adequação Orçamentária </w:t>
      </w:r>
    </w:p>
    <w:p w14:paraId="5C0E873B" w14:textId="77777777" w:rsidR="00327618" w:rsidRPr="00327618" w:rsidRDefault="00327618" w:rsidP="002734E6">
      <w:pPr>
        <w:spacing w:line="360" w:lineRule="auto"/>
        <w:jc w:val="both"/>
        <w:rPr>
          <w:rFonts w:ascii="Arial" w:hAnsi="Arial" w:cs="Arial"/>
          <w:sz w:val="24"/>
          <w:szCs w:val="24"/>
        </w:rPr>
      </w:pPr>
      <w:r w:rsidRPr="00327618">
        <w:rPr>
          <w:rFonts w:ascii="Arial" w:hAnsi="Arial" w:cs="Arial"/>
          <w:sz w:val="24"/>
          <w:szCs w:val="24"/>
        </w:rPr>
        <w:t xml:space="preserve"> </w:t>
      </w:r>
    </w:p>
    <w:p w14:paraId="3466CD5B" w14:textId="77777777" w:rsidR="00327618" w:rsidRPr="00327618" w:rsidRDefault="00327618" w:rsidP="002734E6">
      <w:pPr>
        <w:spacing w:line="360" w:lineRule="auto"/>
        <w:ind w:left="-5"/>
        <w:jc w:val="both"/>
        <w:rPr>
          <w:rFonts w:ascii="Arial" w:hAnsi="Arial" w:cs="Arial"/>
          <w:sz w:val="24"/>
          <w:szCs w:val="24"/>
        </w:rPr>
      </w:pPr>
      <w:r w:rsidRPr="00327618">
        <w:rPr>
          <w:rFonts w:ascii="Arial" w:hAnsi="Arial" w:cs="Arial"/>
          <w:sz w:val="24"/>
          <w:szCs w:val="24"/>
        </w:rPr>
        <w:t xml:space="preserve">O dispêndio financeiro decorrente da contratação ora pretendida decorrerá da seguinte dotação orçamentária: </w:t>
      </w:r>
    </w:p>
    <w:p w14:paraId="66E0FD9D" w14:textId="77777777" w:rsidR="00327618" w:rsidRPr="00327618" w:rsidRDefault="00327618" w:rsidP="002734E6">
      <w:pPr>
        <w:spacing w:line="360" w:lineRule="auto"/>
        <w:jc w:val="both"/>
        <w:rPr>
          <w:rFonts w:ascii="Arial" w:hAnsi="Arial" w:cs="Arial"/>
          <w:sz w:val="24"/>
          <w:szCs w:val="24"/>
        </w:rPr>
      </w:pPr>
      <w:r w:rsidRPr="00327618">
        <w:rPr>
          <w:rFonts w:ascii="Arial" w:hAnsi="Arial" w:cs="Arial"/>
          <w:sz w:val="24"/>
          <w:szCs w:val="24"/>
        </w:rPr>
        <w:t xml:space="preserve"> </w:t>
      </w:r>
    </w:p>
    <w:p w14:paraId="606E5CE8" w14:textId="77777777" w:rsidR="00327618" w:rsidRPr="00327618" w:rsidRDefault="00327618" w:rsidP="00327618">
      <w:pPr>
        <w:spacing w:line="360" w:lineRule="auto"/>
        <w:ind w:left="710" w:right="645"/>
        <w:jc w:val="center"/>
        <w:rPr>
          <w:rFonts w:ascii="Arial" w:hAnsi="Arial" w:cs="Arial"/>
          <w:sz w:val="24"/>
          <w:szCs w:val="24"/>
        </w:rPr>
      </w:pPr>
      <w:r w:rsidRPr="00327618">
        <w:rPr>
          <w:rFonts w:ascii="Arial" w:hAnsi="Arial" w:cs="Arial"/>
          <w:sz w:val="24"/>
          <w:szCs w:val="24"/>
        </w:rPr>
        <w:t>Secretaria Municipal de Obras, Transporte, Trânsito e Serviços Urbanos</w:t>
      </w:r>
    </w:p>
    <w:p w14:paraId="04EF0734" w14:textId="51A806CC" w:rsidR="00327618" w:rsidRPr="00327618" w:rsidRDefault="00327618" w:rsidP="00327618">
      <w:pPr>
        <w:spacing w:line="360" w:lineRule="auto"/>
        <w:ind w:left="710" w:right="645"/>
        <w:jc w:val="center"/>
        <w:rPr>
          <w:rFonts w:ascii="Arial" w:hAnsi="Arial" w:cs="Arial"/>
          <w:sz w:val="24"/>
          <w:szCs w:val="24"/>
        </w:rPr>
      </w:pPr>
      <w:r w:rsidRPr="00327618">
        <w:rPr>
          <w:rFonts w:ascii="Arial" w:hAnsi="Arial" w:cs="Arial"/>
          <w:b/>
          <w:sz w:val="24"/>
          <w:szCs w:val="24"/>
        </w:rPr>
        <w:t xml:space="preserve">0702 26 782 0122 1020 44905100000000 1500 </w:t>
      </w:r>
      <w:r w:rsidR="00386B2B">
        <w:rPr>
          <w:rFonts w:ascii="Arial" w:hAnsi="Arial" w:cs="Arial"/>
          <w:b/>
          <w:sz w:val="24"/>
          <w:szCs w:val="24"/>
        </w:rPr>
        <w:t>-</w:t>
      </w:r>
      <w:r w:rsidRPr="00327618">
        <w:rPr>
          <w:rFonts w:ascii="Arial" w:hAnsi="Arial" w:cs="Arial"/>
          <w:b/>
          <w:sz w:val="24"/>
          <w:szCs w:val="24"/>
        </w:rPr>
        <w:t xml:space="preserve">  11854.0 </w:t>
      </w:r>
    </w:p>
    <w:p w14:paraId="60F3FDFA" w14:textId="77777777" w:rsidR="00327618" w:rsidRPr="00327618" w:rsidRDefault="00327618" w:rsidP="00327618">
      <w:pPr>
        <w:spacing w:line="360" w:lineRule="auto"/>
        <w:ind w:left="65"/>
        <w:jc w:val="center"/>
        <w:rPr>
          <w:rFonts w:ascii="Arial" w:hAnsi="Arial" w:cs="Arial"/>
          <w:sz w:val="24"/>
          <w:szCs w:val="24"/>
        </w:rPr>
      </w:pPr>
      <w:r w:rsidRPr="00327618">
        <w:rPr>
          <w:rFonts w:ascii="Arial" w:hAnsi="Arial" w:cs="Arial"/>
          <w:b/>
          <w:sz w:val="24"/>
          <w:szCs w:val="24"/>
        </w:rPr>
        <w:t xml:space="preserve"> </w:t>
      </w:r>
    </w:p>
    <w:p w14:paraId="0B63407B" w14:textId="4B74EA7F" w:rsidR="00327618" w:rsidRPr="00327618" w:rsidRDefault="001114BD" w:rsidP="00327618">
      <w:pPr>
        <w:spacing w:line="360" w:lineRule="auto"/>
        <w:ind w:left="65"/>
        <w:jc w:val="center"/>
        <w:rPr>
          <w:rFonts w:ascii="Arial" w:hAnsi="Arial" w:cs="Arial"/>
          <w:sz w:val="24"/>
          <w:szCs w:val="24"/>
        </w:rPr>
      </w:pPr>
      <w:r>
        <w:rPr>
          <w:rFonts w:ascii="Arial" w:hAnsi="Arial" w:cs="Arial"/>
          <w:sz w:val="24"/>
          <w:szCs w:val="24"/>
        </w:rPr>
        <w:t xml:space="preserve">  </w:t>
      </w:r>
      <w:r w:rsidR="00327618" w:rsidRPr="00327618">
        <w:rPr>
          <w:rFonts w:ascii="Arial" w:hAnsi="Arial" w:cs="Arial"/>
          <w:sz w:val="24"/>
          <w:szCs w:val="24"/>
        </w:rPr>
        <w:t xml:space="preserve"> </w:t>
      </w:r>
    </w:p>
    <w:p w14:paraId="79AD6E4B" w14:textId="7DFC3BFE" w:rsidR="00327618" w:rsidRPr="00327618" w:rsidRDefault="00327618" w:rsidP="00327618">
      <w:pPr>
        <w:spacing w:line="360" w:lineRule="auto"/>
        <w:ind w:left="-5"/>
        <w:rPr>
          <w:rFonts w:ascii="Arial" w:hAnsi="Arial" w:cs="Arial"/>
          <w:sz w:val="24"/>
          <w:szCs w:val="24"/>
        </w:rPr>
      </w:pPr>
      <w:r w:rsidRPr="00327618">
        <w:rPr>
          <w:rFonts w:ascii="Arial" w:hAnsi="Arial" w:cs="Arial"/>
          <w:sz w:val="24"/>
          <w:szCs w:val="24"/>
        </w:rPr>
        <w:t xml:space="preserve">                                                              </w:t>
      </w:r>
      <w:r w:rsidR="001114BD">
        <w:rPr>
          <w:rFonts w:ascii="Arial" w:hAnsi="Arial" w:cs="Arial"/>
          <w:sz w:val="24"/>
          <w:szCs w:val="24"/>
        </w:rPr>
        <w:t xml:space="preserve">              </w:t>
      </w:r>
      <w:r w:rsidRPr="00327618">
        <w:rPr>
          <w:rFonts w:ascii="Arial" w:hAnsi="Arial" w:cs="Arial"/>
          <w:sz w:val="24"/>
          <w:szCs w:val="24"/>
        </w:rPr>
        <w:t xml:space="preserve">       </w:t>
      </w:r>
      <w:bookmarkStart w:id="3" w:name="_Hlk164174843"/>
      <w:r w:rsidRPr="00327618">
        <w:rPr>
          <w:rFonts w:ascii="Arial" w:hAnsi="Arial" w:cs="Arial"/>
          <w:sz w:val="24"/>
          <w:szCs w:val="24"/>
        </w:rPr>
        <w:t xml:space="preserve">Balneário Pinhal/RS, 16 de </w:t>
      </w:r>
      <w:r w:rsidR="001114BD">
        <w:rPr>
          <w:rFonts w:ascii="Arial" w:hAnsi="Arial" w:cs="Arial"/>
          <w:sz w:val="24"/>
          <w:szCs w:val="24"/>
        </w:rPr>
        <w:t>abril</w:t>
      </w:r>
      <w:r w:rsidRPr="00327618">
        <w:rPr>
          <w:rFonts w:ascii="Arial" w:hAnsi="Arial" w:cs="Arial"/>
          <w:sz w:val="24"/>
          <w:szCs w:val="24"/>
        </w:rPr>
        <w:t xml:space="preserve"> de 2024. </w:t>
      </w:r>
    </w:p>
    <w:p w14:paraId="0D6D3B9E" w14:textId="77777777" w:rsidR="00327618" w:rsidRPr="00327618" w:rsidRDefault="00327618" w:rsidP="00327618">
      <w:pPr>
        <w:spacing w:line="360" w:lineRule="auto"/>
        <w:rPr>
          <w:rFonts w:ascii="Arial" w:hAnsi="Arial" w:cs="Arial"/>
          <w:sz w:val="24"/>
          <w:szCs w:val="24"/>
        </w:rPr>
      </w:pPr>
      <w:r w:rsidRPr="00327618">
        <w:rPr>
          <w:rFonts w:ascii="Arial" w:hAnsi="Arial" w:cs="Arial"/>
          <w:sz w:val="24"/>
          <w:szCs w:val="24"/>
        </w:rPr>
        <w:t xml:space="preserve">                           </w:t>
      </w:r>
    </w:p>
    <w:p w14:paraId="1CC83AF3" w14:textId="77777777" w:rsidR="00327618" w:rsidRPr="00327618" w:rsidRDefault="00327618" w:rsidP="00327618">
      <w:pPr>
        <w:spacing w:line="360" w:lineRule="auto"/>
        <w:ind w:left="65"/>
        <w:jc w:val="center"/>
        <w:rPr>
          <w:rFonts w:ascii="Arial" w:hAnsi="Arial" w:cs="Arial"/>
          <w:sz w:val="24"/>
          <w:szCs w:val="24"/>
        </w:rPr>
      </w:pPr>
      <w:r w:rsidRPr="00327618">
        <w:rPr>
          <w:rFonts w:ascii="Arial" w:hAnsi="Arial" w:cs="Arial"/>
          <w:sz w:val="24"/>
          <w:szCs w:val="24"/>
        </w:rPr>
        <w:t xml:space="preserve"> </w:t>
      </w:r>
    </w:p>
    <w:p w14:paraId="488A47CE" w14:textId="77777777" w:rsidR="00327618" w:rsidRPr="00327618" w:rsidRDefault="00327618" w:rsidP="00327618">
      <w:pPr>
        <w:spacing w:line="360" w:lineRule="auto"/>
        <w:ind w:left="65"/>
        <w:jc w:val="center"/>
        <w:rPr>
          <w:rFonts w:ascii="Arial" w:hAnsi="Arial" w:cs="Arial"/>
          <w:sz w:val="24"/>
          <w:szCs w:val="24"/>
        </w:rPr>
      </w:pPr>
      <w:r w:rsidRPr="00327618">
        <w:rPr>
          <w:rFonts w:ascii="Arial" w:hAnsi="Arial" w:cs="Arial"/>
          <w:sz w:val="24"/>
          <w:szCs w:val="24"/>
        </w:rPr>
        <w:t xml:space="preserve"> </w:t>
      </w:r>
    </w:p>
    <w:p w14:paraId="7BF18745" w14:textId="6F3BD4EA" w:rsidR="00327618" w:rsidRPr="00327618" w:rsidRDefault="006328E9" w:rsidP="00327618">
      <w:pPr>
        <w:pStyle w:val="Ttulo1"/>
        <w:spacing w:before="0" w:after="0" w:line="360" w:lineRule="auto"/>
        <w:ind w:right="3"/>
        <w:jc w:val="center"/>
        <w:rPr>
          <w:sz w:val="24"/>
          <w:szCs w:val="24"/>
        </w:rPr>
      </w:pPr>
      <w:r w:rsidRPr="00327618">
        <w:rPr>
          <w:sz w:val="24"/>
          <w:szCs w:val="24"/>
        </w:rPr>
        <w:t xml:space="preserve">Marciano </w:t>
      </w:r>
      <w:r>
        <w:rPr>
          <w:sz w:val="24"/>
          <w:szCs w:val="24"/>
        </w:rPr>
        <w:t>d</w:t>
      </w:r>
      <w:r w:rsidRPr="00327618">
        <w:rPr>
          <w:sz w:val="24"/>
          <w:szCs w:val="24"/>
        </w:rPr>
        <w:t>a Silva Muller</w:t>
      </w:r>
    </w:p>
    <w:p w14:paraId="4892A1D1" w14:textId="7BDF4F4F" w:rsidR="00047A3D" w:rsidRPr="00327618" w:rsidRDefault="00327618" w:rsidP="00327618">
      <w:pPr>
        <w:shd w:val="clear" w:color="auto" w:fill="FFFFFF"/>
        <w:suppressAutoHyphens/>
        <w:spacing w:line="360" w:lineRule="auto"/>
        <w:ind w:firstLine="708"/>
        <w:jc w:val="center"/>
        <w:rPr>
          <w:rFonts w:ascii="Arial" w:hAnsi="Arial" w:cs="Arial"/>
          <w:bCs/>
          <w:sz w:val="24"/>
          <w:szCs w:val="24"/>
        </w:rPr>
      </w:pPr>
      <w:r w:rsidRPr="00327618">
        <w:rPr>
          <w:rFonts w:ascii="Arial" w:hAnsi="Arial" w:cs="Arial"/>
          <w:sz w:val="24"/>
          <w:szCs w:val="24"/>
        </w:rPr>
        <w:t>Secretário Municipal de Obras, Transporte, Trânsito e Serviços Urbanos</w:t>
      </w:r>
      <w:bookmarkEnd w:id="3"/>
    </w:p>
    <w:p w14:paraId="32AFBF87" w14:textId="4865FF4E" w:rsidR="00327618" w:rsidRDefault="00327618" w:rsidP="00327618">
      <w:pPr>
        <w:pStyle w:val="Default"/>
        <w:spacing w:line="360" w:lineRule="auto"/>
        <w:jc w:val="center"/>
        <w:rPr>
          <w:b/>
          <w:bCs/>
        </w:rPr>
      </w:pPr>
    </w:p>
    <w:p w14:paraId="0C003113" w14:textId="7E67624B" w:rsidR="001114BD" w:rsidRDefault="001114BD" w:rsidP="00327618">
      <w:pPr>
        <w:pStyle w:val="Default"/>
        <w:spacing w:line="360" w:lineRule="auto"/>
        <w:jc w:val="center"/>
        <w:rPr>
          <w:b/>
          <w:bCs/>
        </w:rPr>
      </w:pPr>
    </w:p>
    <w:p w14:paraId="5F32C085" w14:textId="77777777" w:rsidR="001114BD" w:rsidRPr="00327618" w:rsidRDefault="001114BD" w:rsidP="00327618">
      <w:pPr>
        <w:pStyle w:val="Default"/>
        <w:spacing w:line="360" w:lineRule="auto"/>
        <w:jc w:val="center"/>
        <w:rPr>
          <w:b/>
          <w:bCs/>
        </w:rPr>
      </w:pPr>
    </w:p>
    <w:p w14:paraId="0B5B53DE" w14:textId="77777777" w:rsidR="00556BF3" w:rsidRDefault="00556BF3" w:rsidP="00327618">
      <w:pPr>
        <w:pStyle w:val="Default"/>
        <w:spacing w:line="360" w:lineRule="auto"/>
        <w:jc w:val="center"/>
        <w:rPr>
          <w:b/>
          <w:bCs/>
        </w:rPr>
      </w:pPr>
    </w:p>
    <w:p w14:paraId="09E51914" w14:textId="15A8E4B9" w:rsidR="00356BEB" w:rsidRPr="00311D39" w:rsidRDefault="00356BEB" w:rsidP="00327618">
      <w:pPr>
        <w:pStyle w:val="Default"/>
        <w:spacing w:line="360" w:lineRule="auto"/>
        <w:jc w:val="center"/>
      </w:pPr>
      <w:r w:rsidRPr="00311D39">
        <w:rPr>
          <w:b/>
          <w:bCs/>
        </w:rPr>
        <w:t>ANEXO I</w:t>
      </w:r>
      <w:r w:rsidR="0053106E" w:rsidRPr="00311D39">
        <w:rPr>
          <w:b/>
          <w:bCs/>
        </w:rPr>
        <w:t>I</w:t>
      </w:r>
      <w:r w:rsidR="00240C79">
        <w:rPr>
          <w:b/>
          <w:bCs/>
        </w:rPr>
        <w:t>I</w:t>
      </w:r>
    </w:p>
    <w:p w14:paraId="34FFD8AD" w14:textId="77777777" w:rsidR="00356BEB" w:rsidRPr="00311D39" w:rsidRDefault="00356BEB" w:rsidP="00D05CC2">
      <w:pPr>
        <w:pStyle w:val="Default"/>
        <w:spacing w:line="360" w:lineRule="auto"/>
        <w:jc w:val="center"/>
      </w:pPr>
      <w:r w:rsidRPr="00311D39">
        <w:rPr>
          <w:b/>
          <w:bCs/>
        </w:rPr>
        <w:t>MODELO DE PROPOSTA</w:t>
      </w:r>
    </w:p>
    <w:p w14:paraId="56283877" w14:textId="5005BF6B" w:rsidR="00356BEB" w:rsidRPr="00311D39" w:rsidRDefault="00356BEB" w:rsidP="00311D39">
      <w:pPr>
        <w:pStyle w:val="Default"/>
        <w:spacing w:line="360" w:lineRule="auto"/>
        <w:jc w:val="both"/>
      </w:pPr>
      <w:r w:rsidRPr="00311D39">
        <w:t xml:space="preserve">Prezados Senhores: </w:t>
      </w:r>
    </w:p>
    <w:p w14:paraId="302D375A" w14:textId="77777777" w:rsidR="00101F9A" w:rsidRDefault="00101F9A" w:rsidP="00A63CCE">
      <w:pPr>
        <w:pStyle w:val="Default"/>
        <w:jc w:val="both"/>
      </w:pPr>
    </w:p>
    <w:p w14:paraId="600B2257" w14:textId="1BBF5056" w:rsidR="00356BEB" w:rsidRDefault="00356BEB" w:rsidP="00311D39">
      <w:pPr>
        <w:pStyle w:val="Default"/>
        <w:spacing w:line="360" w:lineRule="auto"/>
        <w:jc w:val="both"/>
      </w:pPr>
      <w:r w:rsidRPr="00311D39">
        <w:t xml:space="preserve">Tem a presente, à finalidade de apresentar a V.S.ª a nossa proposta financeira para </w:t>
      </w:r>
      <w:r w:rsidR="00294E59" w:rsidRPr="00294E59">
        <w:t xml:space="preserve">Execução de radier e viga de </w:t>
      </w:r>
      <w:proofErr w:type="spellStart"/>
      <w:r w:rsidR="00294E59" w:rsidRPr="00294E59">
        <w:t>cintamento</w:t>
      </w:r>
      <w:proofErr w:type="spellEnd"/>
      <w:r w:rsidR="00294E59" w:rsidRPr="00294E59">
        <w:t xml:space="preserve"> em canal de drenagem pluvial drenagem, a ser executada na Avenida Pampa entre a Av. General Osório e a Rua Carlos </w:t>
      </w:r>
      <w:proofErr w:type="spellStart"/>
      <w:r w:rsidR="00294E59" w:rsidRPr="00294E59">
        <w:t>Cazaletti</w:t>
      </w:r>
      <w:proofErr w:type="spellEnd"/>
      <w:r w:rsidR="00294E59" w:rsidRPr="00294E59">
        <w:t xml:space="preserve"> Filho com área total 447,34m²</w:t>
      </w:r>
      <w:r w:rsidRPr="00311D39">
        <w:t xml:space="preserve">. </w:t>
      </w:r>
    </w:p>
    <w:p w14:paraId="249B619D" w14:textId="77777777" w:rsidR="00101F9A" w:rsidRPr="00311D39" w:rsidRDefault="00101F9A" w:rsidP="00101F9A">
      <w:pPr>
        <w:pStyle w:val="Default"/>
        <w:jc w:val="both"/>
      </w:pPr>
    </w:p>
    <w:p w14:paraId="26316023" w14:textId="556F9DFB" w:rsidR="00356BEB" w:rsidRPr="00311D39" w:rsidRDefault="00356BEB" w:rsidP="00CA3DE6">
      <w:pPr>
        <w:pStyle w:val="Default"/>
        <w:spacing w:after="120" w:line="360" w:lineRule="auto"/>
        <w:jc w:val="both"/>
      </w:pPr>
      <w:r w:rsidRPr="00311D39">
        <w:t xml:space="preserve">Em consonância com os referidos documentos, declaramos: </w:t>
      </w:r>
    </w:p>
    <w:p w14:paraId="4F41F435" w14:textId="77777777" w:rsidR="00356BEB" w:rsidRPr="00311D39" w:rsidRDefault="00356BEB" w:rsidP="00CA3DE6">
      <w:pPr>
        <w:pStyle w:val="Default"/>
        <w:spacing w:after="120" w:line="360" w:lineRule="auto"/>
        <w:jc w:val="both"/>
      </w:pPr>
      <w:r w:rsidRPr="00311D39">
        <w:t xml:space="preserve">1. Que nos comprometemos a efetuar o objeto como descrito nos documentos de licitação; </w:t>
      </w:r>
    </w:p>
    <w:p w14:paraId="304278C3" w14:textId="77777777" w:rsidR="00356BEB" w:rsidRPr="00311D39" w:rsidRDefault="00356BEB" w:rsidP="00CA3DE6">
      <w:pPr>
        <w:pStyle w:val="Default"/>
        <w:spacing w:after="120" w:line="360" w:lineRule="auto"/>
        <w:jc w:val="both"/>
      </w:pPr>
      <w:r w:rsidRPr="00311D39">
        <w:t xml:space="preserve">2. Que o prazo de validade da presente proposta, contados a partir da data de homologação da presente licitação, é de 60 (sessenta) dias; </w:t>
      </w:r>
    </w:p>
    <w:p w14:paraId="011F8CB6" w14:textId="77777777" w:rsidR="00356BEB" w:rsidRPr="00311D39" w:rsidRDefault="00356BEB" w:rsidP="00CA3DE6">
      <w:pPr>
        <w:pStyle w:val="Default"/>
        <w:spacing w:after="120" w:line="360" w:lineRule="auto"/>
        <w:jc w:val="both"/>
      </w:pPr>
      <w:r w:rsidRPr="00311D39">
        <w:t xml:space="preserve">3. Que todas as despesas com a preparação e apresentação da presente proposta correrão unicamente por nossa conta; </w:t>
      </w:r>
    </w:p>
    <w:p w14:paraId="3265DA9D" w14:textId="77777777" w:rsidR="00356BEB" w:rsidRPr="00311D39" w:rsidRDefault="00356BEB" w:rsidP="00CA3DE6">
      <w:pPr>
        <w:pStyle w:val="Default"/>
        <w:spacing w:after="120" w:line="360" w:lineRule="auto"/>
        <w:jc w:val="both"/>
      </w:pPr>
      <w:r w:rsidRPr="00311D39">
        <w:t xml:space="preserve">4. Que a apresentação desta proposta, considerou o pleno conhecimento do prazo e das condições locais onde será executada a obra; </w:t>
      </w:r>
    </w:p>
    <w:p w14:paraId="0880913B" w14:textId="77777777" w:rsidR="00356BEB" w:rsidRPr="00311D39" w:rsidRDefault="00356BEB" w:rsidP="00CA3DE6">
      <w:pPr>
        <w:pStyle w:val="Default"/>
        <w:spacing w:after="120" w:line="360" w:lineRule="auto"/>
        <w:jc w:val="both"/>
      </w:pPr>
      <w:r w:rsidRPr="00311D39">
        <w:t>5. Que o preço global ofertado é de R$.........., sendo: valor da mão-de-obra R$............(.........) e valor do material R$.......(.........), conforme constantes da Planilha de Orçamento;</w:t>
      </w:r>
    </w:p>
    <w:p w14:paraId="47503B65" w14:textId="77777777" w:rsidR="00356BEB" w:rsidRPr="00311D39" w:rsidRDefault="00356BEB" w:rsidP="00CA3DE6">
      <w:pPr>
        <w:pStyle w:val="Default"/>
        <w:spacing w:after="120" w:line="360" w:lineRule="auto"/>
        <w:jc w:val="both"/>
      </w:pPr>
      <w:r w:rsidRPr="00311D39">
        <w:t xml:space="preserve">6. Que concordamos com as disposições do Edital, e reconhecemos ao MUNICÍPIO BALNEÁRIO PINHAL/RS, o direito de aceitar ou rejeitar todas as propostas sem que assista qualquer direito indenizatório; </w:t>
      </w:r>
    </w:p>
    <w:p w14:paraId="6C03614D" w14:textId="77777777" w:rsidR="00356BEB" w:rsidRPr="00311D39" w:rsidRDefault="00356BEB" w:rsidP="00CA3DE6">
      <w:pPr>
        <w:pStyle w:val="Default"/>
        <w:spacing w:after="120" w:line="360" w:lineRule="auto"/>
        <w:jc w:val="both"/>
      </w:pPr>
      <w:r w:rsidRPr="00311D39">
        <w:t xml:space="preserve">7. Que temos conhecimento que o MUNICÍPIO BALNEÁRIO PINHAL/RS não aceitará cláusulas ou condições que estipulem o faturamento por empresa diversa daquela que apresentar a proposta. </w:t>
      </w:r>
    </w:p>
    <w:p w14:paraId="58B8B3C4" w14:textId="77777777" w:rsidR="00356BEB" w:rsidRPr="00311D39" w:rsidRDefault="00356BEB" w:rsidP="00CA3DE6">
      <w:pPr>
        <w:pStyle w:val="Default"/>
        <w:spacing w:after="120" w:line="360" w:lineRule="auto"/>
        <w:jc w:val="both"/>
      </w:pPr>
      <w:r w:rsidRPr="00311D39">
        <w:t xml:space="preserve">8. Que nos propomos a cumprir com todas determinações de origem legal relacionados no Edital e Minuta de Contrato, bem como as que surgirem por determinação legal. </w:t>
      </w:r>
    </w:p>
    <w:p w14:paraId="23DCAAE5" w14:textId="51B13450" w:rsidR="00240C79" w:rsidRPr="00311D39" w:rsidRDefault="00356BEB" w:rsidP="00101F9A">
      <w:pPr>
        <w:pStyle w:val="Default"/>
        <w:jc w:val="both"/>
      </w:pPr>
      <w:r w:rsidRPr="00311D39">
        <w:lastRenderedPageBreak/>
        <w:t xml:space="preserve">       </w:t>
      </w:r>
    </w:p>
    <w:tbl>
      <w:tblPr>
        <w:tblStyle w:val="Tabelacomgrade"/>
        <w:tblW w:w="9988" w:type="dxa"/>
        <w:tblLook w:val="04A0" w:firstRow="1" w:lastRow="0" w:firstColumn="1" w:lastColumn="0" w:noHBand="0" w:noVBand="1"/>
      </w:tblPr>
      <w:tblGrid>
        <w:gridCol w:w="684"/>
        <w:gridCol w:w="3847"/>
        <w:gridCol w:w="1823"/>
        <w:gridCol w:w="2232"/>
        <w:gridCol w:w="1402"/>
      </w:tblGrid>
      <w:tr w:rsidR="00356BEB" w:rsidRPr="00311D39" w14:paraId="64E96E84" w14:textId="77777777" w:rsidTr="00101F9A">
        <w:tc>
          <w:tcPr>
            <w:tcW w:w="684" w:type="dxa"/>
          </w:tcPr>
          <w:p w14:paraId="66B820DD" w14:textId="77777777" w:rsidR="00356BEB" w:rsidRPr="00311D39" w:rsidRDefault="00356BEB" w:rsidP="00311D39">
            <w:pPr>
              <w:spacing w:line="360" w:lineRule="auto"/>
              <w:jc w:val="both"/>
              <w:rPr>
                <w:rFonts w:ascii="Arial" w:hAnsi="Arial" w:cs="Arial"/>
                <w:sz w:val="24"/>
                <w:szCs w:val="24"/>
              </w:rPr>
            </w:pPr>
            <w:r w:rsidRPr="00311D39">
              <w:rPr>
                <w:rFonts w:ascii="Arial" w:hAnsi="Arial" w:cs="Arial"/>
                <w:sz w:val="24"/>
                <w:szCs w:val="24"/>
              </w:rPr>
              <w:t>Lote</w:t>
            </w:r>
          </w:p>
        </w:tc>
        <w:tc>
          <w:tcPr>
            <w:tcW w:w="3847" w:type="dxa"/>
          </w:tcPr>
          <w:p w14:paraId="40D1B4E6" w14:textId="77777777" w:rsidR="00356BEB" w:rsidRPr="00311D39" w:rsidRDefault="00356BEB" w:rsidP="00311D39">
            <w:pPr>
              <w:spacing w:line="360" w:lineRule="auto"/>
              <w:jc w:val="both"/>
              <w:rPr>
                <w:rFonts w:ascii="Arial" w:hAnsi="Arial" w:cs="Arial"/>
                <w:sz w:val="24"/>
                <w:szCs w:val="24"/>
              </w:rPr>
            </w:pPr>
            <w:r w:rsidRPr="00311D39">
              <w:rPr>
                <w:rFonts w:ascii="Arial" w:hAnsi="Arial" w:cs="Arial"/>
                <w:sz w:val="24"/>
                <w:szCs w:val="24"/>
              </w:rPr>
              <w:t>Descrição</w:t>
            </w:r>
          </w:p>
        </w:tc>
        <w:tc>
          <w:tcPr>
            <w:tcW w:w="1823" w:type="dxa"/>
          </w:tcPr>
          <w:p w14:paraId="4815A3A3" w14:textId="77777777" w:rsidR="00356BEB" w:rsidRPr="00311D39" w:rsidRDefault="00356BEB" w:rsidP="00311D39">
            <w:pPr>
              <w:spacing w:line="360" w:lineRule="auto"/>
              <w:jc w:val="both"/>
              <w:rPr>
                <w:rFonts w:ascii="Arial" w:hAnsi="Arial" w:cs="Arial"/>
                <w:sz w:val="24"/>
                <w:szCs w:val="24"/>
              </w:rPr>
            </w:pPr>
            <w:r w:rsidRPr="00311D39">
              <w:rPr>
                <w:rFonts w:ascii="Arial" w:hAnsi="Arial" w:cs="Arial"/>
                <w:sz w:val="24"/>
                <w:szCs w:val="24"/>
              </w:rPr>
              <w:t xml:space="preserve">Valor material </w:t>
            </w:r>
          </w:p>
        </w:tc>
        <w:tc>
          <w:tcPr>
            <w:tcW w:w="2232" w:type="dxa"/>
          </w:tcPr>
          <w:p w14:paraId="01337405" w14:textId="4977FDA4" w:rsidR="00356BEB" w:rsidRPr="00311D39" w:rsidRDefault="00240C79" w:rsidP="00311D39">
            <w:pPr>
              <w:spacing w:line="360" w:lineRule="auto"/>
              <w:jc w:val="both"/>
              <w:rPr>
                <w:rFonts w:ascii="Arial" w:hAnsi="Arial" w:cs="Arial"/>
                <w:sz w:val="24"/>
                <w:szCs w:val="24"/>
              </w:rPr>
            </w:pPr>
            <w:r w:rsidRPr="00311D39">
              <w:rPr>
                <w:rFonts w:ascii="Arial" w:hAnsi="Arial" w:cs="Arial"/>
                <w:sz w:val="24"/>
                <w:szCs w:val="24"/>
              </w:rPr>
              <w:t>Valor mão</w:t>
            </w:r>
            <w:r w:rsidR="00356BEB" w:rsidRPr="00311D39">
              <w:rPr>
                <w:rFonts w:ascii="Arial" w:hAnsi="Arial" w:cs="Arial"/>
                <w:sz w:val="24"/>
                <w:szCs w:val="24"/>
              </w:rPr>
              <w:t xml:space="preserve"> de obra</w:t>
            </w:r>
          </w:p>
        </w:tc>
        <w:tc>
          <w:tcPr>
            <w:tcW w:w="1402" w:type="dxa"/>
          </w:tcPr>
          <w:p w14:paraId="2DF68217" w14:textId="77777777" w:rsidR="00356BEB" w:rsidRPr="00311D39" w:rsidRDefault="00356BEB" w:rsidP="00311D39">
            <w:pPr>
              <w:spacing w:line="360" w:lineRule="auto"/>
              <w:jc w:val="both"/>
              <w:rPr>
                <w:rFonts w:ascii="Arial" w:hAnsi="Arial" w:cs="Arial"/>
                <w:sz w:val="24"/>
                <w:szCs w:val="24"/>
              </w:rPr>
            </w:pPr>
            <w:r w:rsidRPr="00311D39">
              <w:rPr>
                <w:rFonts w:ascii="Arial" w:hAnsi="Arial" w:cs="Arial"/>
                <w:sz w:val="24"/>
                <w:szCs w:val="24"/>
              </w:rPr>
              <w:t xml:space="preserve">Valor Total </w:t>
            </w:r>
          </w:p>
        </w:tc>
      </w:tr>
      <w:tr w:rsidR="00356BEB" w:rsidRPr="00311D39" w14:paraId="30BCF653" w14:textId="77777777" w:rsidTr="00101F9A">
        <w:tc>
          <w:tcPr>
            <w:tcW w:w="684" w:type="dxa"/>
          </w:tcPr>
          <w:p w14:paraId="51329044" w14:textId="578A2059" w:rsidR="00356BEB" w:rsidRPr="00311D39" w:rsidRDefault="00240C79" w:rsidP="00240C79">
            <w:pPr>
              <w:spacing w:line="360" w:lineRule="auto"/>
              <w:jc w:val="center"/>
              <w:rPr>
                <w:rFonts w:ascii="Arial" w:hAnsi="Arial" w:cs="Arial"/>
                <w:sz w:val="24"/>
                <w:szCs w:val="24"/>
              </w:rPr>
            </w:pPr>
            <w:r>
              <w:rPr>
                <w:rFonts w:ascii="Arial" w:hAnsi="Arial" w:cs="Arial"/>
                <w:sz w:val="24"/>
                <w:szCs w:val="24"/>
              </w:rPr>
              <w:t>01</w:t>
            </w:r>
          </w:p>
        </w:tc>
        <w:tc>
          <w:tcPr>
            <w:tcW w:w="3847" w:type="dxa"/>
          </w:tcPr>
          <w:p w14:paraId="1BD558BF" w14:textId="14A4A4E7" w:rsidR="00356BEB" w:rsidRPr="00311D39" w:rsidRDefault="00294E59" w:rsidP="00101F9A">
            <w:pPr>
              <w:jc w:val="both"/>
              <w:rPr>
                <w:rFonts w:ascii="Arial" w:hAnsi="Arial" w:cs="Arial"/>
                <w:sz w:val="24"/>
                <w:szCs w:val="24"/>
              </w:rPr>
            </w:pPr>
            <w:r w:rsidRPr="00294E59">
              <w:rPr>
                <w:rFonts w:ascii="Arial" w:hAnsi="Arial" w:cs="Arial"/>
                <w:sz w:val="24"/>
                <w:szCs w:val="24"/>
              </w:rPr>
              <w:t xml:space="preserve">Execução de radier e viga de </w:t>
            </w:r>
            <w:proofErr w:type="spellStart"/>
            <w:r w:rsidRPr="00294E59">
              <w:rPr>
                <w:rFonts w:ascii="Arial" w:hAnsi="Arial" w:cs="Arial"/>
                <w:sz w:val="24"/>
                <w:szCs w:val="24"/>
              </w:rPr>
              <w:t>cintamento</w:t>
            </w:r>
            <w:proofErr w:type="spellEnd"/>
            <w:r w:rsidRPr="00294E59">
              <w:rPr>
                <w:rFonts w:ascii="Arial" w:hAnsi="Arial" w:cs="Arial"/>
                <w:sz w:val="24"/>
                <w:szCs w:val="24"/>
              </w:rPr>
              <w:t xml:space="preserve"> em canal de drenagem pluvial drenagem, a ser executada na Avenida Pampa entre a Av. General Osório e a Rua Carlos </w:t>
            </w:r>
            <w:proofErr w:type="spellStart"/>
            <w:r w:rsidRPr="00294E59">
              <w:rPr>
                <w:rFonts w:ascii="Arial" w:hAnsi="Arial" w:cs="Arial"/>
                <w:sz w:val="24"/>
                <w:szCs w:val="24"/>
              </w:rPr>
              <w:t>Cazaletti</w:t>
            </w:r>
            <w:proofErr w:type="spellEnd"/>
            <w:r w:rsidRPr="00294E59">
              <w:rPr>
                <w:rFonts w:ascii="Arial" w:hAnsi="Arial" w:cs="Arial"/>
                <w:sz w:val="24"/>
                <w:szCs w:val="24"/>
              </w:rPr>
              <w:t xml:space="preserve"> Filho com área total 447,34m²</w:t>
            </w:r>
            <w:r w:rsidR="00240C79">
              <w:rPr>
                <w:rFonts w:ascii="Arial" w:hAnsi="Arial" w:cs="Arial"/>
                <w:sz w:val="24"/>
                <w:szCs w:val="24"/>
              </w:rPr>
              <w:t>.</w:t>
            </w:r>
          </w:p>
        </w:tc>
        <w:tc>
          <w:tcPr>
            <w:tcW w:w="1823" w:type="dxa"/>
          </w:tcPr>
          <w:p w14:paraId="62BA5B45" w14:textId="77777777" w:rsidR="00356BEB" w:rsidRPr="00311D39" w:rsidRDefault="00356BEB" w:rsidP="00311D39">
            <w:pPr>
              <w:spacing w:line="360" w:lineRule="auto"/>
              <w:jc w:val="both"/>
              <w:rPr>
                <w:rFonts w:ascii="Arial" w:hAnsi="Arial" w:cs="Arial"/>
                <w:sz w:val="24"/>
                <w:szCs w:val="24"/>
              </w:rPr>
            </w:pPr>
          </w:p>
        </w:tc>
        <w:tc>
          <w:tcPr>
            <w:tcW w:w="2232" w:type="dxa"/>
          </w:tcPr>
          <w:p w14:paraId="224C55A3" w14:textId="77777777" w:rsidR="00356BEB" w:rsidRPr="00311D39" w:rsidRDefault="00356BEB" w:rsidP="00311D39">
            <w:pPr>
              <w:spacing w:line="360" w:lineRule="auto"/>
              <w:jc w:val="both"/>
              <w:rPr>
                <w:rFonts w:ascii="Arial" w:hAnsi="Arial" w:cs="Arial"/>
                <w:sz w:val="24"/>
                <w:szCs w:val="24"/>
              </w:rPr>
            </w:pPr>
          </w:p>
        </w:tc>
        <w:tc>
          <w:tcPr>
            <w:tcW w:w="1402" w:type="dxa"/>
          </w:tcPr>
          <w:p w14:paraId="657E1372" w14:textId="77777777" w:rsidR="00356BEB" w:rsidRPr="00311D39" w:rsidRDefault="00356BEB" w:rsidP="00311D39">
            <w:pPr>
              <w:spacing w:line="360" w:lineRule="auto"/>
              <w:jc w:val="both"/>
              <w:rPr>
                <w:rFonts w:ascii="Arial" w:hAnsi="Arial" w:cs="Arial"/>
                <w:sz w:val="24"/>
                <w:szCs w:val="24"/>
              </w:rPr>
            </w:pPr>
          </w:p>
        </w:tc>
      </w:tr>
    </w:tbl>
    <w:p w14:paraId="6CBBE910" w14:textId="77777777" w:rsidR="00CA3DE6" w:rsidRDefault="00356BEB" w:rsidP="00311D39">
      <w:pPr>
        <w:pStyle w:val="Default"/>
        <w:spacing w:line="360" w:lineRule="auto"/>
        <w:jc w:val="both"/>
      </w:pPr>
      <w:r w:rsidRPr="00311D39">
        <w:t xml:space="preserve">                                                                                                        </w:t>
      </w:r>
    </w:p>
    <w:p w14:paraId="7A3B72B1" w14:textId="78757188" w:rsidR="00356BEB" w:rsidRPr="00311D39" w:rsidRDefault="00CA3DE6" w:rsidP="00311D39">
      <w:pPr>
        <w:pStyle w:val="Default"/>
        <w:spacing w:line="360" w:lineRule="auto"/>
        <w:jc w:val="both"/>
      </w:pPr>
      <w:r>
        <w:t xml:space="preserve">                                                                                                      </w:t>
      </w:r>
      <w:r w:rsidR="00356BEB" w:rsidRPr="00311D39">
        <w:t xml:space="preserve">  </w:t>
      </w:r>
      <w:r>
        <w:t xml:space="preserve">  </w:t>
      </w:r>
      <w:r w:rsidR="00356BEB" w:rsidRPr="00311D39">
        <w:t xml:space="preserve">      </w:t>
      </w:r>
      <w:proofErr w:type="gramStart"/>
      <w:r w:rsidR="00356BEB" w:rsidRPr="00311D39">
        <w:t>Local, ....</w:t>
      </w:r>
      <w:proofErr w:type="gramEnd"/>
      <w:r w:rsidR="00356BEB" w:rsidRPr="00311D39">
        <w:t>.de........ 202</w:t>
      </w:r>
      <w:r>
        <w:t>4</w:t>
      </w:r>
      <w:r w:rsidR="00356BEB" w:rsidRPr="00311D39">
        <w:t xml:space="preserve">. </w:t>
      </w:r>
    </w:p>
    <w:p w14:paraId="55ABF2C0" w14:textId="77777777" w:rsidR="00356BEB" w:rsidRPr="00311D39" w:rsidRDefault="00356BEB" w:rsidP="00311D39">
      <w:pPr>
        <w:pStyle w:val="WW-TextoPr-formatado"/>
        <w:spacing w:line="360" w:lineRule="auto"/>
        <w:jc w:val="both"/>
        <w:rPr>
          <w:rFonts w:ascii="Arial" w:hAnsi="Arial" w:cs="Arial"/>
          <w:sz w:val="24"/>
          <w:szCs w:val="24"/>
        </w:rPr>
      </w:pPr>
    </w:p>
    <w:p w14:paraId="408C92BB" w14:textId="77777777" w:rsidR="00356BEB" w:rsidRPr="00311D39" w:rsidRDefault="00356BEB" w:rsidP="00311D39">
      <w:pPr>
        <w:pStyle w:val="WW-TextoPr-formatado"/>
        <w:spacing w:line="360" w:lineRule="auto"/>
        <w:jc w:val="both"/>
        <w:rPr>
          <w:rFonts w:ascii="Arial" w:hAnsi="Arial" w:cs="Arial"/>
          <w:sz w:val="24"/>
          <w:szCs w:val="24"/>
        </w:rPr>
      </w:pPr>
    </w:p>
    <w:p w14:paraId="6BE5E7BF" w14:textId="77777777" w:rsidR="00356BEB" w:rsidRPr="00311D39" w:rsidRDefault="00356BEB" w:rsidP="00311D39">
      <w:pPr>
        <w:pStyle w:val="WW-TextoPr-formatado"/>
        <w:spacing w:line="360" w:lineRule="auto"/>
        <w:jc w:val="both"/>
        <w:rPr>
          <w:rFonts w:ascii="Arial" w:hAnsi="Arial" w:cs="Arial"/>
          <w:b/>
          <w:bCs/>
          <w:sz w:val="24"/>
          <w:szCs w:val="24"/>
        </w:rPr>
      </w:pPr>
      <w:r w:rsidRPr="00311D39">
        <w:rPr>
          <w:rFonts w:ascii="Arial" w:hAnsi="Arial" w:cs="Arial"/>
          <w:b/>
          <w:bCs/>
          <w:sz w:val="24"/>
          <w:szCs w:val="24"/>
        </w:rPr>
        <w:t>Os licitantes, na proposta INICIAL, não poderão encaminhar documentos com timbre ou logomarca da empresa, assinatura ou carimbo de sócios ou outra informação que possa levar a sua identificação, até que se encerre a etapa de lances, qualquer elemento que possa identificar o licitante importará na desclassificação da proposta.</w:t>
      </w:r>
    </w:p>
    <w:p w14:paraId="6DF88617" w14:textId="77777777" w:rsidR="00356BEB" w:rsidRPr="00311D39" w:rsidRDefault="00356BEB" w:rsidP="00311D39">
      <w:pPr>
        <w:pStyle w:val="WW-TextoPr-formatado"/>
        <w:spacing w:line="360" w:lineRule="auto"/>
        <w:jc w:val="both"/>
        <w:rPr>
          <w:rFonts w:ascii="Arial" w:hAnsi="Arial" w:cs="Arial"/>
          <w:b/>
          <w:bCs/>
          <w:sz w:val="24"/>
          <w:szCs w:val="24"/>
        </w:rPr>
      </w:pPr>
    </w:p>
    <w:p w14:paraId="723D1C5C" w14:textId="77777777" w:rsidR="00356BEB" w:rsidRPr="00311D39" w:rsidRDefault="00356BEB" w:rsidP="00311D39">
      <w:pPr>
        <w:pStyle w:val="WW-TextoPr-formatado"/>
        <w:spacing w:line="360" w:lineRule="auto"/>
        <w:jc w:val="both"/>
        <w:rPr>
          <w:rFonts w:ascii="Arial" w:hAnsi="Arial" w:cs="Arial"/>
          <w:b/>
          <w:bCs/>
          <w:sz w:val="24"/>
          <w:szCs w:val="24"/>
        </w:rPr>
      </w:pPr>
    </w:p>
    <w:p w14:paraId="2D75E6F1" w14:textId="77777777" w:rsidR="00356BEB" w:rsidRPr="00311D39" w:rsidRDefault="00356BEB" w:rsidP="00311D39">
      <w:pPr>
        <w:pStyle w:val="WW-TextoPr-formatado"/>
        <w:spacing w:line="360" w:lineRule="auto"/>
        <w:jc w:val="both"/>
        <w:rPr>
          <w:rFonts w:ascii="Arial" w:hAnsi="Arial" w:cs="Arial"/>
          <w:b/>
          <w:bCs/>
          <w:sz w:val="24"/>
          <w:szCs w:val="24"/>
        </w:rPr>
      </w:pPr>
      <w:bookmarkStart w:id="4" w:name="_Hlk140350981"/>
      <w:r w:rsidRPr="00311D39">
        <w:rPr>
          <w:rFonts w:ascii="Arial" w:hAnsi="Arial" w:cs="Arial"/>
          <w:b/>
          <w:bCs/>
          <w:sz w:val="24"/>
          <w:szCs w:val="24"/>
        </w:rPr>
        <w:t>A proposta FINAL deverá conter, a assinatura do responsável técnico, de acordo com o que dispõe os artigos 13 e 14 da Lei Federal nº 5.194/66, que regulamenta o exercício das profissões de Engenheiro, Arquiteto e Engenheiro Agrônomo.</w:t>
      </w:r>
    </w:p>
    <w:p w14:paraId="027A4CB5" w14:textId="28DD6A36" w:rsidR="00356BEB" w:rsidRPr="00311D39" w:rsidRDefault="00356BEB" w:rsidP="00311D39">
      <w:pPr>
        <w:pStyle w:val="Default"/>
        <w:spacing w:line="360" w:lineRule="auto"/>
        <w:jc w:val="both"/>
        <w:rPr>
          <w:b/>
          <w:bCs/>
        </w:rPr>
      </w:pPr>
    </w:p>
    <w:bookmarkEnd w:id="4"/>
    <w:p w14:paraId="514064C6" w14:textId="2E66D187" w:rsidR="00356BEB" w:rsidRPr="00311D39" w:rsidRDefault="00356BEB" w:rsidP="00311D39">
      <w:pPr>
        <w:pStyle w:val="Default"/>
        <w:spacing w:line="360" w:lineRule="auto"/>
        <w:jc w:val="both"/>
        <w:rPr>
          <w:b/>
          <w:bCs/>
        </w:rPr>
      </w:pPr>
    </w:p>
    <w:p w14:paraId="3980FA77" w14:textId="24157994" w:rsidR="00356BEB" w:rsidRPr="00311D39" w:rsidRDefault="00356BEB" w:rsidP="00311D39">
      <w:pPr>
        <w:pStyle w:val="Default"/>
        <w:spacing w:line="360" w:lineRule="auto"/>
        <w:jc w:val="both"/>
        <w:rPr>
          <w:b/>
          <w:bCs/>
        </w:rPr>
      </w:pPr>
    </w:p>
    <w:p w14:paraId="66E5EE24" w14:textId="1DEDD0F1" w:rsidR="00356BEB" w:rsidRPr="00311D39" w:rsidRDefault="00356BEB" w:rsidP="00311D39">
      <w:pPr>
        <w:pStyle w:val="Default"/>
        <w:spacing w:line="360" w:lineRule="auto"/>
        <w:jc w:val="both"/>
        <w:rPr>
          <w:b/>
          <w:bCs/>
        </w:rPr>
      </w:pPr>
    </w:p>
    <w:p w14:paraId="47757CAD" w14:textId="013CCB7F" w:rsidR="00356BEB" w:rsidRPr="00311D39" w:rsidRDefault="00356BEB" w:rsidP="00311D39">
      <w:pPr>
        <w:pStyle w:val="Default"/>
        <w:spacing w:line="360" w:lineRule="auto"/>
        <w:jc w:val="both"/>
        <w:rPr>
          <w:b/>
          <w:bCs/>
        </w:rPr>
      </w:pPr>
    </w:p>
    <w:p w14:paraId="14578807" w14:textId="5576D594" w:rsidR="00356BEB" w:rsidRPr="00311D39" w:rsidRDefault="00356BEB" w:rsidP="00311D39">
      <w:pPr>
        <w:pStyle w:val="Default"/>
        <w:spacing w:line="360" w:lineRule="auto"/>
        <w:jc w:val="both"/>
        <w:rPr>
          <w:b/>
          <w:bCs/>
        </w:rPr>
      </w:pPr>
    </w:p>
    <w:p w14:paraId="4AEC7DF5" w14:textId="6DA90F1F" w:rsidR="0053106E" w:rsidRPr="00311D39" w:rsidRDefault="0053106E" w:rsidP="00311D39">
      <w:pPr>
        <w:pStyle w:val="Default"/>
        <w:spacing w:line="360" w:lineRule="auto"/>
        <w:jc w:val="both"/>
        <w:rPr>
          <w:b/>
          <w:bCs/>
        </w:rPr>
      </w:pPr>
    </w:p>
    <w:p w14:paraId="09B6006A" w14:textId="263AA891" w:rsidR="0053106E" w:rsidRPr="00311D39" w:rsidRDefault="0053106E" w:rsidP="00311D39">
      <w:pPr>
        <w:pStyle w:val="Default"/>
        <w:spacing w:line="360" w:lineRule="auto"/>
        <w:jc w:val="both"/>
        <w:rPr>
          <w:b/>
          <w:bCs/>
        </w:rPr>
      </w:pPr>
    </w:p>
    <w:p w14:paraId="33619626" w14:textId="41C9F09E" w:rsidR="0053106E" w:rsidRPr="00311D39" w:rsidRDefault="0053106E" w:rsidP="00311D39">
      <w:pPr>
        <w:pStyle w:val="Default"/>
        <w:spacing w:line="360" w:lineRule="auto"/>
        <w:jc w:val="both"/>
        <w:rPr>
          <w:b/>
          <w:bCs/>
        </w:rPr>
      </w:pPr>
    </w:p>
    <w:p w14:paraId="7B20BBCE" w14:textId="31D1C8F2" w:rsidR="0053106E" w:rsidRPr="00311D39" w:rsidRDefault="0053106E" w:rsidP="00311D39">
      <w:pPr>
        <w:pStyle w:val="Default"/>
        <w:spacing w:line="360" w:lineRule="auto"/>
        <w:jc w:val="both"/>
        <w:rPr>
          <w:b/>
          <w:bCs/>
        </w:rPr>
      </w:pPr>
    </w:p>
    <w:p w14:paraId="5816B02C" w14:textId="79717407" w:rsidR="0053106E" w:rsidRPr="00311D39" w:rsidRDefault="0053106E" w:rsidP="00311D39">
      <w:pPr>
        <w:pStyle w:val="Default"/>
        <w:spacing w:line="360" w:lineRule="auto"/>
        <w:jc w:val="both"/>
        <w:rPr>
          <w:b/>
          <w:bCs/>
        </w:rPr>
      </w:pPr>
    </w:p>
    <w:p w14:paraId="107D2DE7" w14:textId="2D56A60D" w:rsidR="0053106E" w:rsidRPr="00311D39" w:rsidRDefault="0053106E" w:rsidP="00311D39">
      <w:pPr>
        <w:pStyle w:val="Default"/>
        <w:spacing w:line="360" w:lineRule="auto"/>
        <w:jc w:val="both"/>
        <w:rPr>
          <w:b/>
          <w:bCs/>
        </w:rPr>
      </w:pPr>
    </w:p>
    <w:p w14:paraId="702CFDDD" w14:textId="0913E985" w:rsidR="0053106E" w:rsidRPr="00311D39" w:rsidRDefault="0053106E" w:rsidP="00311D39">
      <w:pPr>
        <w:pStyle w:val="Default"/>
        <w:spacing w:line="360" w:lineRule="auto"/>
        <w:jc w:val="both"/>
        <w:rPr>
          <w:b/>
          <w:bCs/>
        </w:rPr>
      </w:pPr>
    </w:p>
    <w:p w14:paraId="6A252057" w14:textId="77777777" w:rsidR="00101F9A" w:rsidRPr="00311D39" w:rsidRDefault="00101F9A" w:rsidP="00311D39">
      <w:pPr>
        <w:pStyle w:val="Default"/>
        <w:spacing w:line="360" w:lineRule="auto"/>
        <w:jc w:val="both"/>
        <w:rPr>
          <w:b/>
          <w:bCs/>
        </w:rPr>
      </w:pPr>
    </w:p>
    <w:p w14:paraId="0D5881B1" w14:textId="5E1ECC72" w:rsidR="00D80BA1" w:rsidRPr="00311D39" w:rsidRDefault="00D80BA1" w:rsidP="00240C79">
      <w:pPr>
        <w:pStyle w:val="Default"/>
        <w:spacing w:line="360" w:lineRule="auto"/>
        <w:jc w:val="center"/>
      </w:pPr>
      <w:r w:rsidRPr="00311D39">
        <w:rPr>
          <w:b/>
          <w:bCs/>
        </w:rPr>
        <w:t xml:space="preserve">ANEXO </w:t>
      </w:r>
      <w:r w:rsidR="00240C79">
        <w:rPr>
          <w:b/>
          <w:bCs/>
        </w:rPr>
        <w:t>IV</w:t>
      </w:r>
    </w:p>
    <w:p w14:paraId="17741355" w14:textId="77777777" w:rsidR="00D80BA1" w:rsidRPr="00311D39" w:rsidRDefault="00D80BA1" w:rsidP="00240C79">
      <w:pPr>
        <w:pStyle w:val="Default"/>
        <w:spacing w:line="360" w:lineRule="auto"/>
        <w:jc w:val="center"/>
        <w:rPr>
          <w:b/>
          <w:bCs/>
        </w:rPr>
      </w:pPr>
      <w:r w:rsidRPr="00311D39">
        <w:rPr>
          <w:b/>
          <w:bCs/>
        </w:rPr>
        <w:t>MODELO - DECLARAÇÃO VISITA TÉCNICA</w:t>
      </w:r>
    </w:p>
    <w:p w14:paraId="5B1667EA" w14:textId="77777777" w:rsidR="00D80BA1" w:rsidRPr="00311D39" w:rsidRDefault="00D80BA1" w:rsidP="00311D39">
      <w:pPr>
        <w:pStyle w:val="Default"/>
        <w:spacing w:line="360" w:lineRule="auto"/>
        <w:jc w:val="both"/>
      </w:pPr>
    </w:p>
    <w:p w14:paraId="0142889B" w14:textId="4B0878D9" w:rsidR="003B0EAB" w:rsidRDefault="003B0EAB" w:rsidP="00311D39">
      <w:pPr>
        <w:spacing w:line="360" w:lineRule="auto"/>
        <w:jc w:val="both"/>
        <w:rPr>
          <w:rFonts w:ascii="Arial" w:hAnsi="Arial" w:cs="Arial"/>
          <w:color w:val="000000"/>
          <w:sz w:val="24"/>
          <w:szCs w:val="24"/>
        </w:rPr>
      </w:pPr>
      <w:r w:rsidRPr="00311D39">
        <w:rPr>
          <w:rFonts w:ascii="Arial" w:hAnsi="Arial" w:cs="Arial"/>
          <w:color w:val="000000"/>
          <w:sz w:val="24"/>
          <w:szCs w:val="24"/>
        </w:rPr>
        <w:t xml:space="preserve">Objeto: Contratação </w:t>
      </w:r>
      <w:r w:rsidR="00703DE5" w:rsidRPr="00311D39">
        <w:rPr>
          <w:rFonts w:ascii="Arial" w:hAnsi="Arial" w:cs="Arial"/>
          <w:color w:val="000000"/>
          <w:sz w:val="24"/>
          <w:szCs w:val="24"/>
        </w:rPr>
        <w:t xml:space="preserve">de empresa do ramo, em regime de empreitada global </w:t>
      </w:r>
      <w:r w:rsidR="00D21894" w:rsidRPr="00311D39">
        <w:rPr>
          <w:rFonts w:ascii="Arial" w:hAnsi="Arial" w:cs="Arial"/>
          <w:color w:val="000000"/>
          <w:sz w:val="24"/>
          <w:szCs w:val="24"/>
        </w:rPr>
        <w:t xml:space="preserve">para prestação de serviços de </w:t>
      </w:r>
      <w:r w:rsidR="00294E59" w:rsidRPr="00294E59">
        <w:rPr>
          <w:rFonts w:ascii="Arial" w:hAnsi="Arial" w:cs="Arial"/>
          <w:color w:val="000000"/>
          <w:sz w:val="24"/>
          <w:szCs w:val="24"/>
        </w:rPr>
        <w:t xml:space="preserve">Execução de radier e viga de </w:t>
      </w:r>
      <w:proofErr w:type="spellStart"/>
      <w:r w:rsidR="00294E59" w:rsidRPr="00294E59">
        <w:rPr>
          <w:rFonts w:ascii="Arial" w:hAnsi="Arial" w:cs="Arial"/>
          <w:color w:val="000000"/>
          <w:sz w:val="24"/>
          <w:szCs w:val="24"/>
        </w:rPr>
        <w:t>cintamento</w:t>
      </w:r>
      <w:proofErr w:type="spellEnd"/>
      <w:r w:rsidR="00294E59" w:rsidRPr="00294E59">
        <w:rPr>
          <w:rFonts w:ascii="Arial" w:hAnsi="Arial" w:cs="Arial"/>
          <w:color w:val="000000"/>
          <w:sz w:val="24"/>
          <w:szCs w:val="24"/>
        </w:rPr>
        <w:t xml:space="preserve"> em canal de drenagem pluvial drenagem, a ser executada na Avenida Pampa entre a Av. General Osório e a Rua Carlos </w:t>
      </w:r>
      <w:proofErr w:type="spellStart"/>
      <w:r w:rsidR="00294E59" w:rsidRPr="00294E59">
        <w:rPr>
          <w:rFonts w:ascii="Arial" w:hAnsi="Arial" w:cs="Arial"/>
          <w:color w:val="000000"/>
          <w:sz w:val="24"/>
          <w:szCs w:val="24"/>
        </w:rPr>
        <w:t>Cazaletti</w:t>
      </w:r>
      <w:proofErr w:type="spellEnd"/>
      <w:r w:rsidR="00294E59" w:rsidRPr="00294E59">
        <w:rPr>
          <w:rFonts w:ascii="Arial" w:hAnsi="Arial" w:cs="Arial"/>
          <w:color w:val="000000"/>
          <w:sz w:val="24"/>
          <w:szCs w:val="24"/>
        </w:rPr>
        <w:t xml:space="preserve"> Filho com área total 447,34m²</w:t>
      </w:r>
      <w:r w:rsidRPr="00311D39">
        <w:rPr>
          <w:rFonts w:ascii="Arial" w:hAnsi="Arial" w:cs="Arial"/>
          <w:color w:val="000000"/>
          <w:sz w:val="24"/>
          <w:szCs w:val="24"/>
        </w:rPr>
        <w:t xml:space="preserve">. </w:t>
      </w:r>
    </w:p>
    <w:p w14:paraId="12BA40C7" w14:textId="77777777" w:rsidR="00240C79" w:rsidRPr="00240C79" w:rsidRDefault="00240C79" w:rsidP="00240C79">
      <w:pPr>
        <w:tabs>
          <w:tab w:val="left" w:pos="851"/>
        </w:tabs>
        <w:spacing w:line="360" w:lineRule="auto"/>
        <w:jc w:val="both"/>
        <w:rPr>
          <w:rFonts w:ascii="Arial" w:eastAsia="MS Mincho" w:hAnsi="Arial" w:cs="Arial"/>
          <w:b/>
          <w:bCs/>
          <w:sz w:val="24"/>
          <w:szCs w:val="24"/>
        </w:rPr>
      </w:pPr>
    </w:p>
    <w:p w14:paraId="62131A48" w14:textId="77777777" w:rsidR="003B0EAB" w:rsidRPr="00311D39" w:rsidRDefault="003B0EAB" w:rsidP="00311D39">
      <w:pPr>
        <w:spacing w:line="360" w:lineRule="auto"/>
        <w:jc w:val="both"/>
        <w:rPr>
          <w:rFonts w:ascii="Arial" w:hAnsi="Arial" w:cs="Arial"/>
          <w:color w:val="000000"/>
          <w:sz w:val="24"/>
          <w:szCs w:val="24"/>
        </w:rPr>
      </w:pPr>
      <w:r w:rsidRPr="00311D39">
        <w:rPr>
          <w:rFonts w:ascii="Arial" w:hAnsi="Arial" w:cs="Arial"/>
          <w:color w:val="000000"/>
          <w:sz w:val="24"/>
          <w:szCs w:val="24"/>
        </w:rPr>
        <w:t xml:space="preserve"> Para fins de participação no procedimento licitatório em epígrafe, conforme disposição do referido edital, declaramos que  temos conhecimento dos locais onde serão executadas as atividades, com ciência de todas as informações, das condições e do grau de dificuldade dos serviços a serem executados, razão pela qual não poderá a empresa, após a apresentação da proposta ou mesmo durante a execução dos serviços, se vencedora, alegar desconhecimento ou divergências das condições dos mesmos, como justificativa das condições do Edital de Licitação. </w:t>
      </w:r>
    </w:p>
    <w:p w14:paraId="11E43684" w14:textId="77777777" w:rsidR="003B0EAB" w:rsidRPr="00311D39" w:rsidRDefault="003B0EAB" w:rsidP="00311D39">
      <w:pPr>
        <w:spacing w:line="360" w:lineRule="auto"/>
        <w:jc w:val="both"/>
        <w:rPr>
          <w:rFonts w:ascii="Arial" w:hAnsi="Arial" w:cs="Arial"/>
          <w:color w:val="000000"/>
          <w:sz w:val="24"/>
          <w:szCs w:val="24"/>
        </w:rPr>
      </w:pPr>
    </w:p>
    <w:p w14:paraId="7B0C312E" w14:textId="77777777" w:rsidR="003B0EAB" w:rsidRPr="00311D39" w:rsidRDefault="003B0EAB" w:rsidP="00311D39">
      <w:pPr>
        <w:spacing w:line="360" w:lineRule="auto"/>
        <w:jc w:val="both"/>
        <w:rPr>
          <w:rFonts w:ascii="Arial" w:hAnsi="Arial" w:cs="Arial"/>
          <w:color w:val="000000"/>
          <w:sz w:val="24"/>
          <w:szCs w:val="24"/>
        </w:rPr>
      </w:pPr>
      <w:r w:rsidRPr="00311D39">
        <w:rPr>
          <w:rFonts w:ascii="Arial" w:hAnsi="Arial" w:cs="Arial"/>
          <w:color w:val="000000"/>
          <w:sz w:val="24"/>
          <w:szCs w:val="24"/>
        </w:rPr>
        <w:t xml:space="preserve"> </w:t>
      </w:r>
    </w:p>
    <w:p w14:paraId="1DC799A4" w14:textId="37BF476A" w:rsidR="003B0EAB" w:rsidRPr="00311D39" w:rsidRDefault="003B0EAB" w:rsidP="00311D39">
      <w:pPr>
        <w:spacing w:line="360" w:lineRule="auto"/>
        <w:jc w:val="both"/>
        <w:rPr>
          <w:rFonts w:ascii="Arial" w:hAnsi="Arial" w:cs="Arial"/>
          <w:color w:val="000000"/>
          <w:sz w:val="24"/>
          <w:szCs w:val="24"/>
        </w:rPr>
      </w:pPr>
      <w:r w:rsidRPr="00311D39">
        <w:rPr>
          <w:rFonts w:ascii="Arial" w:hAnsi="Arial" w:cs="Arial"/>
          <w:color w:val="000000"/>
          <w:sz w:val="24"/>
          <w:szCs w:val="24"/>
        </w:rPr>
        <w:tab/>
        <w:t xml:space="preserve">                                  Balneário Pinhal/RS, _____ de _________________ </w:t>
      </w:r>
      <w:proofErr w:type="spellStart"/>
      <w:r w:rsidRPr="00311D39">
        <w:rPr>
          <w:rFonts w:ascii="Arial" w:hAnsi="Arial" w:cs="Arial"/>
          <w:color w:val="000000"/>
          <w:sz w:val="24"/>
          <w:szCs w:val="24"/>
        </w:rPr>
        <w:t>de</w:t>
      </w:r>
      <w:proofErr w:type="spellEnd"/>
      <w:r w:rsidRPr="00311D39">
        <w:rPr>
          <w:rFonts w:ascii="Arial" w:hAnsi="Arial" w:cs="Arial"/>
          <w:color w:val="000000"/>
          <w:sz w:val="24"/>
          <w:szCs w:val="24"/>
        </w:rPr>
        <w:t xml:space="preserve"> 202</w:t>
      </w:r>
      <w:r w:rsidR="001114BD">
        <w:rPr>
          <w:rFonts w:ascii="Arial" w:hAnsi="Arial" w:cs="Arial"/>
          <w:color w:val="000000"/>
          <w:sz w:val="24"/>
          <w:szCs w:val="24"/>
        </w:rPr>
        <w:t>4</w:t>
      </w:r>
      <w:r w:rsidRPr="00311D39">
        <w:rPr>
          <w:rFonts w:ascii="Arial" w:hAnsi="Arial" w:cs="Arial"/>
          <w:color w:val="000000"/>
          <w:sz w:val="24"/>
          <w:szCs w:val="24"/>
        </w:rPr>
        <w:t xml:space="preserve">.  </w:t>
      </w:r>
    </w:p>
    <w:p w14:paraId="0D5DD9A9" w14:textId="77777777" w:rsidR="003B0EAB" w:rsidRPr="00311D39" w:rsidRDefault="003B0EAB" w:rsidP="00311D39">
      <w:pPr>
        <w:spacing w:line="360" w:lineRule="auto"/>
        <w:jc w:val="both"/>
        <w:rPr>
          <w:rFonts w:ascii="Arial" w:hAnsi="Arial" w:cs="Arial"/>
          <w:color w:val="000000"/>
          <w:sz w:val="24"/>
          <w:szCs w:val="24"/>
        </w:rPr>
      </w:pPr>
      <w:r w:rsidRPr="00311D39">
        <w:rPr>
          <w:rFonts w:ascii="Arial" w:hAnsi="Arial" w:cs="Arial"/>
          <w:color w:val="000000"/>
          <w:sz w:val="24"/>
          <w:szCs w:val="24"/>
        </w:rPr>
        <w:t xml:space="preserve"> </w:t>
      </w:r>
    </w:p>
    <w:p w14:paraId="6473DAE5" w14:textId="77777777" w:rsidR="003B0EAB" w:rsidRPr="00311D39" w:rsidRDefault="003B0EAB" w:rsidP="00311D39">
      <w:pPr>
        <w:spacing w:line="360" w:lineRule="auto"/>
        <w:jc w:val="both"/>
        <w:rPr>
          <w:rFonts w:ascii="Arial" w:hAnsi="Arial" w:cs="Arial"/>
          <w:color w:val="000000"/>
          <w:sz w:val="24"/>
          <w:szCs w:val="24"/>
        </w:rPr>
      </w:pPr>
    </w:p>
    <w:p w14:paraId="4BA16D5D" w14:textId="77777777" w:rsidR="003B0EAB" w:rsidRPr="00311D39" w:rsidRDefault="003B0EAB" w:rsidP="00311D39">
      <w:pPr>
        <w:spacing w:line="360" w:lineRule="auto"/>
        <w:jc w:val="both"/>
        <w:rPr>
          <w:rFonts w:ascii="Arial" w:hAnsi="Arial" w:cs="Arial"/>
          <w:color w:val="000000"/>
          <w:sz w:val="24"/>
          <w:szCs w:val="24"/>
        </w:rPr>
      </w:pPr>
    </w:p>
    <w:p w14:paraId="0AED7163" w14:textId="77777777" w:rsidR="003B0EAB" w:rsidRPr="00311D39" w:rsidRDefault="003B0EAB" w:rsidP="00311D39">
      <w:pPr>
        <w:spacing w:line="360" w:lineRule="auto"/>
        <w:jc w:val="both"/>
        <w:rPr>
          <w:rFonts w:ascii="Arial" w:hAnsi="Arial" w:cs="Arial"/>
          <w:color w:val="000000"/>
          <w:sz w:val="24"/>
          <w:szCs w:val="24"/>
        </w:rPr>
      </w:pPr>
      <w:r w:rsidRPr="00311D39">
        <w:rPr>
          <w:rFonts w:ascii="Arial" w:hAnsi="Arial" w:cs="Arial"/>
          <w:color w:val="000000"/>
          <w:sz w:val="24"/>
          <w:szCs w:val="24"/>
        </w:rPr>
        <w:t xml:space="preserve"> </w:t>
      </w:r>
    </w:p>
    <w:p w14:paraId="5223AC52" w14:textId="0E53C313" w:rsidR="003B0EAB" w:rsidRPr="00311D39" w:rsidRDefault="003B0EAB" w:rsidP="00240C79">
      <w:pPr>
        <w:spacing w:line="360" w:lineRule="auto"/>
        <w:jc w:val="center"/>
        <w:rPr>
          <w:rFonts w:ascii="Arial" w:hAnsi="Arial" w:cs="Arial"/>
          <w:color w:val="000000"/>
          <w:sz w:val="24"/>
          <w:szCs w:val="24"/>
        </w:rPr>
      </w:pPr>
      <w:r w:rsidRPr="00311D39">
        <w:rPr>
          <w:rFonts w:ascii="Arial" w:hAnsi="Arial" w:cs="Arial"/>
          <w:color w:val="000000"/>
          <w:sz w:val="24"/>
          <w:szCs w:val="24"/>
        </w:rPr>
        <w:t>_____________________________</w:t>
      </w:r>
    </w:p>
    <w:p w14:paraId="77F792D4" w14:textId="3D9698F6" w:rsidR="00387E98" w:rsidRPr="00311D39" w:rsidRDefault="003B0EAB" w:rsidP="00240C79">
      <w:pPr>
        <w:spacing w:line="360" w:lineRule="auto"/>
        <w:jc w:val="center"/>
        <w:rPr>
          <w:rFonts w:ascii="Arial" w:hAnsi="Arial" w:cs="Arial"/>
          <w:color w:val="000000"/>
          <w:sz w:val="24"/>
          <w:szCs w:val="24"/>
        </w:rPr>
      </w:pPr>
      <w:r w:rsidRPr="00311D39">
        <w:rPr>
          <w:rFonts w:ascii="Arial" w:hAnsi="Arial" w:cs="Arial"/>
          <w:color w:val="000000"/>
          <w:sz w:val="24"/>
          <w:szCs w:val="24"/>
        </w:rPr>
        <w:t>Assinatura (representante legal da empresa)</w:t>
      </w:r>
    </w:p>
    <w:p w14:paraId="052CEFD2" w14:textId="791D2527" w:rsidR="00EE0FD0" w:rsidRPr="00311D39" w:rsidRDefault="00EE0FD0" w:rsidP="00311D39">
      <w:pPr>
        <w:spacing w:line="360" w:lineRule="auto"/>
        <w:jc w:val="both"/>
        <w:rPr>
          <w:rFonts w:ascii="Arial" w:hAnsi="Arial" w:cs="Arial"/>
          <w:color w:val="000000"/>
          <w:sz w:val="24"/>
          <w:szCs w:val="24"/>
        </w:rPr>
      </w:pPr>
    </w:p>
    <w:p w14:paraId="6E274B8B" w14:textId="2D56A65D" w:rsidR="001C1EB5" w:rsidRDefault="001C1EB5" w:rsidP="00311D39">
      <w:pPr>
        <w:spacing w:line="360" w:lineRule="auto"/>
        <w:jc w:val="both"/>
        <w:rPr>
          <w:rFonts w:ascii="Arial" w:hAnsi="Arial" w:cs="Arial"/>
          <w:color w:val="000000"/>
          <w:sz w:val="24"/>
          <w:szCs w:val="24"/>
        </w:rPr>
      </w:pPr>
    </w:p>
    <w:p w14:paraId="703901D1" w14:textId="5607AC6E" w:rsidR="00101F9A" w:rsidRDefault="00101F9A" w:rsidP="00311D39">
      <w:pPr>
        <w:spacing w:line="360" w:lineRule="auto"/>
        <w:jc w:val="both"/>
        <w:rPr>
          <w:rFonts w:ascii="Arial" w:hAnsi="Arial" w:cs="Arial"/>
          <w:color w:val="000000"/>
          <w:sz w:val="24"/>
          <w:szCs w:val="24"/>
        </w:rPr>
      </w:pPr>
    </w:p>
    <w:p w14:paraId="7F6EDB63" w14:textId="77777777" w:rsidR="00101F9A" w:rsidRPr="00311D39" w:rsidRDefault="00101F9A" w:rsidP="00311D39">
      <w:pPr>
        <w:spacing w:line="360" w:lineRule="auto"/>
        <w:jc w:val="both"/>
        <w:rPr>
          <w:rFonts w:ascii="Arial" w:hAnsi="Arial" w:cs="Arial"/>
          <w:color w:val="000000"/>
          <w:sz w:val="24"/>
          <w:szCs w:val="24"/>
        </w:rPr>
      </w:pPr>
    </w:p>
    <w:p w14:paraId="54E8A231" w14:textId="77777777" w:rsidR="00101F9A" w:rsidRDefault="00101F9A" w:rsidP="00240C79">
      <w:pPr>
        <w:pStyle w:val="Default"/>
        <w:spacing w:line="360" w:lineRule="auto"/>
        <w:jc w:val="center"/>
        <w:rPr>
          <w:b/>
          <w:bCs/>
        </w:rPr>
      </w:pPr>
    </w:p>
    <w:p w14:paraId="3A611479" w14:textId="77777777" w:rsidR="00101F9A" w:rsidRDefault="00101F9A" w:rsidP="00240C79">
      <w:pPr>
        <w:pStyle w:val="Default"/>
        <w:spacing w:line="360" w:lineRule="auto"/>
        <w:jc w:val="center"/>
        <w:rPr>
          <w:b/>
          <w:bCs/>
        </w:rPr>
      </w:pPr>
    </w:p>
    <w:p w14:paraId="67051B8C" w14:textId="7BA314C7" w:rsidR="00D80BA1" w:rsidRPr="00311D39" w:rsidRDefault="00D80BA1" w:rsidP="00240C79">
      <w:pPr>
        <w:pStyle w:val="Default"/>
        <w:spacing w:line="360" w:lineRule="auto"/>
        <w:jc w:val="center"/>
      </w:pPr>
      <w:r w:rsidRPr="00311D39">
        <w:rPr>
          <w:b/>
          <w:bCs/>
        </w:rPr>
        <w:t xml:space="preserve">ANEXO </w:t>
      </w:r>
      <w:r w:rsidR="009D71C1" w:rsidRPr="00311D39">
        <w:rPr>
          <w:b/>
          <w:bCs/>
        </w:rPr>
        <w:t>V</w:t>
      </w:r>
    </w:p>
    <w:p w14:paraId="49FEC724" w14:textId="77777777" w:rsidR="00D80BA1" w:rsidRPr="00311D39" w:rsidRDefault="00D80BA1" w:rsidP="00240C79">
      <w:pPr>
        <w:pStyle w:val="Default"/>
        <w:spacing w:line="360" w:lineRule="auto"/>
        <w:jc w:val="center"/>
        <w:rPr>
          <w:b/>
          <w:bCs/>
        </w:rPr>
      </w:pPr>
      <w:r w:rsidRPr="00311D39">
        <w:rPr>
          <w:b/>
          <w:bCs/>
        </w:rPr>
        <w:t>MODELO DE DECLARAÇÃO DE EMPREGADOR PESSOA JURÍDICA</w:t>
      </w:r>
    </w:p>
    <w:p w14:paraId="4F44E1B3" w14:textId="77777777" w:rsidR="00D80BA1" w:rsidRPr="00311D39" w:rsidRDefault="00D80BA1" w:rsidP="00311D39">
      <w:pPr>
        <w:pStyle w:val="Default"/>
        <w:spacing w:line="360" w:lineRule="auto"/>
        <w:jc w:val="both"/>
        <w:rPr>
          <w:b/>
          <w:bCs/>
        </w:rPr>
      </w:pPr>
    </w:p>
    <w:p w14:paraId="20937602" w14:textId="77777777" w:rsidR="00D80BA1" w:rsidRPr="00311D39" w:rsidRDefault="00D80BA1" w:rsidP="00311D39">
      <w:pPr>
        <w:pStyle w:val="Default"/>
        <w:spacing w:line="360" w:lineRule="auto"/>
        <w:jc w:val="both"/>
        <w:rPr>
          <w:b/>
          <w:bCs/>
        </w:rPr>
      </w:pPr>
    </w:p>
    <w:p w14:paraId="59EC9477" w14:textId="77777777" w:rsidR="00D80BA1" w:rsidRPr="00311D39" w:rsidRDefault="00D80BA1" w:rsidP="00311D39">
      <w:pPr>
        <w:pStyle w:val="Default"/>
        <w:spacing w:line="360" w:lineRule="auto"/>
        <w:jc w:val="both"/>
      </w:pPr>
    </w:p>
    <w:p w14:paraId="6B2E565F" w14:textId="6A487E4E" w:rsidR="00D80BA1" w:rsidRPr="00311D39" w:rsidRDefault="00D80BA1" w:rsidP="00311D39">
      <w:pPr>
        <w:pStyle w:val="Default"/>
        <w:spacing w:line="360" w:lineRule="auto"/>
        <w:jc w:val="both"/>
      </w:pPr>
      <w:r w:rsidRPr="00311D39">
        <w:t xml:space="preserve">............................................., inscrito no CNPJ n.º .............................. por intermédio de seu representante legal o(a) Sr.(a) ..............................................., portador(a) da Carteira de Identidade n.º .............................e do CPF n.º.................................., </w:t>
      </w:r>
      <w:r w:rsidR="003B725E" w:rsidRPr="008216EB">
        <w:t xml:space="preserve">DECLARA, </w:t>
      </w:r>
      <w:r w:rsidR="003B725E" w:rsidRPr="00982513">
        <w:t>para fins do disposto no inciso XXXIII do art. 7º da Constituição Federal, conforme o modelo do Decreto Federal n° 4.358/2002</w:t>
      </w:r>
      <w:r w:rsidR="003B725E" w:rsidRPr="008216EB">
        <w:t>, que não emprega menor de dezoito anos em trabalho noturno, perigoso ou insalubre e não emprega menor de dezesseis anos</w:t>
      </w:r>
      <w:r w:rsidRPr="00311D39">
        <w:t xml:space="preserve">. </w:t>
      </w:r>
    </w:p>
    <w:p w14:paraId="6BB457F2" w14:textId="77777777" w:rsidR="00D80BA1" w:rsidRPr="00311D39" w:rsidRDefault="00D80BA1" w:rsidP="00311D39">
      <w:pPr>
        <w:pStyle w:val="Default"/>
        <w:spacing w:line="360" w:lineRule="auto"/>
        <w:jc w:val="both"/>
      </w:pPr>
    </w:p>
    <w:p w14:paraId="009ECC3D" w14:textId="77777777" w:rsidR="00D80BA1" w:rsidRPr="00311D39" w:rsidRDefault="00D80BA1" w:rsidP="00311D39">
      <w:pPr>
        <w:pStyle w:val="Default"/>
        <w:spacing w:line="360" w:lineRule="auto"/>
        <w:jc w:val="both"/>
      </w:pPr>
    </w:p>
    <w:p w14:paraId="670DF43C" w14:textId="77777777" w:rsidR="00D80BA1" w:rsidRPr="00311D39" w:rsidRDefault="00D80BA1" w:rsidP="00311D39">
      <w:pPr>
        <w:pStyle w:val="Default"/>
        <w:spacing w:line="360" w:lineRule="auto"/>
        <w:jc w:val="both"/>
      </w:pPr>
      <w:r w:rsidRPr="00311D39">
        <w:t xml:space="preserve">Ressalva: emprega menor, a partir de quatorze anos, na condição de aprendiz </w:t>
      </w:r>
      <w:proofErr w:type="gramStart"/>
      <w:r w:rsidRPr="00311D39">
        <w:t>(  )</w:t>
      </w:r>
      <w:proofErr w:type="gramEnd"/>
      <w:r w:rsidRPr="00311D39">
        <w:t xml:space="preserve">. </w:t>
      </w:r>
    </w:p>
    <w:p w14:paraId="1D5F84DB" w14:textId="77777777" w:rsidR="00D80BA1" w:rsidRPr="00311D39" w:rsidRDefault="00D80BA1" w:rsidP="00311D39">
      <w:pPr>
        <w:pStyle w:val="Default"/>
        <w:spacing w:line="360" w:lineRule="auto"/>
        <w:jc w:val="both"/>
      </w:pPr>
    </w:p>
    <w:p w14:paraId="74788971" w14:textId="77777777" w:rsidR="00D80BA1" w:rsidRPr="00311D39" w:rsidRDefault="00D80BA1" w:rsidP="00311D39">
      <w:pPr>
        <w:pStyle w:val="Default"/>
        <w:spacing w:line="360" w:lineRule="auto"/>
        <w:jc w:val="both"/>
      </w:pPr>
    </w:p>
    <w:p w14:paraId="4F3DA39E" w14:textId="77777777" w:rsidR="00D80BA1" w:rsidRPr="00311D39" w:rsidRDefault="00D80BA1" w:rsidP="00311D39">
      <w:pPr>
        <w:pStyle w:val="Default"/>
        <w:spacing w:line="360" w:lineRule="auto"/>
        <w:jc w:val="both"/>
      </w:pPr>
      <w:r w:rsidRPr="00311D39">
        <w:t xml:space="preserve">                                                                    ..........................................................</w:t>
      </w:r>
    </w:p>
    <w:p w14:paraId="0ABAD013" w14:textId="33363AC3" w:rsidR="00D80BA1" w:rsidRPr="00311D39" w:rsidRDefault="00D80BA1" w:rsidP="00311D39">
      <w:pPr>
        <w:pStyle w:val="Default"/>
        <w:spacing w:line="360" w:lineRule="auto"/>
        <w:jc w:val="both"/>
      </w:pPr>
      <w:r w:rsidRPr="00311D39">
        <w:t xml:space="preserve">                                                                                                    (</w:t>
      </w:r>
      <w:r w:rsidR="00507937" w:rsidRPr="00311D39">
        <w:t>D</w:t>
      </w:r>
      <w:r w:rsidRPr="00311D39">
        <w:t xml:space="preserve">ata) </w:t>
      </w:r>
    </w:p>
    <w:p w14:paraId="29AC2B0D" w14:textId="77777777" w:rsidR="00D80BA1" w:rsidRPr="00311D39" w:rsidRDefault="00D80BA1" w:rsidP="00311D39">
      <w:pPr>
        <w:pStyle w:val="Default"/>
        <w:spacing w:line="360" w:lineRule="auto"/>
        <w:jc w:val="both"/>
      </w:pPr>
    </w:p>
    <w:p w14:paraId="4CFC6352" w14:textId="77777777" w:rsidR="00D80BA1" w:rsidRPr="00311D39" w:rsidRDefault="00D80BA1" w:rsidP="00311D39">
      <w:pPr>
        <w:pStyle w:val="Default"/>
        <w:spacing w:line="360" w:lineRule="auto"/>
        <w:jc w:val="both"/>
      </w:pPr>
    </w:p>
    <w:p w14:paraId="097B1337" w14:textId="77777777" w:rsidR="00D80BA1" w:rsidRPr="00311D39" w:rsidRDefault="00D80BA1" w:rsidP="00240C79">
      <w:pPr>
        <w:pStyle w:val="Default"/>
        <w:spacing w:line="360" w:lineRule="auto"/>
        <w:jc w:val="center"/>
      </w:pPr>
      <w:r w:rsidRPr="00311D39">
        <w:t>...........................................................................................</w:t>
      </w:r>
    </w:p>
    <w:p w14:paraId="519CD0F6" w14:textId="56F5B926" w:rsidR="00D80BA1" w:rsidRPr="00311D39" w:rsidRDefault="00D80BA1" w:rsidP="00240C79">
      <w:pPr>
        <w:pStyle w:val="Default"/>
        <w:spacing w:line="360" w:lineRule="auto"/>
        <w:jc w:val="center"/>
      </w:pPr>
      <w:r w:rsidRPr="00311D39">
        <w:t>(</w:t>
      </w:r>
      <w:r w:rsidR="00240C79">
        <w:t>R</w:t>
      </w:r>
      <w:r w:rsidRPr="00311D39">
        <w:t>epresentante legal)</w:t>
      </w:r>
    </w:p>
    <w:p w14:paraId="08095F1D" w14:textId="77777777" w:rsidR="00D80BA1" w:rsidRPr="00311D39" w:rsidRDefault="00D80BA1" w:rsidP="00311D39">
      <w:pPr>
        <w:pStyle w:val="WW-TextoPr-formatado"/>
        <w:spacing w:line="360" w:lineRule="auto"/>
        <w:jc w:val="both"/>
        <w:rPr>
          <w:rFonts w:ascii="Arial" w:hAnsi="Arial" w:cs="Arial"/>
          <w:sz w:val="24"/>
          <w:szCs w:val="24"/>
        </w:rPr>
      </w:pPr>
    </w:p>
    <w:p w14:paraId="271A22AE" w14:textId="77777777" w:rsidR="00D80BA1" w:rsidRPr="00311D39" w:rsidRDefault="00D80BA1" w:rsidP="00311D39">
      <w:pPr>
        <w:pStyle w:val="WW-TextoPr-formatado"/>
        <w:spacing w:line="360" w:lineRule="auto"/>
        <w:jc w:val="both"/>
        <w:rPr>
          <w:rFonts w:ascii="Arial" w:hAnsi="Arial" w:cs="Arial"/>
          <w:sz w:val="24"/>
          <w:szCs w:val="24"/>
        </w:rPr>
      </w:pPr>
    </w:p>
    <w:p w14:paraId="30B12C3A" w14:textId="77777777" w:rsidR="00B24408" w:rsidRPr="00311D39" w:rsidRDefault="00D80BA1" w:rsidP="00311D39">
      <w:pPr>
        <w:pStyle w:val="WW-TextoPr-formatado"/>
        <w:spacing w:line="360" w:lineRule="auto"/>
        <w:jc w:val="both"/>
        <w:rPr>
          <w:rFonts w:ascii="Arial" w:hAnsi="Arial" w:cs="Arial"/>
          <w:bCs/>
          <w:sz w:val="24"/>
          <w:szCs w:val="24"/>
        </w:rPr>
      </w:pPr>
      <w:r w:rsidRPr="00311D39">
        <w:rPr>
          <w:rFonts w:ascii="Arial" w:hAnsi="Arial" w:cs="Arial"/>
          <w:sz w:val="24"/>
          <w:szCs w:val="24"/>
        </w:rPr>
        <w:t>(Observação: em caso afirmativo, assinalar a ressalva acima)</w:t>
      </w:r>
    </w:p>
    <w:p w14:paraId="17FA7DB2" w14:textId="77777777" w:rsidR="00B24408" w:rsidRPr="00311D39" w:rsidRDefault="00B24408" w:rsidP="00311D39">
      <w:pPr>
        <w:pStyle w:val="WW-TextoPr-formatado"/>
        <w:spacing w:line="360" w:lineRule="auto"/>
        <w:jc w:val="both"/>
        <w:rPr>
          <w:rFonts w:ascii="Arial" w:hAnsi="Arial" w:cs="Arial"/>
          <w:bCs/>
          <w:sz w:val="24"/>
          <w:szCs w:val="24"/>
        </w:rPr>
      </w:pPr>
    </w:p>
    <w:p w14:paraId="7FB4DA38" w14:textId="02CD4D16" w:rsidR="007315C7" w:rsidRPr="00311D39" w:rsidRDefault="007315C7" w:rsidP="00311D39">
      <w:pPr>
        <w:pStyle w:val="WW-TextoPr-formatado"/>
        <w:spacing w:line="360" w:lineRule="auto"/>
        <w:jc w:val="both"/>
        <w:rPr>
          <w:rFonts w:ascii="Arial" w:hAnsi="Arial" w:cs="Arial"/>
          <w:bCs/>
          <w:sz w:val="24"/>
          <w:szCs w:val="24"/>
        </w:rPr>
      </w:pPr>
    </w:p>
    <w:p w14:paraId="191305CF" w14:textId="09D28E40" w:rsidR="00D21894" w:rsidRPr="00311D39" w:rsidRDefault="00D21894" w:rsidP="00311D39">
      <w:pPr>
        <w:pStyle w:val="WW-TextoPr-formatado"/>
        <w:spacing w:line="360" w:lineRule="auto"/>
        <w:jc w:val="both"/>
        <w:rPr>
          <w:rFonts w:ascii="Arial" w:hAnsi="Arial" w:cs="Arial"/>
          <w:bCs/>
          <w:sz w:val="24"/>
          <w:szCs w:val="24"/>
        </w:rPr>
      </w:pPr>
    </w:p>
    <w:p w14:paraId="6DA7F2A2" w14:textId="77777777" w:rsidR="00D21894" w:rsidRPr="00311D39" w:rsidRDefault="00D21894" w:rsidP="00311D39">
      <w:pPr>
        <w:pStyle w:val="WW-TextoPr-formatado"/>
        <w:spacing w:line="360" w:lineRule="auto"/>
        <w:jc w:val="both"/>
        <w:rPr>
          <w:rFonts w:ascii="Arial" w:hAnsi="Arial" w:cs="Arial"/>
          <w:bCs/>
          <w:sz w:val="24"/>
          <w:szCs w:val="24"/>
        </w:rPr>
      </w:pPr>
    </w:p>
    <w:p w14:paraId="3794D27C" w14:textId="77777777" w:rsidR="007315C7" w:rsidRPr="00311D39" w:rsidRDefault="007315C7" w:rsidP="00311D39">
      <w:pPr>
        <w:pStyle w:val="WW-TextoPr-formatado"/>
        <w:spacing w:line="360" w:lineRule="auto"/>
        <w:jc w:val="both"/>
        <w:rPr>
          <w:rFonts w:ascii="Arial" w:hAnsi="Arial" w:cs="Arial"/>
          <w:bCs/>
          <w:sz w:val="24"/>
          <w:szCs w:val="24"/>
        </w:rPr>
      </w:pPr>
    </w:p>
    <w:p w14:paraId="6ED901E9" w14:textId="77777777" w:rsidR="00DD7217" w:rsidRPr="00311D39" w:rsidRDefault="00DD7217" w:rsidP="00311D39">
      <w:pPr>
        <w:spacing w:line="360" w:lineRule="auto"/>
        <w:jc w:val="both"/>
        <w:rPr>
          <w:rFonts w:ascii="Arial" w:hAnsi="Arial" w:cs="Arial"/>
          <w:b/>
          <w:sz w:val="24"/>
          <w:szCs w:val="24"/>
          <w:u w:val="single"/>
        </w:rPr>
      </w:pPr>
    </w:p>
    <w:p w14:paraId="635B9EA9" w14:textId="0F1F62ED" w:rsidR="001D1C42" w:rsidRPr="00311D39" w:rsidRDefault="001D1C42" w:rsidP="00240C79">
      <w:pPr>
        <w:spacing w:line="360" w:lineRule="auto"/>
        <w:jc w:val="center"/>
        <w:rPr>
          <w:rFonts w:ascii="Arial" w:hAnsi="Arial" w:cs="Arial"/>
          <w:b/>
          <w:sz w:val="24"/>
          <w:szCs w:val="24"/>
          <w:u w:val="single"/>
        </w:rPr>
      </w:pPr>
      <w:r w:rsidRPr="00311D39">
        <w:rPr>
          <w:rFonts w:ascii="Arial" w:hAnsi="Arial" w:cs="Arial"/>
          <w:b/>
          <w:sz w:val="24"/>
          <w:szCs w:val="24"/>
          <w:u w:val="single"/>
        </w:rPr>
        <w:t>ANEXO V</w:t>
      </w:r>
      <w:r w:rsidR="00240C79">
        <w:rPr>
          <w:rFonts w:ascii="Arial" w:hAnsi="Arial" w:cs="Arial"/>
          <w:b/>
          <w:sz w:val="24"/>
          <w:szCs w:val="24"/>
          <w:u w:val="single"/>
        </w:rPr>
        <w:t xml:space="preserve">I </w:t>
      </w:r>
      <w:r w:rsidRPr="00311D39">
        <w:rPr>
          <w:rFonts w:ascii="Arial" w:hAnsi="Arial" w:cs="Arial"/>
          <w:b/>
          <w:sz w:val="24"/>
          <w:szCs w:val="24"/>
          <w:u w:val="single"/>
        </w:rPr>
        <w:t>– MODELO DE DECLARAÇÃO</w:t>
      </w:r>
    </w:p>
    <w:p w14:paraId="4CE29B66" w14:textId="77777777" w:rsidR="001D1C42" w:rsidRPr="00311D39" w:rsidRDefault="001D1C42" w:rsidP="00240C79">
      <w:pPr>
        <w:spacing w:line="360" w:lineRule="auto"/>
        <w:jc w:val="center"/>
        <w:rPr>
          <w:rFonts w:ascii="Arial" w:hAnsi="Arial" w:cs="Arial"/>
          <w:sz w:val="24"/>
          <w:szCs w:val="24"/>
        </w:rPr>
      </w:pPr>
    </w:p>
    <w:p w14:paraId="2C708860" w14:textId="77777777" w:rsidR="001D1C42" w:rsidRPr="00311D39" w:rsidRDefault="001D1C42" w:rsidP="00311D39">
      <w:pPr>
        <w:spacing w:line="360" w:lineRule="auto"/>
        <w:jc w:val="both"/>
        <w:rPr>
          <w:rFonts w:ascii="Arial" w:hAnsi="Arial" w:cs="Arial"/>
          <w:sz w:val="24"/>
          <w:szCs w:val="24"/>
        </w:rPr>
      </w:pPr>
    </w:p>
    <w:p w14:paraId="742C8910" w14:textId="77777777" w:rsidR="001D1C42" w:rsidRPr="00311D39" w:rsidRDefault="001D1C42" w:rsidP="00311D39">
      <w:pPr>
        <w:spacing w:line="360" w:lineRule="auto"/>
        <w:jc w:val="both"/>
        <w:rPr>
          <w:rFonts w:ascii="Arial" w:hAnsi="Arial" w:cs="Arial"/>
          <w:sz w:val="24"/>
          <w:szCs w:val="24"/>
        </w:rPr>
      </w:pPr>
    </w:p>
    <w:p w14:paraId="6B9321DF" w14:textId="77777777" w:rsidR="001D1C42" w:rsidRPr="00311D39" w:rsidRDefault="001D1C42" w:rsidP="00311D39">
      <w:pPr>
        <w:spacing w:line="360" w:lineRule="auto"/>
        <w:jc w:val="both"/>
        <w:rPr>
          <w:rFonts w:ascii="Arial" w:hAnsi="Arial" w:cs="Arial"/>
          <w:color w:val="000000"/>
          <w:sz w:val="24"/>
          <w:szCs w:val="24"/>
        </w:rPr>
      </w:pPr>
      <w:r w:rsidRPr="00311D39">
        <w:rPr>
          <w:rFonts w:ascii="Arial" w:hAnsi="Arial" w:cs="Arial"/>
          <w:sz w:val="24"/>
          <w:szCs w:val="24"/>
        </w:rPr>
        <w:t xml:space="preserve">......................................................................, inscrito no CNPJ/MF n°..................., por intermédio de seu representante legal o(a) Sr.(a).................................., portador(a) da Carteira de Identidade Nº ............................ e CPF Nº ........................., </w:t>
      </w:r>
      <w:r w:rsidRPr="00311D39">
        <w:rPr>
          <w:rFonts w:ascii="Arial" w:hAnsi="Arial" w:cs="Arial"/>
          <w:b/>
          <w:sz w:val="24"/>
          <w:szCs w:val="24"/>
        </w:rPr>
        <w:t>DECLARA</w:t>
      </w:r>
      <w:r w:rsidRPr="00311D39">
        <w:rPr>
          <w:rFonts w:ascii="Arial" w:hAnsi="Arial" w:cs="Arial"/>
          <w:sz w:val="24"/>
          <w:szCs w:val="24"/>
        </w:rPr>
        <w:t xml:space="preserve">, para fins do disposto no </w:t>
      </w:r>
      <w:hyperlink r:id="rId10" w:anchor="art27v" w:history="1">
        <w:r w:rsidRPr="00311D39">
          <w:rPr>
            <w:rStyle w:val="Hyperlink"/>
            <w:rFonts w:ascii="Arial" w:hAnsi="Arial" w:cs="Arial"/>
            <w:color w:val="auto"/>
            <w:sz w:val="24"/>
            <w:szCs w:val="24"/>
            <w:u w:val="none"/>
          </w:rPr>
          <w:t xml:space="preserve"> Art. 44 da Portaria Interministerial n° 424, de 30 de dezembro de 2016</w:t>
        </w:r>
      </w:hyperlink>
      <w:r w:rsidRPr="00311D39">
        <w:rPr>
          <w:rFonts w:ascii="Arial" w:hAnsi="Arial" w:cs="Arial"/>
          <w:sz w:val="24"/>
          <w:szCs w:val="24"/>
        </w:rPr>
        <w:t>, que</w:t>
      </w:r>
      <w:r w:rsidR="00970404" w:rsidRPr="00311D39">
        <w:rPr>
          <w:rFonts w:ascii="Arial" w:hAnsi="Arial" w:cs="Arial"/>
          <w:sz w:val="24"/>
          <w:szCs w:val="24"/>
        </w:rPr>
        <w:t xml:space="preserve"> não</w:t>
      </w:r>
      <w:r w:rsidRPr="00311D39">
        <w:rPr>
          <w:rFonts w:ascii="Arial" w:hAnsi="Arial" w:cs="Arial"/>
          <w:sz w:val="24"/>
          <w:szCs w:val="24"/>
        </w:rPr>
        <w:t xml:space="preserve"> </w:t>
      </w:r>
      <w:r w:rsidRPr="00311D39">
        <w:rPr>
          <w:rFonts w:ascii="Arial" w:hAnsi="Arial" w:cs="Arial"/>
          <w:color w:val="000000"/>
          <w:sz w:val="24"/>
          <w:szCs w:val="24"/>
        </w:rPr>
        <w:t>consta:</w:t>
      </w:r>
    </w:p>
    <w:p w14:paraId="068759FB" w14:textId="77777777" w:rsidR="001D1C42" w:rsidRPr="00311D39" w:rsidRDefault="001D1C42" w:rsidP="00311D39">
      <w:pPr>
        <w:spacing w:line="360" w:lineRule="auto"/>
        <w:jc w:val="both"/>
        <w:rPr>
          <w:rFonts w:ascii="Arial" w:hAnsi="Arial" w:cs="Arial"/>
          <w:color w:val="000000"/>
          <w:sz w:val="24"/>
          <w:szCs w:val="24"/>
        </w:rPr>
      </w:pPr>
    </w:p>
    <w:p w14:paraId="1193B04D" w14:textId="77777777" w:rsidR="001D1C42" w:rsidRPr="00311D39" w:rsidRDefault="001D1C42" w:rsidP="00311D39">
      <w:pPr>
        <w:pStyle w:val="NormalWeb"/>
        <w:shd w:val="clear" w:color="auto" w:fill="FFFFFF"/>
        <w:spacing w:before="0" w:beforeAutospacing="0" w:after="0" w:afterAutospacing="0" w:line="360" w:lineRule="auto"/>
        <w:jc w:val="both"/>
        <w:textAlignment w:val="baseline"/>
        <w:rPr>
          <w:rFonts w:ascii="Arial" w:hAnsi="Arial" w:cs="Arial"/>
          <w:color w:val="000000"/>
        </w:rPr>
      </w:pPr>
      <w:r w:rsidRPr="00311D39">
        <w:rPr>
          <w:rFonts w:ascii="Arial" w:hAnsi="Arial" w:cs="Arial"/>
          <w:color w:val="000000"/>
        </w:rPr>
        <w:t xml:space="preserve">I - </w:t>
      </w:r>
      <w:proofErr w:type="gramStart"/>
      <w:r w:rsidRPr="00311D39">
        <w:rPr>
          <w:rFonts w:ascii="Arial" w:hAnsi="Arial" w:cs="Arial"/>
          <w:color w:val="000000"/>
        </w:rPr>
        <w:t>no</w:t>
      </w:r>
      <w:proofErr w:type="gramEnd"/>
      <w:r w:rsidRPr="00311D39">
        <w:rPr>
          <w:rFonts w:ascii="Arial" w:hAnsi="Arial" w:cs="Arial"/>
          <w:color w:val="000000"/>
        </w:rPr>
        <w:t xml:space="preserve"> cadastro de empresas inidôneas do Tribunal de Contas da União, do Ministério da Transparência, Fiscalização e Controladoria-Geral da União;</w:t>
      </w:r>
    </w:p>
    <w:p w14:paraId="69DF43B3" w14:textId="77777777" w:rsidR="001D1C42" w:rsidRPr="00311D39" w:rsidRDefault="001D1C42" w:rsidP="00311D39">
      <w:pPr>
        <w:pStyle w:val="NormalWeb"/>
        <w:shd w:val="clear" w:color="auto" w:fill="FFFFFF"/>
        <w:spacing w:before="0" w:beforeAutospacing="0" w:after="0" w:afterAutospacing="0" w:line="360" w:lineRule="auto"/>
        <w:jc w:val="both"/>
        <w:textAlignment w:val="baseline"/>
        <w:rPr>
          <w:rFonts w:ascii="Arial" w:hAnsi="Arial" w:cs="Arial"/>
          <w:color w:val="000000"/>
        </w:rPr>
      </w:pPr>
      <w:r w:rsidRPr="00311D39">
        <w:rPr>
          <w:rFonts w:ascii="Arial" w:hAnsi="Arial" w:cs="Arial"/>
          <w:color w:val="000000"/>
        </w:rPr>
        <w:t xml:space="preserve">II - </w:t>
      </w:r>
      <w:proofErr w:type="gramStart"/>
      <w:r w:rsidRPr="00311D39">
        <w:rPr>
          <w:rFonts w:ascii="Arial" w:hAnsi="Arial" w:cs="Arial"/>
          <w:color w:val="000000"/>
        </w:rPr>
        <w:t>no</w:t>
      </w:r>
      <w:proofErr w:type="gramEnd"/>
      <w:r w:rsidRPr="00311D39">
        <w:rPr>
          <w:rFonts w:ascii="Arial" w:hAnsi="Arial" w:cs="Arial"/>
          <w:color w:val="000000"/>
        </w:rPr>
        <w:t xml:space="preserve"> Sistema de Cadastramento Unificado de Fornecedores - SICAF como impedidas ou suspensas; ou</w:t>
      </w:r>
    </w:p>
    <w:p w14:paraId="3535200A" w14:textId="77777777" w:rsidR="001D1C42" w:rsidRPr="00311D39" w:rsidRDefault="001D1C42" w:rsidP="00311D39">
      <w:pPr>
        <w:pStyle w:val="NormalWeb"/>
        <w:shd w:val="clear" w:color="auto" w:fill="FFFFFF"/>
        <w:spacing w:before="0" w:beforeAutospacing="0" w:after="0" w:afterAutospacing="0" w:line="360" w:lineRule="auto"/>
        <w:jc w:val="both"/>
        <w:textAlignment w:val="baseline"/>
        <w:rPr>
          <w:rFonts w:ascii="Arial" w:hAnsi="Arial" w:cs="Arial"/>
          <w:color w:val="000000"/>
        </w:rPr>
      </w:pPr>
      <w:r w:rsidRPr="00311D39">
        <w:rPr>
          <w:rFonts w:ascii="Arial" w:hAnsi="Arial" w:cs="Arial"/>
          <w:color w:val="000000"/>
        </w:rPr>
        <w:t>III - no Cadastro Nacional de Condenações Civis por Ato de Improbidade Administrativa e Inelegibilidade, supervisionado pelo Conselho Nacional de Justiça.</w:t>
      </w:r>
    </w:p>
    <w:p w14:paraId="521AFCB1" w14:textId="77777777" w:rsidR="001D1C42" w:rsidRPr="00311D39" w:rsidRDefault="001D1C42" w:rsidP="00311D39">
      <w:pPr>
        <w:spacing w:line="360" w:lineRule="auto"/>
        <w:jc w:val="both"/>
        <w:rPr>
          <w:rFonts w:ascii="Arial" w:hAnsi="Arial" w:cs="Arial"/>
          <w:sz w:val="24"/>
          <w:szCs w:val="24"/>
        </w:rPr>
      </w:pPr>
    </w:p>
    <w:p w14:paraId="705D0311" w14:textId="77777777" w:rsidR="001D1C42" w:rsidRPr="00311D39" w:rsidRDefault="001D1C42" w:rsidP="00311D39">
      <w:pPr>
        <w:spacing w:line="360" w:lineRule="auto"/>
        <w:jc w:val="both"/>
        <w:rPr>
          <w:rFonts w:ascii="Arial" w:hAnsi="Arial" w:cs="Arial"/>
          <w:sz w:val="24"/>
          <w:szCs w:val="24"/>
        </w:rPr>
      </w:pPr>
    </w:p>
    <w:p w14:paraId="3B4B8B2D" w14:textId="77777777" w:rsidR="001D1C42" w:rsidRPr="00311D39" w:rsidRDefault="001D1C42" w:rsidP="00311D39">
      <w:pPr>
        <w:pStyle w:val="Corpodetexto"/>
        <w:spacing w:after="0" w:line="360" w:lineRule="auto"/>
        <w:jc w:val="both"/>
        <w:rPr>
          <w:rFonts w:ascii="Arial" w:hAnsi="Arial" w:cs="Arial"/>
          <w:sz w:val="24"/>
          <w:szCs w:val="24"/>
        </w:rPr>
      </w:pPr>
    </w:p>
    <w:p w14:paraId="5C271BAE" w14:textId="77777777" w:rsidR="001D1C42" w:rsidRPr="00311D39" w:rsidRDefault="001D1C42" w:rsidP="00311D39">
      <w:pPr>
        <w:pStyle w:val="Corpodetexto"/>
        <w:spacing w:after="0" w:line="360" w:lineRule="auto"/>
        <w:jc w:val="both"/>
        <w:rPr>
          <w:rFonts w:ascii="Arial" w:hAnsi="Arial" w:cs="Arial"/>
          <w:sz w:val="24"/>
          <w:szCs w:val="24"/>
        </w:rPr>
      </w:pPr>
      <w:r w:rsidRPr="00311D39">
        <w:rPr>
          <w:rFonts w:ascii="Arial" w:hAnsi="Arial" w:cs="Arial"/>
          <w:sz w:val="24"/>
          <w:szCs w:val="24"/>
        </w:rPr>
        <w:t>Local e data:</w:t>
      </w:r>
    </w:p>
    <w:p w14:paraId="635DD659" w14:textId="77777777" w:rsidR="001D1C42" w:rsidRPr="00311D39" w:rsidRDefault="001D1C42" w:rsidP="00311D39">
      <w:pPr>
        <w:pStyle w:val="Corpodetexto"/>
        <w:spacing w:after="0" w:line="360" w:lineRule="auto"/>
        <w:jc w:val="both"/>
        <w:rPr>
          <w:rFonts w:ascii="Arial" w:hAnsi="Arial" w:cs="Arial"/>
          <w:sz w:val="24"/>
          <w:szCs w:val="24"/>
        </w:rPr>
      </w:pPr>
    </w:p>
    <w:p w14:paraId="13485534" w14:textId="77777777" w:rsidR="00E763DC" w:rsidRPr="00311D39" w:rsidRDefault="00E763DC" w:rsidP="00240C79">
      <w:pPr>
        <w:pStyle w:val="Default"/>
        <w:spacing w:line="360" w:lineRule="auto"/>
        <w:jc w:val="center"/>
      </w:pPr>
      <w:r w:rsidRPr="00311D39">
        <w:t>...........................................................................................</w:t>
      </w:r>
    </w:p>
    <w:p w14:paraId="58F96BBA" w14:textId="34EF5DA6" w:rsidR="00E763DC" w:rsidRPr="00311D39" w:rsidRDefault="00E763DC" w:rsidP="00240C79">
      <w:pPr>
        <w:pStyle w:val="Default"/>
        <w:spacing w:line="360" w:lineRule="auto"/>
        <w:jc w:val="center"/>
      </w:pPr>
      <w:r w:rsidRPr="00311D39">
        <w:t>(</w:t>
      </w:r>
      <w:r w:rsidR="00240C79">
        <w:t>R</w:t>
      </w:r>
      <w:r w:rsidRPr="00311D39">
        <w:t>epresentante legal)</w:t>
      </w:r>
    </w:p>
    <w:p w14:paraId="39285F6C" w14:textId="5CE18C12" w:rsidR="00507937" w:rsidRPr="00311D39" w:rsidRDefault="00507937" w:rsidP="00311D39">
      <w:pPr>
        <w:pStyle w:val="Default"/>
        <w:spacing w:line="360" w:lineRule="auto"/>
        <w:jc w:val="both"/>
      </w:pPr>
    </w:p>
    <w:p w14:paraId="73069B73" w14:textId="153680D1" w:rsidR="006758A6" w:rsidRPr="00311D39" w:rsidRDefault="006758A6" w:rsidP="00311D39">
      <w:pPr>
        <w:pStyle w:val="Corpodetexto"/>
        <w:spacing w:after="0" w:line="360" w:lineRule="auto"/>
        <w:jc w:val="both"/>
        <w:rPr>
          <w:rFonts w:ascii="Arial" w:hAnsi="Arial" w:cs="Arial"/>
          <w:b/>
          <w:sz w:val="24"/>
          <w:szCs w:val="24"/>
        </w:rPr>
      </w:pPr>
    </w:p>
    <w:p w14:paraId="66F89FA0" w14:textId="49C09BFC" w:rsidR="00646EF6" w:rsidRPr="00311D39" w:rsidRDefault="00646EF6" w:rsidP="00311D39">
      <w:pPr>
        <w:pStyle w:val="Corpodetexto"/>
        <w:spacing w:after="0" w:line="360" w:lineRule="auto"/>
        <w:jc w:val="both"/>
        <w:rPr>
          <w:rFonts w:ascii="Arial" w:hAnsi="Arial" w:cs="Arial"/>
          <w:b/>
          <w:sz w:val="24"/>
          <w:szCs w:val="24"/>
        </w:rPr>
      </w:pPr>
    </w:p>
    <w:p w14:paraId="3ED5BA26" w14:textId="77777777" w:rsidR="00356BEB" w:rsidRPr="00311D39" w:rsidRDefault="00356BEB" w:rsidP="00311D39">
      <w:pPr>
        <w:pStyle w:val="WW-TextoPr-formatado"/>
        <w:spacing w:line="360" w:lineRule="auto"/>
        <w:jc w:val="both"/>
        <w:rPr>
          <w:rFonts w:ascii="Arial" w:hAnsi="Arial" w:cs="Arial"/>
          <w:b/>
          <w:bCs/>
          <w:sz w:val="24"/>
          <w:szCs w:val="24"/>
        </w:rPr>
      </w:pPr>
    </w:p>
    <w:p w14:paraId="7BFECE8A" w14:textId="77777777" w:rsidR="00101F9A" w:rsidRDefault="00101F9A" w:rsidP="00240C79">
      <w:pPr>
        <w:spacing w:line="360" w:lineRule="auto"/>
        <w:jc w:val="center"/>
        <w:rPr>
          <w:rFonts w:ascii="Arial" w:hAnsi="Arial" w:cs="Arial"/>
          <w:b/>
          <w:sz w:val="24"/>
          <w:szCs w:val="24"/>
          <w:u w:val="single"/>
        </w:rPr>
      </w:pPr>
    </w:p>
    <w:p w14:paraId="1E0E0E7F" w14:textId="77777777" w:rsidR="00101F9A" w:rsidRDefault="00101F9A" w:rsidP="00240C79">
      <w:pPr>
        <w:spacing w:line="360" w:lineRule="auto"/>
        <w:jc w:val="center"/>
        <w:rPr>
          <w:rFonts w:ascii="Arial" w:hAnsi="Arial" w:cs="Arial"/>
          <w:b/>
          <w:sz w:val="24"/>
          <w:szCs w:val="24"/>
          <w:u w:val="single"/>
        </w:rPr>
      </w:pPr>
    </w:p>
    <w:p w14:paraId="18A9703E" w14:textId="77777777" w:rsidR="00101F9A" w:rsidRDefault="00101F9A" w:rsidP="00240C79">
      <w:pPr>
        <w:spacing w:line="360" w:lineRule="auto"/>
        <w:jc w:val="center"/>
        <w:rPr>
          <w:rFonts w:ascii="Arial" w:hAnsi="Arial" w:cs="Arial"/>
          <w:b/>
          <w:sz w:val="24"/>
          <w:szCs w:val="24"/>
          <w:u w:val="single"/>
        </w:rPr>
      </w:pPr>
    </w:p>
    <w:p w14:paraId="285310E8" w14:textId="1C4EDE0E" w:rsidR="00356BEB" w:rsidRPr="00311D39" w:rsidRDefault="00356BEB" w:rsidP="00240C79">
      <w:pPr>
        <w:spacing w:line="360" w:lineRule="auto"/>
        <w:jc w:val="center"/>
        <w:rPr>
          <w:rFonts w:ascii="Arial" w:hAnsi="Arial" w:cs="Arial"/>
          <w:b/>
          <w:sz w:val="24"/>
          <w:szCs w:val="24"/>
          <w:u w:val="single"/>
        </w:rPr>
      </w:pPr>
      <w:r w:rsidRPr="00311D39">
        <w:rPr>
          <w:rFonts w:ascii="Arial" w:hAnsi="Arial" w:cs="Arial"/>
          <w:b/>
          <w:sz w:val="24"/>
          <w:szCs w:val="24"/>
          <w:u w:val="single"/>
        </w:rPr>
        <w:t xml:space="preserve">ANEXO </w:t>
      </w:r>
      <w:proofErr w:type="gramStart"/>
      <w:r w:rsidRPr="00311D39">
        <w:rPr>
          <w:rFonts w:ascii="Arial" w:hAnsi="Arial" w:cs="Arial"/>
          <w:b/>
          <w:sz w:val="24"/>
          <w:szCs w:val="24"/>
          <w:u w:val="single"/>
        </w:rPr>
        <w:t>VI</w:t>
      </w:r>
      <w:r w:rsidR="00240C79">
        <w:rPr>
          <w:rFonts w:ascii="Arial" w:hAnsi="Arial" w:cs="Arial"/>
          <w:b/>
          <w:sz w:val="24"/>
          <w:szCs w:val="24"/>
          <w:u w:val="single"/>
        </w:rPr>
        <w:t>I</w:t>
      </w:r>
      <w:r w:rsidRPr="00311D39">
        <w:rPr>
          <w:rFonts w:ascii="Arial" w:hAnsi="Arial" w:cs="Arial"/>
          <w:b/>
          <w:sz w:val="24"/>
          <w:szCs w:val="24"/>
          <w:u w:val="single"/>
        </w:rPr>
        <w:t xml:space="preserve">  -</w:t>
      </w:r>
      <w:proofErr w:type="gramEnd"/>
      <w:r w:rsidRPr="00311D39">
        <w:rPr>
          <w:rFonts w:ascii="Arial" w:hAnsi="Arial" w:cs="Arial"/>
          <w:b/>
          <w:sz w:val="24"/>
          <w:szCs w:val="24"/>
          <w:u w:val="single"/>
        </w:rPr>
        <w:t xml:space="preserve"> MODELO DE DECLARAÇÃO ME/EPP</w:t>
      </w:r>
    </w:p>
    <w:p w14:paraId="15BC6A9A" w14:textId="0014ED02" w:rsidR="00356BEB" w:rsidRPr="00311D39" w:rsidRDefault="00356BEB" w:rsidP="00240C79">
      <w:pPr>
        <w:tabs>
          <w:tab w:val="left" w:pos="2002"/>
        </w:tabs>
        <w:spacing w:line="360" w:lineRule="auto"/>
        <w:jc w:val="center"/>
        <w:rPr>
          <w:rFonts w:ascii="Arial" w:hAnsi="Arial" w:cs="Arial"/>
          <w:color w:val="000000"/>
          <w:sz w:val="24"/>
          <w:szCs w:val="24"/>
        </w:rPr>
      </w:pPr>
    </w:p>
    <w:p w14:paraId="78525302" w14:textId="77777777" w:rsidR="00356BEB" w:rsidRPr="00311D39" w:rsidRDefault="00356BEB" w:rsidP="00311D39">
      <w:pPr>
        <w:tabs>
          <w:tab w:val="left" w:pos="2002"/>
        </w:tabs>
        <w:spacing w:line="360" w:lineRule="auto"/>
        <w:jc w:val="both"/>
        <w:rPr>
          <w:rFonts w:ascii="Arial" w:hAnsi="Arial" w:cs="Arial"/>
          <w:color w:val="000000"/>
          <w:sz w:val="24"/>
          <w:szCs w:val="24"/>
        </w:rPr>
      </w:pPr>
      <w:r w:rsidRPr="00311D39">
        <w:rPr>
          <w:rFonts w:ascii="Arial" w:hAnsi="Arial" w:cs="Arial"/>
          <w:color w:val="000000"/>
          <w:sz w:val="24"/>
          <w:szCs w:val="24"/>
        </w:rPr>
        <w:t xml:space="preserve"> </w:t>
      </w:r>
    </w:p>
    <w:p w14:paraId="0947755B" w14:textId="77777777" w:rsidR="00356BEB" w:rsidRPr="00311D39" w:rsidRDefault="00356BEB" w:rsidP="00311D39">
      <w:pPr>
        <w:tabs>
          <w:tab w:val="left" w:pos="2002"/>
        </w:tabs>
        <w:spacing w:line="360" w:lineRule="auto"/>
        <w:jc w:val="both"/>
        <w:rPr>
          <w:rFonts w:ascii="Arial" w:hAnsi="Arial" w:cs="Arial"/>
          <w:color w:val="000000"/>
          <w:sz w:val="24"/>
          <w:szCs w:val="24"/>
        </w:rPr>
      </w:pPr>
      <w:r w:rsidRPr="00311D39">
        <w:rPr>
          <w:rFonts w:ascii="Arial" w:hAnsi="Arial" w:cs="Arial"/>
          <w:color w:val="000000"/>
          <w:sz w:val="24"/>
          <w:szCs w:val="24"/>
        </w:rPr>
        <w:t xml:space="preserve"> </w:t>
      </w:r>
    </w:p>
    <w:p w14:paraId="156DE0D4" w14:textId="77777777" w:rsidR="00356BEB" w:rsidRPr="00311D39" w:rsidRDefault="00356BEB" w:rsidP="00311D39">
      <w:pPr>
        <w:tabs>
          <w:tab w:val="left" w:pos="2002"/>
        </w:tabs>
        <w:spacing w:line="360" w:lineRule="auto"/>
        <w:jc w:val="both"/>
        <w:rPr>
          <w:rFonts w:ascii="Arial" w:hAnsi="Arial" w:cs="Arial"/>
          <w:color w:val="000000"/>
          <w:sz w:val="24"/>
          <w:szCs w:val="24"/>
        </w:rPr>
      </w:pPr>
      <w:r w:rsidRPr="00311D39">
        <w:rPr>
          <w:rFonts w:ascii="Arial" w:hAnsi="Arial" w:cs="Arial"/>
          <w:color w:val="000000"/>
          <w:sz w:val="24"/>
          <w:szCs w:val="24"/>
        </w:rPr>
        <w:t xml:space="preserve"> </w:t>
      </w:r>
    </w:p>
    <w:p w14:paraId="3356E468" w14:textId="77777777" w:rsidR="00356BEB" w:rsidRPr="00311D39" w:rsidRDefault="00356BEB" w:rsidP="00101F9A">
      <w:pPr>
        <w:tabs>
          <w:tab w:val="left" w:pos="2002"/>
        </w:tabs>
        <w:spacing w:line="360" w:lineRule="auto"/>
        <w:ind w:right="51"/>
        <w:jc w:val="both"/>
        <w:rPr>
          <w:rFonts w:ascii="Arial" w:hAnsi="Arial" w:cs="Arial"/>
          <w:color w:val="000000"/>
          <w:sz w:val="24"/>
          <w:szCs w:val="24"/>
        </w:rPr>
      </w:pPr>
      <w:r w:rsidRPr="00311D39">
        <w:rPr>
          <w:rFonts w:ascii="Arial" w:hAnsi="Arial" w:cs="Arial"/>
          <w:color w:val="000000"/>
          <w:sz w:val="24"/>
          <w:szCs w:val="24"/>
        </w:rPr>
        <w:t xml:space="preserve">(Nome da empresa), CNPJ / MF nº..........., sediada (endereço completo), declaro (amos), sob as penas da Lei, que estou (amos) qualificado (os) como </w:t>
      </w:r>
      <w:r w:rsidRPr="00311D39">
        <w:rPr>
          <w:rFonts w:ascii="Arial" w:hAnsi="Arial" w:cs="Arial"/>
          <w:color w:val="000000"/>
          <w:sz w:val="24"/>
          <w:szCs w:val="24"/>
          <w:u w:val="single" w:color="000000"/>
        </w:rPr>
        <w:t>Microempresa</w:t>
      </w:r>
      <w:r w:rsidRPr="00311D39">
        <w:rPr>
          <w:rFonts w:ascii="Arial" w:hAnsi="Arial" w:cs="Arial"/>
          <w:color w:val="000000"/>
          <w:sz w:val="24"/>
          <w:szCs w:val="24"/>
        </w:rPr>
        <w:t xml:space="preserve"> – </w:t>
      </w:r>
      <w:r w:rsidRPr="00311D39">
        <w:rPr>
          <w:rFonts w:ascii="Arial" w:hAnsi="Arial" w:cs="Arial"/>
          <w:color w:val="000000"/>
          <w:sz w:val="24"/>
          <w:szCs w:val="24"/>
          <w:u w:val="single" w:color="000000"/>
        </w:rPr>
        <w:t>ME</w:t>
      </w:r>
      <w:r w:rsidRPr="00311D39">
        <w:rPr>
          <w:rFonts w:ascii="Arial" w:hAnsi="Arial" w:cs="Arial"/>
          <w:color w:val="000000"/>
          <w:sz w:val="24"/>
          <w:szCs w:val="24"/>
        </w:rPr>
        <w:t>/</w:t>
      </w:r>
      <w:r w:rsidRPr="00311D39">
        <w:rPr>
          <w:rFonts w:ascii="Arial" w:hAnsi="Arial" w:cs="Arial"/>
          <w:color w:val="000000"/>
          <w:sz w:val="24"/>
          <w:szCs w:val="24"/>
          <w:u w:val="single" w:color="000000"/>
        </w:rPr>
        <w:t>Empresa</w:t>
      </w:r>
      <w:r w:rsidRPr="00311D39">
        <w:rPr>
          <w:rFonts w:ascii="Arial" w:hAnsi="Arial" w:cs="Arial"/>
          <w:color w:val="000000"/>
          <w:sz w:val="24"/>
          <w:szCs w:val="24"/>
        </w:rPr>
        <w:t xml:space="preserve"> </w:t>
      </w:r>
      <w:r w:rsidRPr="00311D39">
        <w:rPr>
          <w:rFonts w:ascii="Arial" w:hAnsi="Arial" w:cs="Arial"/>
          <w:color w:val="000000"/>
          <w:sz w:val="24"/>
          <w:szCs w:val="24"/>
          <w:u w:val="single" w:color="000000"/>
        </w:rPr>
        <w:t>de</w:t>
      </w:r>
      <w:r w:rsidRPr="00311D39">
        <w:rPr>
          <w:rFonts w:ascii="Arial" w:hAnsi="Arial" w:cs="Arial"/>
          <w:color w:val="000000"/>
          <w:sz w:val="24"/>
          <w:szCs w:val="24"/>
        </w:rPr>
        <w:t xml:space="preserve"> </w:t>
      </w:r>
      <w:r w:rsidRPr="00311D39">
        <w:rPr>
          <w:rFonts w:ascii="Arial" w:hAnsi="Arial" w:cs="Arial"/>
          <w:color w:val="000000"/>
          <w:sz w:val="24"/>
          <w:szCs w:val="24"/>
          <w:u w:val="single" w:color="000000"/>
        </w:rPr>
        <w:t>Pequeno</w:t>
      </w:r>
      <w:r w:rsidRPr="00311D39">
        <w:rPr>
          <w:rFonts w:ascii="Arial" w:hAnsi="Arial" w:cs="Arial"/>
          <w:color w:val="000000"/>
          <w:sz w:val="24"/>
          <w:szCs w:val="24"/>
        </w:rPr>
        <w:t xml:space="preserve"> </w:t>
      </w:r>
      <w:r w:rsidRPr="00311D39">
        <w:rPr>
          <w:rFonts w:ascii="Arial" w:hAnsi="Arial" w:cs="Arial"/>
          <w:color w:val="000000"/>
          <w:sz w:val="24"/>
          <w:szCs w:val="24"/>
          <w:u w:val="single" w:color="000000"/>
        </w:rPr>
        <w:t>Porte</w:t>
      </w:r>
      <w:r w:rsidRPr="00311D39">
        <w:rPr>
          <w:rFonts w:ascii="Arial" w:hAnsi="Arial" w:cs="Arial"/>
          <w:color w:val="000000"/>
          <w:sz w:val="24"/>
          <w:szCs w:val="24"/>
        </w:rPr>
        <w:t xml:space="preserve"> – </w:t>
      </w:r>
      <w:r w:rsidRPr="00311D39">
        <w:rPr>
          <w:rFonts w:ascii="Arial" w:hAnsi="Arial" w:cs="Arial"/>
          <w:color w:val="000000"/>
          <w:sz w:val="24"/>
          <w:szCs w:val="24"/>
          <w:u w:val="single" w:color="000000"/>
        </w:rPr>
        <w:t>EPP</w:t>
      </w:r>
      <w:r w:rsidRPr="00311D39">
        <w:rPr>
          <w:rFonts w:ascii="Arial" w:hAnsi="Arial" w:cs="Arial"/>
          <w:color w:val="000000"/>
          <w:sz w:val="24"/>
          <w:szCs w:val="24"/>
        </w:rPr>
        <w:t xml:space="preserve">, para efeito do disposto no artigo 42 ao artigo 49, da Lei Complementar nº 123/2006. </w:t>
      </w:r>
    </w:p>
    <w:p w14:paraId="278536E2" w14:textId="77777777" w:rsidR="00356BEB" w:rsidRPr="00311D39" w:rsidRDefault="00356BEB" w:rsidP="00311D39">
      <w:pPr>
        <w:tabs>
          <w:tab w:val="left" w:pos="2002"/>
        </w:tabs>
        <w:spacing w:line="360" w:lineRule="auto"/>
        <w:jc w:val="both"/>
        <w:rPr>
          <w:rFonts w:ascii="Arial" w:hAnsi="Arial" w:cs="Arial"/>
          <w:color w:val="000000"/>
          <w:sz w:val="24"/>
          <w:szCs w:val="24"/>
        </w:rPr>
      </w:pPr>
      <w:r w:rsidRPr="00311D39">
        <w:rPr>
          <w:rFonts w:ascii="Arial" w:hAnsi="Arial" w:cs="Arial"/>
          <w:color w:val="000000"/>
          <w:sz w:val="24"/>
          <w:szCs w:val="24"/>
        </w:rPr>
        <w:t xml:space="preserve"> </w:t>
      </w:r>
    </w:p>
    <w:p w14:paraId="3C97526B" w14:textId="77777777" w:rsidR="00356BEB" w:rsidRPr="00311D39" w:rsidRDefault="00356BEB" w:rsidP="00311D39">
      <w:pPr>
        <w:spacing w:line="360" w:lineRule="auto"/>
        <w:jc w:val="both"/>
        <w:rPr>
          <w:rFonts w:ascii="Arial" w:hAnsi="Arial" w:cs="Arial"/>
          <w:color w:val="000000"/>
          <w:sz w:val="24"/>
          <w:szCs w:val="24"/>
        </w:rPr>
      </w:pPr>
    </w:p>
    <w:p w14:paraId="1441B64E" w14:textId="77777777" w:rsidR="00356BEB" w:rsidRPr="00311D39" w:rsidRDefault="00356BEB" w:rsidP="00311D39">
      <w:pPr>
        <w:spacing w:line="360" w:lineRule="auto"/>
        <w:jc w:val="both"/>
        <w:rPr>
          <w:rFonts w:ascii="Arial" w:hAnsi="Arial" w:cs="Arial"/>
          <w:color w:val="000000"/>
          <w:sz w:val="24"/>
          <w:szCs w:val="24"/>
        </w:rPr>
      </w:pPr>
      <w:r w:rsidRPr="00311D39">
        <w:rPr>
          <w:rFonts w:ascii="Arial" w:hAnsi="Arial" w:cs="Arial"/>
          <w:color w:val="000000"/>
          <w:sz w:val="24"/>
          <w:szCs w:val="24"/>
        </w:rPr>
        <w:t xml:space="preserve">                                                                    ..........................................................</w:t>
      </w:r>
    </w:p>
    <w:p w14:paraId="37FB833C" w14:textId="77777777" w:rsidR="00356BEB" w:rsidRPr="00311D39" w:rsidRDefault="00356BEB" w:rsidP="00311D39">
      <w:pPr>
        <w:spacing w:line="360" w:lineRule="auto"/>
        <w:jc w:val="both"/>
        <w:rPr>
          <w:rFonts w:ascii="Arial" w:hAnsi="Arial" w:cs="Arial"/>
          <w:color w:val="000000"/>
          <w:sz w:val="24"/>
          <w:szCs w:val="24"/>
        </w:rPr>
      </w:pPr>
      <w:r w:rsidRPr="00311D39">
        <w:rPr>
          <w:rFonts w:ascii="Arial" w:hAnsi="Arial" w:cs="Arial"/>
          <w:color w:val="000000"/>
          <w:sz w:val="24"/>
          <w:szCs w:val="24"/>
        </w:rPr>
        <w:t xml:space="preserve">                                                                                                    (data) </w:t>
      </w:r>
    </w:p>
    <w:p w14:paraId="46E677C7" w14:textId="77777777" w:rsidR="00356BEB" w:rsidRPr="00311D39" w:rsidRDefault="00356BEB" w:rsidP="00311D39">
      <w:pPr>
        <w:spacing w:line="360" w:lineRule="auto"/>
        <w:jc w:val="both"/>
        <w:rPr>
          <w:rFonts w:ascii="Arial" w:hAnsi="Arial" w:cs="Arial"/>
          <w:color w:val="000000"/>
          <w:sz w:val="24"/>
          <w:szCs w:val="24"/>
        </w:rPr>
      </w:pPr>
    </w:p>
    <w:p w14:paraId="128DE51D" w14:textId="77777777" w:rsidR="00356BEB" w:rsidRPr="00311D39" w:rsidRDefault="00356BEB" w:rsidP="00311D39">
      <w:pPr>
        <w:spacing w:line="360" w:lineRule="auto"/>
        <w:jc w:val="both"/>
        <w:rPr>
          <w:rFonts w:ascii="Arial" w:hAnsi="Arial" w:cs="Arial"/>
          <w:color w:val="000000"/>
          <w:sz w:val="24"/>
          <w:szCs w:val="24"/>
        </w:rPr>
      </w:pPr>
    </w:p>
    <w:p w14:paraId="689B3883" w14:textId="77777777" w:rsidR="00356BEB" w:rsidRPr="00311D39" w:rsidRDefault="00356BEB" w:rsidP="00311D39">
      <w:pPr>
        <w:spacing w:line="360" w:lineRule="auto"/>
        <w:jc w:val="both"/>
        <w:rPr>
          <w:rFonts w:ascii="Arial" w:hAnsi="Arial" w:cs="Arial"/>
          <w:color w:val="000000"/>
          <w:sz w:val="24"/>
          <w:szCs w:val="24"/>
        </w:rPr>
      </w:pPr>
    </w:p>
    <w:p w14:paraId="25D3F586" w14:textId="77777777" w:rsidR="00356BEB" w:rsidRPr="00311D39" w:rsidRDefault="00356BEB" w:rsidP="00311D39">
      <w:pPr>
        <w:spacing w:line="360" w:lineRule="auto"/>
        <w:jc w:val="both"/>
        <w:rPr>
          <w:rFonts w:ascii="Arial" w:hAnsi="Arial" w:cs="Arial"/>
          <w:color w:val="000000"/>
          <w:sz w:val="24"/>
          <w:szCs w:val="24"/>
        </w:rPr>
      </w:pPr>
    </w:p>
    <w:p w14:paraId="4F7ED9CA" w14:textId="77777777" w:rsidR="00356BEB" w:rsidRPr="00311D39" w:rsidRDefault="00356BEB" w:rsidP="00240C79">
      <w:pPr>
        <w:spacing w:line="360" w:lineRule="auto"/>
        <w:jc w:val="center"/>
        <w:rPr>
          <w:rFonts w:ascii="Arial" w:hAnsi="Arial" w:cs="Arial"/>
          <w:color w:val="000000"/>
          <w:sz w:val="24"/>
          <w:szCs w:val="24"/>
        </w:rPr>
      </w:pPr>
      <w:r w:rsidRPr="00311D39">
        <w:rPr>
          <w:rFonts w:ascii="Arial" w:hAnsi="Arial" w:cs="Arial"/>
          <w:color w:val="000000"/>
          <w:sz w:val="24"/>
          <w:szCs w:val="24"/>
        </w:rPr>
        <w:t>...........................................................................................</w:t>
      </w:r>
    </w:p>
    <w:p w14:paraId="5075F87E" w14:textId="77777777" w:rsidR="00356BEB" w:rsidRPr="00311D39" w:rsidRDefault="00356BEB" w:rsidP="00240C79">
      <w:pPr>
        <w:spacing w:line="360" w:lineRule="auto"/>
        <w:jc w:val="center"/>
        <w:rPr>
          <w:rFonts w:ascii="Arial" w:hAnsi="Arial" w:cs="Arial"/>
          <w:color w:val="000000"/>
          <w:sz w:val="24"/>
          <w:szCs w:val="24"/>
        </w:rPr>
      </w:pPr>
      <w:r w:rsidRPr="00311D39">
        <w:rPr>
          <w:rFonts w:ascii="Arial" w:hAnsi="Arial" w:cs="Arial"/>
          <w:color w:val="000000"/>
          <w:sz w:val="24"/>
          <w:szCs w:val="24"/>
        </w:rPr>
        <w:t>(Representante legal)</w:t>
      </w:r>
    </w:p>
    <w:p w14:paraId="58CAD902" w14:textId="77777777" w:rsidR="00356BEB" w:rsidRPr="00311D39" w:rsidRDefault="00356BEB" w:rsidP="00311D39">
      <w:pPr>
        <w:pStyle w:val="WW-TextoPr-formatado"/>
        <w:spacing w:line="360" w:lineRule="auto"/>
        <w:jc w:val="both"/>
        <w:rPr>
          <w:rFonts w:ascii="Arial" w:hAnsi="Arial" w:cs="Arial"/>
          <w:b/>
          <w:bCs/>
          <w:sz w:val="24"/>
          <w:szCs w:val="24"/>
        </w:rPr>
      </w:pPr>
    </w:p>
    <w:p w14:paraId="150E65FB" w14:textId="77777777" w:rsidR="00DD7217" w:rsidRPr="00311D39" w:rsidRDefault="00DD7217" w:rsidP="00311D39">
      <w:pPr>
        <w:pStyle w:val="Corpodetexto"/>
        <w:spacing w:after="0" w:line="360" w:lineRule="auto"/>
        <w:jc w:val="both"/>
        <w:rPr>
          <w:rFonts w:ascii="Arial" w:hAnsi="Arial" w:cs="Arial"/>
          <w:b/>
          <w:sz w:val="24"/>
          <w:szCs w:val="24"/>
        </w:rPr>
      </w:pPr>
    </w:p>
    <w:p w14:paraId="228AF1CC" w14:textId="476AE5B1" w:rsidR="009E4134" w:rsidRPr="00311D39" w:rsidRDefault="009E4134" w:rsidP="00311D39">
      <w:pPr>
        <w:pStyle w:val="Corpodetexto"/>
        <w:spacing w:after="0" w:line="360" w:lineRule="auto"/>
        <w:jc w:val="both"/>
        <w:rPr>
          <w:rFonts w:ascii="Arial" w:hAnsi="Arial" w:cs="Arial"/>
          <w:b/>
          <w:sz w:val="24"/>
          <w:szCs w:val="24"/>
        </w:rPr>
      </w:pPr>
    </w:p>
    <w:p w14:paraId="6AFA952F" w14:textId="1D20B783" w:rsidR="009E4134" w:rsidRPr="00311D39" w:rsidRDefault="009E4134" w:rsidP="00311D39">
      <w:pPr>
        <w:pStyle w:val="Corpodetexto"/>
        <w:spacing w:after="0" w:line="360" w:lineRule="auto"/>
        <w:jc w:val="both"/>
        <w:rPr>
          <w:rFonts w:ascii="Arial" w:hAnsi="Arial" w:cs="Arial"/>
          <w:b/>
          <w:sz w:val="24"/>
          <w:szCs w:val="24"/>
        </w:rPr>
      </w:pPr>
    </w:p>
    <w:p w14:paraId="0B2CEBDE" w14:textId="55615DDE" w:rsidR="0053106E" w:rsidRPr="00311D39" w:rsidRDefault="0053106E" w:rsidP="00311D39">
      <w:pPr>
        <w:pStyle w:val="Corpodetexto"/>
        <w:spacing w:after="0" w:line="360" w:lineRule="auto"/>
        <w:jc w:val="both"/>
        <w:rPr>
          <w:rFonts w:ascii="Arial" w:hAnsi="Arial" w:cs="Arial"/>
          <w:b/>
          <w:sz w:val="24"/>
          <w:szCs w:val="24"/>
        </w:rPr>
      </w:pPr>
    </w:p>
    <w:p w14:paraId="135AECA9" w14:textId="2235CF29" w:rsidR="0053106E" w:rsidRPr="00311D39" w:rsidRDefault="0053106E" w:rsidP="00311D39">
      <w:pPr>
        <w:pStyle w:val="Corpodetexto"/>
        <w:spacing w:after="0" w:line="360" w:lineRule="auto"/>
        <w:jc w:val="both"/>
        <w:rPr>
          <w:rFonts w:ascii="Arial" w:hAnsi="Arial" w:cs="Arial"/>
          <w:b/>
          <w:sz w:val="24"/>
          <w:szCs w:val="24"/>
        </w:rPr>
      </w:pPr>
    </w:p>
    <w:p w14:paraId="0559217A" w14:textId="47660708" w:rsidR="0053106E" w:rsidRPr="00311D39" w:rsidRDefault="0053106E" w:rsidP="00311D39">
      <w:pPr>
        <w:pStyle w:val="Corpodetexto"/>
        <w:spacing w:after="0" w:line="360" w:lineRule="auto"/>
        <w:jc w:val="both"/>
        <w:rPr>
          <w:rFonts w:ascii="Arial" w:hAnsi="Arial" w:cs="Arial"/>
          <w:b/>
          <w:sz w:val="24"/>
          <w:szCs w:val="24"/>
        </w:rPr>
      </w:pPr>
    </w:p>
    <w:p w14:paraId="00E1ED95" w14:textId="6E5250DE" w:rsidR="00D6002B" w:rsidRPr="00311D39" w:rsidRDefault="00C92CD5" w:rsidP="00240C79">
      <w:pPr>
        <w:pStyle w:val="Corpodetexto"/>
        <w:spacing w:after="0" w:line="360" w:lineRule="auto"/>
        <w:jc w:val="center"/>
        <w:rPr>
          <w:rFonts w:ascii="Arial" w:hAnsi="Arial" w:cs="Arial"/>
          <w:b/>
          <w:sz w:val="24"/>
          <w:szCs w:val="24"/>
        </w:rPr>
      </w:pPr>
      <w:r w:rsidRPr="00311D39">
        <w:rPr>
          <w:rFonts w:ascii="Arial" w:hAnsi="Arial" w:cs="Arial"/>
          <w:b/>
          <w:sz w:val="24"/>
          <w:szCs w:val="24"/>
        </w:rPr>
        <w:lastRenderedPageBreak/>
        <w:t>ANEXO V</w:t>
      </w:r>
      <w:r w:rsidR="00DD47B1" w:rsidRPr="00311D39">
        <w:rPr>
          <w:rFonts w:ascii="Arial" w:hAnsi="Arial" w:cs="Arial"/>
          <w:b/>
          <w:sz w:val="24"/>
          <w:szCs w:val="24"/>
        </w:rPr>
        <w:t>I</w:t>
      </w:r>
      <w:r w:rsidR="00240C79">
        <w:rPr>
          <w:rFonts w:ascii="Arial" w:hAnsi="Arial" w:cs="Arial"/>
          <w:b/>
          <w:sz w:val="24"/>
          <w:szCs w:val="24"/>
        </w:rPr>
        <w:t>I</w:t>
      </w:r>
      <w:r w:rsidR="009D71C1" w:rsidRPr="00311D39">
        <w:rPr>
          <w:rFonts w:ascii="Arial" w:hAnsi="Arial" w:cs="Arial"/>
          <w:b/>
          <w:sz w:val="24"/>
          <w:szCs w:val="24"/>
        </w:rPr>
        <w:t>I</w:t>
      </w:r>
      <w:r w:rsidRPr="00311D39">
        <w:rPr>
          <w:rFonts w:ascii="Arial" w:hAnsi="Arial" w:cs="Arial"/>
          <w:b/>
          <w:sz w:val="24"/>
          <w:szCs w:val="24"/>
        </w:rPr>
        <w:t xml:space="preserve"> – MINUTA DE CONTRATO</w:t>
      </w:r>
    </w:p>
    <w:p w14:paraId="1D0B8B0B" w14:textId="77777777" w:rsidR="0027306D" w:rsidRPr="00311D39" w:rsidRDefault="0027306D" w:rsidP="00311D39">
      <w:pPr>
        <w:tabs>
          <w:tab w:val="left" w:pos="709"/>
        </w:tabs>
        <w:spacing w:line="360" w:lineRule="auto"/>
        <w:jc w:val="both"/>
        <w:rPr>
          <w:rFonts w:ascii="Arial" w:hAnsi="Arial" w:cs="Arial"/>
          <w:sz w:val="24"/>
          <w:szCs w:val="24"/>
        </w:rPr>
      </w:pPr>
    </w:p>
    <w:p w14:paraId="79357823" w14:textId="104C95CB" w:rsidR="00C72E74" w:rsidRPr="00311D39" w:rsidRDefault="00C92CD5" w:rsidP="00311D39">
      <w:pPr>
        <w:tabs>
          <w:tab w:val="left" w:pos="709"/>
        </w:tabs>
        <w:spacing w:line="360" w:lineRule="auto"/>
        <w:jc w:val="both"/>
        <w:rPr>
          <w:rFonts w:ascii="Arial" w:hAnsi="Arial" w:cs="Arial"/>
          <w:sz w:val="24"/>
          <w:szCs w:val="24"/>
        </w:rPr>
      </w:pPr>
      <w:r w:rsidRPr="00311D39">
        <w:rPr>
          <w:rFonts w:ascii="Arial" w:hAnsi="Arial" w:cs="Arial"/>
          <w:sz w:val="24"/>
          <w:szCs w:val="24"/>
        </w:rPr>
        <w:t xml:space="preserve">Pelo presente instrumento, o </w:t>
      </w:r>
      <w:r w:rsidRPr="00311D39">
        <w:rPr>
          <w:rFonts w:ascii="Arial" w:hAnsi="Arial" w:cs="Arial"/>
          <w:b/>
          <w:sz w:val="24"/>
          <w:szCs w:val="24"/>
        </w:rPr>
        <w:t>MUNICÍPIO BALNEÁRIO</w:t>
      </w:r>
      <w:r w:rsidRPr="00311D39">
        <w:rPr>
          <w:rFonts w:ascii="Arial" w:hAnsi="Arial" w:cs="Arial"/>
          <w:sz w:val="24"/>
          <w:szCs w:val="24"/>
        </w:rPr>
        <w:t xml:space="preserve"> </w:t>
      </w:r>
      <w:r w:rsidRPr="00311D39">
        <w:rPr>
          <w:rFonts w:ascii="Arial" w:hAnsi="Arial" w:cs="Arial"/>
          <w:b/>
          <w:sz w:val="24"/>
          <w:szCs w:val="24"/>
        </w:rPr>
        <w:t>PINHAL,</w:t>
      </w:r>
      <w:r w:rsidRPr="00311D39">
        <w:rPr>
          <w:rFonts w:ascii="Arial" w:hAnsi="Arial" w:cs="Arial"/>
          <w:sz w:val="24"/>
          <w:szCs w:val="24"/>
        </w:rPr>
        <w:t xml:space="preserve"> pessoa jurídica de direito público interno, criado pela Lei nº 10.670 de 28 de dezembro de 1995, com sede na Avenida Itália, nº 3100, inscrito no CNPJ/MF sob o nº 01.611.339/0001-97, representado neste ato pela Prefeita </w:t>
      </w:r>
      <w:r w:rsidRPr="00311D39">
        <w:rPr>
          <w:rFonts w:ascii="Arial" w:hAnsi="Arial" w:cs="Arial"/>
          <w:b/>
          <w:sz w:val="24"/>
          <w:szCs w:val="24"/>
        </w:rPr>
        <w:t>MARCIA ROSANE TEDESCO DE OLIVEIRA</w:t>
      </w:r>
      <w:r w:rsidRPr="00311D39">
        <w:rPr>
          <w:rFonts w:ascii="Arial" w:hAnsi="Arial" w:cs="Arial"/>
          <w:sz w:val="24"/>
          <w:szCs w:val="24"/>
        </w:rPr>
        <w:t xml:space="preserve">, com poderes que lhe são conferidos pela Lei Orgânica do Município, doravante designado simplesmente </w:t>
      </w:r>
      <w:r w:rsidRPr="00311D39">
        <w:rPr>
          <w:rFonts w:ascii="Arial" w:hAnsi="Arial" w:cs="Arial"/>
          <w:b/>
          <w:sz w:val="24"/>
          <w:szCs w:val="24"/>
        </w:rPr>
        <w:t>MUNICÍPIO</w:t>
      </w:r>
      <w:r w:rsidRPr="00311D39">
        <w:rPr>
          <w:rFonts w:ascii="Arial" w:hAnsi="Arial" w:cs="Arial"/>
          <w:sz w:val="24"/>
          <w:szCs w:val="24"/>
        </w:rPr>
        <w:t xml:space="preserve"> e, de outro, a empresa.....................inscrita no CNPJ/MF sob nº ........., com sede no Município de ............., na  (Rua, Avenida)........, nº ..........., C</w:t>
      </w:r>
      <w:r w:rsidR="005E6E86" w:rsidRPr="00311D39">
        <w:rPr>
          <w:rFonts w:ascii="Arial" w:hAnsi="Arial" w:cs="Arial"/>
          <w:sz w:val="24"/>
          <w:szCs w:val="24"/>
        </w:rPr>
        <w:t>EP</w:t>
      </w:r>
      <w:r w:rsidRPr="00311D39">
        <w:rPr>
          <w:rFonts w:ascii="Arial" w:hAnsi="Arial" w:cs="Arial"/>
          <w:sz w:val="24"/>
          <w:szCs w:val="24"/>
        </w:rPr>
        <w:t xml:space="preserve">: .......... neste ato representado por ............................, doravante denominada </w:t>
      </w:r>
      <w:r w:rsidRPr="00311D39">
        <w:rPr>
          <w:rFonts w:ascii="Arial" w:hAnsi="Arial" w:cs="Arial"/>
          <w:b/>
          <w:sz w:val="24"/>
          <w:szCs w:val="24"/>
        </w:rPr>
        <w:t>CONTRATADA</w:t>
      </w:r>
      <w:r w:rsidRPr="00311D39">
        <w:rPr>
          <w:rFonts w:ascii="Arial" w:hAnsi="Arial" w:cs="Arial"/>
          <w:sz w:val="24"/>
          <w:szCs w:val="24"/>
        </w:rPr>
        <w:t xml:space="preserve">, têm justo e pactuado entre si o presente contrato de </w:t>
      </w:r>
      <w:r w:rsidR="00294E59" w:rsidRPr="00294E59">
        <w:rPr>
          <w:rFonts w:ascii="Arial" w:hAnsi="Arial" w:cs="Arial"/>
          <w:sz w:val="24"/>
          <w:szCs w:val="24"/>
        </w:rPr>
        <w:t xml:space="preserve">Execução de radier e viga de </w:t>
      </w:r>
      <w:proofErr w:type="spellStart"/>
      <w:r w:rsidR="00294E59" w:rsidRPr="00294E59">
        <w:rPr>
          <w:rFonts w:ascii="Arial" w:hAnsi="Arial" w:cs="Arial"/>
          <w:sz w:val="24"/>
          <w:szCs w:val="24"/>
        </w:rPr>
        <w:t>cintamento</w:t>
      </w:r>
      <w:proofErr w:type="spellEnd"/>
      <w:r w:rsidR="00294E59" w:rsidRPr="00294E59">
        <w:rPr>
          <w:rFonts w:ascii="Arial" w:hAnsi="Arial" w:cs="Arial"/>
          <w:sz w:val="24"/>
          <w:szCs w:val="24"/>
        </w:rPr>
        <w:t xml:space="preserve"> em canal de drenagem pluvial drenagem, a ser executada na Avenida Pampa entre a Av. General Osório e a Rua Carlos </w:t>
      </w:r>
      <w:proofErr w:type="spellStart"/>
      <w:r w:rsidR="00294E59" w:rsidRPr="00294E59">
        <w:rPr>
          <w:rFonts w:ascii="Arial" w:hAnsi="Arial" w:cs="Arial"/>
          <w:sz w:val="24"/>
          <w:szCs w:val="24"/>
        </w:rPr>
        <w:t>Cazaletti</w:t>
      </w:r>
      <w:proofErr w:type="spellEnd"/>
      <w:r w:rsidR="00294E59" w:rsidRPr="00294E59">
        <w:rPr>
          <w:rFonts w:ascii="Arial" w:hAnsi="Arial" w:cs="Arial"/>
          <w:sz w:val="24"/>
          <w:szCs w:val="24"/>
        </w:rPr>
        <w:t xml:space="preserve"> Filho com área total 447,34m²</w:t>
      </w:r>
      <w:r w:rsidRPr="00311D39">
        <w:rPr>
          <w:rFonts w:ascii="Arial" w:hAnsi="Arial" w:cs="Arial"/>
          <w:sz w:val="24"/>
          <w:szCs w:val="24"/>
        </w:rPr>
        <w:t xml:space="preserve">, mediante as seguintes cláusulas e condições, sujeitando-se às normas da Lei Federal </w:t>
      </w:r>
      <w:r w:rsidR="001114BD">
        <w:rPr>
          <w:rFonts w:ascii="Arial" w:hAnsi="Arial" w:cs="Arial"/>
          <w:sz w:val="24"/>
          <w:szCs w:val="24"/>
        </w:rPr>
        <w:t xml:space="preserve"> </w:t>
      </w:r>
      <w:r w:rsidRPr="00311D39">
        <w:rPr>
          <w:rFonts w:ascii="Arial" w:hAnsi="Arial" w:cs="Arial"/>
          <w:sz w:val="24"/>
          <w:szCs w:val="24"/>
        </w:rPr>
        <w:t xml:space="preserve">nº </w:t>
      </w:r>
      <w:r w:rsidR="00306F11" w:rsidRPr="00311D39">
        <w:rPr>
          <w:rFonts w:ascii="Arial" w:hAnsi="Arial" w:cs="Arial"/>
          <w:sz w:val="24"/>
          <w:szCs w:val="24"/>
        </w:rPr>
        <w:t xml:space="preserve">14.133/2021, suas alterações e demais dispositivos legais aplicáveis, inclusive os regulamentos editados pelo </w:t>
      </w:r>
      <w:r w:rsidR="00306F11" w:rsidRPr="00311D39">
        <w:rPr>
          <w:rFonts w:ascii="Arial" w:hAnsi="Arial" w:cs="Arial"/>
          <w:b/>
          <w:sz w:val="24"/>
          <w:szCs w:val="24"/>
        </w:rPr>
        <w:t>MUNICÍPIO</w:t>
      </w:r>
      <w:r w:rsidRPr="00311D39">
        <w:rPr>
          <w:rFonts w:ascii="Arial" w:hAnsi="Arial" w:cs="Arial"/>
          <w:sz w:val="24"/>
          <w:szCs w:val="24"/>
        </w:rPr>
        <w:t xml:space="preserve">:      </w:t>
      </w:r>
    </w:p>
    <w:p w14:paraId="4F112FBA" w14:textId="77777777" w:rsidR="00C72E74" w:rsidRPr="00311D39" w:rsidRDefault="00C72E74" w:rsidP="00311D39">
      <w:pPr>
        <w:tabs>
          <w:tab w:val="left" w:pos="-851"/>
        </w:tabs>
        <w:spacing w:line="360" w:lineRule="auto"/>
        <w:jc w:val="both"/>
        <w:rPr>
          <w:rFonts w:ascii="Arial" w:hAnsi="Arial" w:cs="Arial"/>
          <w:b/>
          <w:sz w:val="24"/>
          <w:szCs w:val="24"/>
          <w:u w:val="single"/>
        </w:rPr>
      </w:pPr>
    </w:p>
    <w:p w14:paraId="244773F6" w14:textId="395C93DE" w:rsidR="00462816" w:rsidRPr="00311D39" w:rsidRDefault="00C72E74" w:rsidP="00311D39">
      <w:pPr>
        <w:spacing w:line="360" w:lineRule="auto"/>
        <w:jc w:val="both"/>
        <w:rPr>
          <w:rFonts w:ascii="Arial" w:hAnsi="Arial" w:cs="Arial"/>
          <w:sz w:val="24"/>
          <w:szCs w:val="24"/>
        </w:rPr>
      </w:pPr>
      <w:r w:rsidRPr="00311D39">
        <w:rPr>
          <w:rFonts w:ascii="Arial" w:hAnsi="Arial" w:cs="Arial"/>
          <w:b/>
          <w:sz w:val="24"/>
          <w:szCs w:val="24"/>
          <w:u w:val="single"/>
        </w:rPr>
        <w:t>FUNDAMENTO</w:t>
      </w:r>
      <w:r w:rsidRPr="00311D39">
        <w:rPr>
          <w:rFonts w:ascii="Arial" w:hAnsi="Arial" w:cs="Arial"/>
          <w:b/>
          <w:sz w:val="24"/>
          <w:szCs w:val="24"/>
        </w:rPr>
        <w:t xml:space="preserve">: </w:t>
      </w:r>
      <w:r w:rsidR="00462816" w:rsidRPr="00311D39">
        <w:rPr>
          <w:rFonts w:ascii="Arial" w:hAnsi="Arial" w:cs="Arial"/>
          <w:sz w:val="24"/>
          <w:szCs w:val="24"/>
        </w:rPr>
        <w:t xml:space="preserve">Este contrato é fundamentado no procedimento realizado pelo </w:t>
      </w:r>
      <w:r w:rsidR="00306F11" w:rsidRPr="00311D39">
        <w:rPr>
          <w:rFonts w:ascii="Arial" w:hAnsi="Arial" w:cs="Arial"/>
          <w:b/>
          <w:sz w:val="24"/>
          <w:szCs w:val="24"/>
        </w:rPr>
        <w:t>MUNICÍPIO</w:t>
      </w:r>
      <w:r w:rsidR="00462816" w:rsidRPr="00311D39">
        <w:rPr>
          <w:rFonts w:ascii="Arial" w:hAnsi="Arial" w:cs="Arial"/>
          <w:sz w:val="24"/>
          <w:szCs w:val="24"/>
        </w:rPr>
        <w:t xml:space="preserve"> através do edital de </w:t>
      </w:r>
      <w:r w:rsidR="00462816" w:rsidRPr="001F4679">
        <w:rPr>
          <w:rFonts w:ascii="Arial" w:hAnsi="Arial" w:cs="Arial"/>
          <w:b/>
          <w:sz w:val="24"/>
          <w:szCs w:val="24"/>
        </w:rPr>
        <w:t>Processo Licitatório nº 0</w:t>
      </w:r>
      <w:r w:rsidR="002734E6">
        <w:rPr>
          <w:rFonts w:ascii="Arial" w:hAnsi="Arial" w:cs="Arial"/>
          <w:b/>
          <w:sz w:val="24"/>
          <w:szCs w:val="24"/>
        </w:rPr>
        <w:t>073</w:t>
      </w:r>
      <w:r w:rsidR="00462816" w:rsidRPr="001F4679">
        <w:rPr>
          <w:rFonts w:ascii="Arial" w:hAnsi="Arial" w:cs="Arial"/>
          <w:b/>
          <w:sz w:val="24"/>
          <w:szCs w:val="24"/>
        </w:rPr>
        <w:t>/202</w:t>
      </w:r>
      <w:r w:rsidR="002734E6">
        <w:rPr>
          <w:rFonts w:ascii="Arial" w:hAnsi="Arial" w:cs="Arial"/>
          <w:b/>
          <w:sz w:val="24"/>
          <w:szCs w:val="24"/>
        </w:rPr>
        <w:t>4</w:t>
      </w:r>
      <w:r w:rsidR="00462816" w:rsidRPr="00311D39">
        <w:rPr>
          <w:rFonts w:ascii="Arial" w:hAnsi="Arial" w:cs="Arial"/>
          <w:sz w:val="24"/>
          <w:szCs w:val="24"/>
        </w:rPr>
        <w:t xml:space="preserve">, </w:t>
      </w:r>
      <w:r w:rsidR="00306F11" w:rsidRPr="00311D39">
        <w:rPr>
          <w:rFonts w:ascii="Arial" w:hAnsi="Arial" w:cs="Arial"/>
          <w:b/>
          <w:sz w:val="24"/>
          <w:szCs w:val="24"/>
        </w:rPr>
        <w:t>Concorrência Eletrônica</w:t>
      </w:r>
      <w:r w:rsidR="00462816" w:rsidRPr="00311D39">
        <w:rPr>
          <w:rFonts w:ascii="Arial" w:hAnsi="Arial" w:cs="Arial"/>
          <w:b/>
          <w:sz w:val="24"/>
          <w:szCs w:val="24"/>
        </w:rPr>
        <w:t xml:space="preserve"> </w:t>
      </w:r>
      <w:r w:rsidR="0027306D" w:rsidRPr="00311D39">
        <w:rPr>
          <w:rFonts w:ascii="Arial" w:hAnsi="Arial" w:cs="Arial"/>
          <w:b/>
          <w:sz w:val="24"/>
          <w:szCs w:val="24"/>
        </w:rPr>
        <w:t xml:space="preserve">                             </w:t>
      </w:r>
      <w:r w:rsidR="00462816" w:rsidRPr="00311D39">
        <w:rPr>
          <w:rFonts w:ascii="Arial" w:hAnsi="Arial" w:cs="Arial"/>
          <w:b/>
          <w:sz w:val="24"/>
          <w:szCs w:val="24"/>
        </w:rPr>
        <w:t>n° 000</w:t>
      </w:r>
      <w:r w:rsidR="001F4679">
        <w:rPr>
          <w:rFonts w:ascii="Arial" w:hAnsi="Arial" w:cs="Arial"/>
          <w:b/>
          <w:sz w:val="24"/>
          <w:szCs w:val="24"/>
        </w:rPr>
        <w:t>9</w:t>
      </w:r>
      <w:r w:rsidR="00462816" w:rsidRPr="00311D39">
        <w:rPr>
          <w:rFonts w:ascii="Arial" w:hAnsi="Arial" w:cs="Arial"/>
          <w:b/>
          <w:sz w:val="24"/>
          <w:szCs w:val="24"/>
        </w:rPr>
        <w:t>/202</w:t>
      </w:r>
      <w:r w:rsidR="002734E6">
        <w:rPr>
          <w:rFonts w:ascii="Arial" w:hAnsi="Arial" w:cs="Arial"/>
          <w:b/>
          <w:sz w:val="24"/>
          <w:szCs w:val="24"/>
        </w:rPr>
        <w:t xml:space="preserve">4 </w:t>
      </w:r>
      <w:r w:rsidR="00462816" w:rsidRPr="00311D39">
        <w:rPr>
          <w:rFonts w:ascii="Arial" w:hAnsi="Arial" w:cs="Arial"/>
          <w:sz w:val="24"/>
          <w:szCs w:val="24"/>
        </w:rPr>
        <w:t xml:space="preserve">da qual </w:t>
      </w:r>
      <w:proofErr w:type="spellStart"/>
      <w:r w:rsidR="00462816" w:rsidRPr="00311D39">
        <w:rPr>
          <w:rFonts w:ascii="Arial" w:hAnsi="Arial" w:cs="Arial"/>
          <w:sz w:val="24"/>
          <w:szCs w:val="24"/>
        </w:rPr>
        <w:t>esta</w:t>
      </w:r>
      <w:proofErr w:type="spellEnd"/>
      <w:r w:rsidR="00462816" w:rsidRPr="00311D39">
        <w:rPr>
          <w:rFonts w:ascii="Arial" w:hAnsi="Arial" w:cs="Arial"/>
          <w:sz w:val="24"/>
          <w:szCs w:val="24"/>
        </w:rPr>
        <w:t xml:space="preserve"> Minuta de Contrato é integrante e na proposta vencedora, conforme termos de homologação e de adjudicação, e se regerá pelas cláusulas aqui previstas, bem como pelas normas da Lei Federal n.º 14.133/2021, suas alterações e demais dispositivos legais aplicáveis, inclusive os regulamentos editados pelo </w:t>
      </w:r>
      <w:r w:rsidR="00306F11" w:rsidRPr="00311D39">
        <w:rPr>
          <w:rFonts w:ascii="Arial" w:hAnsi="Arial" w:cs="Arial"/>
          <w:b/>
          <w:sz w:val="24"/>
          <w:szCs w:val="24"/>
        </w:rPr>
        <w:t>MUNICÍPIO</w:t>
      </w:r>
      <w:r w:rsidR="00462816" w:rsidRPr="00311D39">
        <w:rPr>
          <w:rFonts w:ascii="Arial" w:hAnsi="Arial" w:cs="Arial"/>
          <w:sz w:val="24"/>
          <w:szCs w:val="24"/>
        </w:rPr>
        <w:t>.</w:t>
      </w:r>
    </w:p>
    <w:p w14:paraId="64386328" w14:textId="77777777" w:rsidR="00462816" w:rsidRPr="00311D39" w:rsidRDefault="00462816" w:rsidP="00311D39">
      <w:pPr>
        <w:spacing w:line="360" w:lineRule="auto"/>
        <w:jc w:val="both"/>
        <w:rPr>
          <w:rFonts w:ascii="Arial" w:hAnsi="Arial" w:cs="Arial"/>
          <w:sz w:val="24"/>
          <w:szCs w:val="24"/>
        </w:rPr>
      </w:pPr>
    </w:p>
    <w:p w14:paraId="590E77E4" w14:textId="1CA36FCA" w:rsidR="00C72E74" w:rsidRPr="00311D39" w:rsidRDefault="00C72E74" w:rsidP="00311D39">
      <w:pPr>
        <w:tabs>
          <w:tab w:val="left" w:pos="-851"/>
        </w:tabs>
        <w:spacing w:line="360" w:lineRule="auto"/>
        <w:jc w:val="both"/>
        <w:rPr>
          <w:rFonts w:ascii="Arial" w:hAnsi="Arial" w:cs="Arial"/>
          <w:sz w:val="24"/>
          <w:szCs w:val="24"/>
        </w:rPr>
      </w:pPr>
      <w:r w:rsidRPr="00311D39">
        <w:rPr>
          <w:rFonts w:ascii="Arial" w:hAnsi="Arial" w:cs="Arial"/>
          <w:sz w:val="24"/>
          <w:szCs w:val="24"/>
        </w:rPr>
        <w:t xml:space="preserve">As partes contratantes, de comum acordo, estabelecem entre si este contrato com as seguintes cláusulas: </w:t>
      </w:r>
    </w:p>
    <w:p w14:paraId="1B1A4750" w14:textId="77777777" w:rsidR="00047A3D" w:rsidRPr="00311D39" w:rsidRDefault="00047A3D" w:rsidP="00311D39">
      <w:pPr>
        <w:tabs>
          <w:tab w:val="left" w:pos="-851"/>
        </w:tabs>
        <w:spacing w:line="360" w:lineRule="auto"/>
        <w:jc w:val="both"/>
        <w:rPr>
          <w:rFonts w:ascii="Arial" w:hAnsi="Arial" w:cs="Arial"/>
          <w:sz w:val="24"/>
          <w:szCs w:val="24"/>
        </w:rPr>
      </w:pPr>
    </w:p>
    <w:p w14:paraId="5A2E879A" w14:textId="5BBDD9C2" w:rsidR="00C72E74" w:rsidRPr="00311D39" w:rsidRDefault="00C72E74" w:rsidP="00311D39">
      <w:pPr>
        <w:pStyle w:val="Ttulo2"/>
        <w:tabs>
          <w:tab w:val="left" w:pos="-851"/>
        </w:tabs>
        <w:spacing w:before="0" w:after="0" w:line="360" w:lineRule="auto"/>
        <w:jc w:val="both"/>
        <w:rPr>
          <w:i w:val="0"/>
          <w:sz w:val="24"/>
          <w:szCs w:val="24"/>
        </w:rPr>
      </w:pPr>
      <w:r w:rsidRPr="00311D39">
        <w:rPr>
          <w:i w:val="0"/>
          <w:sz w:val="24"/>
          <w:szCs w:val="24"/>
        </w:rPr>
        <w:t>PRIMEIRA</w:t>
      </w:r>
      <w:r w:rsidR="00306F11" w:rsidRPr="00311D39">
        <w:rPr>
          <w:i w:val="0"/>
          <w:sz w:val="24"/>
          <w:szCs w:val="24"/>
        </w:rPr>
        <w:t>:</w:t>
      </w:r>
      <w:r w:rsidRPr="00311D39">
        <w:rPr>
          <w:i w:val="0"/>
          <w:sz w:val="24"/>
          <w:szCs w:val="24"/>
        </w:rPr>
        <w:t xml:space="preserve"> </w:t>
      </w:r>
      <w:r w:rsidRPr="00311D39">
        <w:rPr>
          <w:i w:val="0"/>
          <w:sz w:val="24"/>
          <w:szCs w:val="24"/>
          <w:u w:val="single"/>
        </w:rPr>
        <w:t>OBJETO</w:t>
      </w:r>
    </w:p>
    <w:p w14:paraId="4614F9FC" w14:textId="19F6D76E" w:rsidR="00047A3D" w:rsidRDefault="00766CD3" w:rsidP="00311D39">
      <w:pPr>
        <w:suppressAutoHyphens/>
        <w:spacing w:line="360" w:lineRule="auto"/>
        <w:jc w:val="both"/>
        <w:rPr>
          <w:rFonts w:ascii="Arial" w:hAnsi="Arial" w:cs="Arial"/>
          <w:sz w:val="24"/>
          <w:szCs w:val="24"/>
          <w:lang w:eastAsia="ar-SA"/>
        </w:rPr>
      </w:pPr>
      <w:r w:rsidRPr="00311D39">
        <w:rPr>
          <w:rFonts w:ascii="Arial" w:hAnsi="Arial" w:cs="Arial"/>
          <w:sz w:val="24"/>
          <w:szCs w:val="24"/>
        </w:rPr>
        <w:t xml:space="preserve">Constitui objeto da presente licitação, a </w:t>
      </w:r>
      <w:r w:rsidR="00703DE5" w:rsidRPr="00311D39">
        <w:rPr>
          <w:rFonts w:ascii="Arial" w:hAnsi="Arial" w:cs="Arial"/>
          <w:sz w:val="24"/>
          <w:szCs w:val="24"/>
        </w:rPr>
        <w:t xml:space="preserve">contratação </w:t>
      </w:r>
      <w:r w:rsidR="00876FB8" w:rsidRPr="00311D39">
        <w:rPr>
          <w:rFonts w:ascii="Arial" w:hAnsi="Arial" w:cs="Arial"/>
          <w:sz w:val="24"/>
          <w:szCs w:val="24"/>
        </w:rPr>
        <w:t xml:space="preserve">de empresa do ramo para prestação de serviços de </w:t>
      </w:r>
      <w:r w:rsidR="00294E59" w:rsidRPr="00294E59">
        <w:rPr>
          <w:rFonts w:ascii="Arial" w:hAnsi="Arial" w:cs="Arial"/>
          <w:sz w:val="24"/>
          <w:szCs w:val="24"/>
        </w:rPr>
        <w:t xml:space="preserve">Execução de radier e viga de </w:t>
      </w:r>
      <w:proofErr w:type="spellStart"/>
      <w:r w:rsidR="00294E59" w:rsidRPr="00294E59">
        <w:rPr>
          <w:rFonts w:ascii="Arial" w:hAnsi="Arial" w:cs="Arial"/>
          <w:sz w:val="24"/>
          <w:szCs w:val="24"/>
        </w:rPr>
        <w:t>cintamento</w:t>
      </w:r>
      <w:proofErr w:type="spellEnd"/>
      <w:r w:rsidR="00294E59" w:rsidRPr="00294E59">
        <w:rPr>
          <w:rFonts w:ascii="Arial" w:hAnsi="Arial" w:cs="Arial"/>
          <w:sz w:val="24"/>
          <w:szCs w:val="24"/>
        </w:rPr>
        <w:t xml:space="preserve"> em canal de drenagem pluvial drenagem, </w:t>
      </w:r>
      <w:r w:rsidR="00294E59" w:rsidRPr="00294E59">
        <w:rPr>
          <w:rFonts w:ascii="Arial" w:hAnsi="Arial" w:cs="Arial"/>
          <w:sz w:val="24"/>
          <w:szCs w:val="24"/>
        </w:rPr>
        <w:lastRenderedPageBreak/>
        <w:t xml:space="preserve">a ser executada na Avenida Pampa entre a Av. General Osório e a Rua Carlos </w:t>
      </w:r>
      <w:proofErr w:type="spellStart"/>
      <w:r w:rsidR="00294E59" w:rsidRPr="00294E59">
        <w:rPr>
          <w:rFonts w:ascii="Arial" w:hAnsi="Arial" w:cs="Arial"/>
          <w:sz w:val="24"/>
          <w:szCs w:val="24"/>
        </w:rPr>
        <w:t>Cazaletti</w:t>
      </w:r>
      <w:proofErr w:type="spellEnd"/>
      <w:r w:rsidR="00294E59" w:rsidRPr="00294E59">
        <w:rPr>
          <w:rFonts w:ascii="Arial" w:hAnsi="Arial" w:cs="Arial"/>
          <w:sz w:val="24"/>
          <w:szCs w:val="24"/>
        </w:rPr>
        <w:t xml:space="preserve"> Filho com área total 447,34m²</w:t>
      </w:r>
      <w:r w:rsidRPr="00311D39">
        <w:rPr>
          <w:rFonts w:ascii="Arial" w:hAnsi="Arial" w:cs="Arial"/>
          <w:sz w:val="24"/>
          <w:szCs w:val="24"/>
        </w:rPr>
        <w:t>, conforme descrição no Memorial Descritivo</w:t>
      </w:r>
      <w:r w:rsidR="0078366A" w:rsidRPr="00311D39">
        <w:rPr>
          <w:rFonts w:ascii="Arial" w:eastAsia="MS Mincho" w:hAnsi="Arial" w:cs="Arial"/>
          <w:sz w:val="24"/>
          <w:szCs w:val="24"/>
        </w:rPr>
        <w:t>.</w:t>
      </w:r>
      <w:r w:rsidR="00047A3D" w:rsidRPr="00311D39">
        <w:rPr>
          <w:rFonts w:ascii="Arial" w:hAnsi="Arial" w:cs="Arial"/>
          <w:sz w:val="24"/>
          <w:szCs w:val="24"/>
          <w:lang w:eastAsia="ar-SA"/>
        </w:rPr>
        <w:t xml:space="preserve"> </w:t>
      </w:r>
    </w:p>
    <w:p w14:paraId="56FD74F5" w14:textId="77777777" w:rsidR="00101F9A" w:rsidRPr="00101F9A" w:rsidRDefault="00101F9A" w:rsidP="00101F9A">
      <w:pPr>
        <w:spacing w:line="360" w:lineRule="auto"/>
        <w:jc w:val="both"/>
        <w:rPr>
          <w:rFonts w:ascii="Arial" w:hAnsi="Arial" w:cs="Arial"/>
          <w:sz w:val="24"/>
          <w:szCs w:val="24"/>
        </w:rPr>
      </w:pPr>
      <w:r w:rsidRPr="00101F9A">
        <w:rPr>
          <w:rFonts w:ascii="Arial" w:hAnsi="Arial" w:cs="Arial"/>
          <w:sz w:val="24"/>
          <w:szCs w:val="24"/>
        </w:rPr>
        <w:t xml:space="preserve">1.1. Trata-se de uma galeria de drenagem sob a Avenida General Osório, a continuidade do canal no mesmo formato existente entre a Avenida Itália e a Avenida General Osório que se estenderá até a Rua Carlos </w:t>
      </w:r>
      <w:proofErr w:type="spellStart"/>
      <w:r w:rsidRPr="00101F9A">
        <w:rPr>
          <w:rFonts w:ascii="Arial" w:hAnsi="Arial" w:cs="Arial"/>
          <w:sz w:val="24"/>
          <w:szCs w:val="24"/>
        </w:rPr>
        <w:t>Cazaletti</w:t>
      </w:r>
      <w:proofErr w:type="spellEnd"/>
      <w:r w:rsidRPr="00101F9A">
        <w:rPr>
          <w:rFonts w:ascii="Arial" w:hAnsi="Arial" w:cs="Arial"/>
          <w:sz w:val="24"/>
          <w:szCs w:val="24"/>
        </w:rPr>
        <w:t>, num total de 103 metros de comprimento e a pavimentação dos dois lados da Avenida Pampa, neste comprimento.</w:t>
      </w:r>
    </w:p>
    <w:p w14:paraId="547CB059" w14:textId="77777777" w:rsidR="00101F9A" w:rsidRPr="00101F9A" w:rsidRDefault="00101F9A" w:rsidP="00101F9A">
      <w:pPr>
        <w:spacing w:line="360" w:lineRule="auto"/>
        <w:jc w:val="both"/>
        <w:rPr>
          <w:rFonts w:ascii="Arial" w:hAnsi="Arial" w:cs="Arial"/>
          <w:sz w:val="24"/>
          <w:szCs w:val="24"/>
        </w:rPr>
      </w:pPr>
      <w:r w:rsidRPr="00101F9A">
        <w:rPr>
          <w:rFonts w:ascii="Arial" w:hAnsi="Arial" w:cs="Arial"/>
          <w:sz w:val="24"/>
          <w:szCs w:val="24"/>
        </w:rPr>
        <w:t>1.2. A empresa assumirá inteira responsabilidade pela execução, acabamentos, resistência e estabilidade da construção e executará a obra com materiais de primeira linha e qualidade comprovadas, fornecendo todos os materiais especificados. Deverá ser refeito todo e qualquer serviço que, a critério da fiscalização, estiver em desacordo com as especificações, com a qualidade de execução ou dos materiais empregados, sem ônus para o Município.</w:t>
      </w:r>
    </w:p>
    <w:p w14:paraId="4E861BE6" w14:textId="77777777" w:rsidR="00101F9A" w:rsidRPr="00101F9A" w:rsidRDefault="00101F9A" w:rsidP="00101F9A">
      <w:pPr>
        <w:spacing w:line="360" w:lineRule="auto"/>
        <w:jc w:val="both"/>
        <w:rPr>
          <w:rFonts w:ascii="Arial" w:hAnsi="Arial" w:cs="Arial"/>
          <w:sz w:val="24"/>
          <w:szCs w:val="24"/>
        </w:rPr>
      </w:pPr>
      <w:r w:rsidRPr="00101F9A">
        <w:rPr>
          <w:rFonts w:ascii="Arial" w:hAnsi="Arial" w:cs="Arial"/>
          <w:sz w:val="24"/>
          <w:szCs w:val="24"/>
        </w:rPr>
        <w:t>1.3. A obra deverá ser mantida permanentemente limpa, devendo o entulho e demais resíduos serem removidos periodicamente e destinados a um Centro de Triagem de Resíduos/Transbordo devidamente licenciado.</w:t>
      </w:r>
    </w:p>
    <w:p w14:paraId="520AB7A7" w14:textId="74765296" w:rsidR="00101F9A" w:rsidRPr="00101F9A" w:rsidRDefault="00101F9A" w:rsidP="00101F9A">
      <w:pPr>
        <w:spacing w:line="360" w:lineRule="auto"/>
        <w:jc w:val="both"/>
        <w:rPr>
          <w:rFonts w:ascii="Arial" w:hAnsi="Arial" w:cs="Arial"/>
          <w:sz w:val="24"/>
          <w:szCs w:val="24"/>
        </w:rPr>
      </w:pPr>
      <w:r w:rsidRPr="00101F9A">
        <w:rPr>
          <w:rFonts w:ascii="Arial" w:hAnsi="Arial" w:cs="Arial"/>
          <w:sz w:val="24"/>
          <w:szCs w:val="24"/>
        </w:rPr>
        <w:t>1.</w:t>
      </w:r>
      <w:r>
        <w:rPr>
          <w:rFonts w:ascii="Arial" w:hAnsi="Arial" w:cs="Arial"/>
          <w:sz w:val="24"/>
          <w:szCs w:val="24"/>
        </w:rPr>
        <w:t>4</w:t>
      </w:r>
      <w:r w:rsidRPr="00101F9A">
        <w:rPr>
          <w:rFonts w:ascii="Arial" w:hAnsi="Arial" w:cs="Arial"/>
          <w:sz w:val="24"/>
          <w:szCs w:val="24"/>
        </w:rPr>
        <w:t>. Por qualquer omissão no Memorial Descritivo, prevalecerá o uso das especificações feitas pelas normas brasileiras (ABNT) em vigor atualmente.</w:t>
      </w:r>
    </w:p>
    <w:p w14:paraId="7A03EE59" w14:textId="304D3233" w:rsidR="00047A3D" w:rsidRPr="00311D39" w:rsidRDefault="006758A6" w:rsidP="00311D39">
      <w:pPr>
        <w:spacing w:line="360" w:lineRule="auto"/>
        <w:jc w:val="both"/>
        <w:rPr>
          <w:rFonts w:ascii="Arial" w:hAnsi="Arial" w:cs="Arial"/>
          <w:sz w:val="24"/>
          <w:szCs w:val="24"/>
        </w:rPr>
      </w:pPr>
      <w:r w:rsidRPr="00311D39">
        <w:rPr>
          <w:rFonts w:ascii="Arial" w:hAnsi="Arial" w:cs="Arial"/>
          <w:sz w:val="24"/>
          <w:szCs w:val="24"/>
        </w:rPr>
        <w:t>1.</w:t>
      </w:r>
      <w:r w:rsidR="00101F9A">
        <w:rPr>
          <w:rFonts w:ascii="Arial" w:hAnsi="Arial" w:cs="Arial"/>
          <w:sz w:val="24"/>
          <w:szCs w:val="24"/>
        </w:rPr>
        <w:t>5</w:t>
      </w:r>
      <w:r w:rsidRPr="00311D39">
        <w:rPr>
          <w:rFonts w:ascii="Arial" w:hAnsi="Arial" w:cs="Arial"/>
          <w:sz w:val="24"/>
          <w:szCs w:val="24"/>
        </w:rPr>
        <w:t>. Demais especificações referentes à execução do objeto estarão contidas no Memorial Descritivo, que passa a fazer parte integrante da presente Minuta.</w:t>
      </w:r>
    </w:p>
    <w:p w14:paraId="7534B62A" w14:textId="77777777" w:rsidR="006758A6" w:rsidRPr="00311D39" w:rsidRDefault="006758A6" w:rsidP="00311D39">
      <w:pPr>
        <w:spacing w:line="360" w:lineRule="auto"/>
        <w:jc w:val="both"/>
        <w:rPr>
          <w:rFonts w:ascii="Arial" w:hAnsi="Arial" w:cs="Arial"/>
          <w:sz w:val="24"/>
          <w:szCs w:val="24"/>
        </w:rPr>
      </w:pPr>
    </w:p>
    <w:p w14:paraId="03DBC0D9" w14:textId="54F197B1" w:rsidR="00C72E74" w:rsidRPr="00311D39" w:rsidRDefault="00C72E74" w:rsidP="00311D39">
      <w:pPr>
        <w:pStyle w:val="Ttulo2"/>
        <w:spacing w:before="0" w:after="0" w:line="360" w:lineRule="auto"/>
        <w:jc w:val="both"/>
        <w:rPr>
          <w:i w:val="0"/>
          <w:sz w:val="24"/>
          <w:szCs w:val="24"/>
        </w:rPr>
      </w:pPr>
      <w:r w:rsidRPr="00311D39">
        <w:rPr>
          <w:i w:val="0"/>
          <w:sz w:val="24"/>
          <w:szCs w:val="24"/>
        </w:rPr>
        <w:t>SEGUNDA</w:t>
      </w:r>
      <w:r w:rsidR="00AB5606" w:rsidRPr="00311D39">
        <w:rPr>
          <w:i w:val="0"/>
          <w:sz w:val="24"/>
          <w:szCs w:val="24"/>
        </w:rPr>
        <w:t>:</w:t>
      </w:r>
      <w:r w:rsidRPr="00311D39">
        <w:rPr>
          <w:i w:val="0"/>
          <w:sz w:val="24"/>
          <w:szCs w:val="24"/>
        </w:rPr>
        <w:t xml:space="preserve"> </w:t>
      </w:r>
      <w:r w:rsidRPr="00311D39">
        <w:rPr>
          <w:i w:val="0"/>
          <w:sz w:val="24"/>
          <w:szCs w:val="24"/>
          <w:u w:val="single"/>
        </w:rPr>
        <w:t>PRAZOS</w:t>
      </w:r>
      <w:r w:rsidRPr="00311D39">
        <w:rPr>
          <w:i w:val="0"/>
          <w:sz w:val="24"/>
          <w:szCs w:val="24"/>
        </w:rPr>
        <w:t>:</w:t>
      </w:r>
    </w:p>
    <w:p w14:paraId="208209B2" w14:textId="047D77D7" w:rsidR="00C72E74"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O prazo para concretização e entrega do objeto contratado é de </w:t>
      </w:r>
      <w:r w:rsidR="00646EF6" w:rsidRPr="00311D39">
        <w:rPr>
          <w:rFonts w:ascii="Arial" w:hAnsi="Arial" w:cs="Arial"/>
          <w:sz w:val="24"/>
          <w:szCs w:val="24"/>
        </w:rPr>
        <w:t>0</w:t>
      </w:r>
      <w:r w:rsidR="00240C79">
        <w:rPr>
          <w:rFonts w:ascii="Arial" w:hAnsi="Arial" w:cs="Arial"/>
          <w:sz w:val="24"/>
          <w:szCs w:val="24"/>
        </w:rPr>
        <w:t>3</w:t>
      </w:r>
      <w:r w:rsidR="003476AB" w:rsidRPr="00311D39">
        <w:rPr>
          <w:rFonts w:ascii="Arial" w:hAnsi="Arial" w:cs="Arial"/>
          <w:sz w:val="24"/>
          <w:szCs w:val="24"/>
        </w:rPr>
        <w:t xml:space="preserve"> </w:t>
      </w:r>
      <w:r w:rsidRPr="00311D39">
        <w:rPr>
          <w:rFonts w:ascii="Arial" w:hAnsi="Arial" w:cs="Arial"/>
          <w:sz w:val="24"/>
          <w:szCs w:val="24"/>
        </w:rPr>
        <w:t>(</w:t>
      </w:r>
      <w:r w:rsidR="00240C79">
        <w:rPr>
          <w:rFonts w:ascii="Arial" w:hAnsi="Arial" w:cs="Arial"/>
          <w:sz w:val="24"/>
          <w:szCs w:val="24"/>
        </w:rPr>
        <w:t>três</w:t>
      </w:r>
      <w:r w:rsidRPr="00311D39">
        <w:rPr>
          <w:rFonts w:ascii="Arial" w:hAnsi="Arial" w:cs="Arial"/>
          <w:sz w:val="24"/>
          <w:szCs w:val="24"/>
        </w:rPr>
        <w:t xml:space="preserve">) </w:t>
      </w:r>
      <w:r w:rsidR="003476AB" w:rsidRPr="00311D39">
        <w:rPr>
          <w:rFonts w:ascii="Arial" w:hAnsi="Arial" w:cs="Arial"/>
          <w:sz w:val="24"/>
          <w:szCs w:val="24"/>
        </w:rPr>
        <w:t>m</w:t>
      </w:r>
      <w:r w:rsidR="00646EF6" w:rsidRPr="00311D39">
        <w:rPr>
          <w:rFonts w:ascii="Arial" w:hAnsi="Arial" w:cs="Arial"/>
          <w:sz w:val="24"/>
          <w:szCs w:val="24"/>
        </w:rPr>
        <w:t>eses</w:t>
      </w:r>
      <w:r w:rsidRPr="00311D39">
        <w:rPr>
          <w:rFonts w:ascii="Arial" w:hAnsi="Arial" w:cs="Arial"/>
          <w:sz w:val="24"/>
          <w:szCs w:val="24"/>
        </w:rPr>
        <w:t>, a contar da ordem de serviço expedida pela Secretaria Municipal d</w:t>
      </w:r>
      <w:r w:rsidR="00CF088D" w:rsidRPr="00311D39">
        <w:rPr>
          <w:rFonts w:ascii="Arial" w:hAnsi="Arial" w:cs="Arial"/>
          <w:sz w:val="24"/>
          <w:szCs w:val="24"/>
        </w:rPr>
        <w:t>e Administração e</w:t>
      </w:r>
      <w:r w:rsidRPr="00311D39">
        <w:rPr>
          <w:rFonts w:ascii="Arial" w:hAnsi="Arial" w:cs="Arial"/>
          <w:sz w:val="24"/>
          <w:szCs w:val="24"/>
        </w:rPr>
        <w:t xml:space="preserve"> Planejamento.</w:t>
      </w:r>
    </w:p>
    <w:p w14:paraId="0EA10AAA" w14:textId="651B5892" w:rsidR="006758A6" w:rsidRDefault="00C72E74" w:rsidP="00311D39">
      <w:pPr>
        <w:spacing w:line="360" w:lineRule="auto"/>
        <w:jc w:val="both"/>
        <w:rPr>
          <w:rFonts w:ascii="Arial" w:hAnsi="Arial" w:cs="Arial"/>
          <w:b/>
          <w:sz w:val="24"/>
          <w:szCs w:val="24"/>
        </w:rPr>
      </w:pPr>
      <w:r w:rsidRPr="00311D39">
        <w:rPr>
          <w:rFonts w:ascii="Arial" w:hAnsi="Arial" w:cs="Arial"/>
          <w:b/>
          <w:sz w:val="24"/>
          <w:szCs w:val="24"/>
        </w:rPr>
        <w:t>2.1.</w:t>
      </w:r>
      <w:r w:rsidRPr="00311D39">
        <w:rPr>
          <w:rFonts w:ascii="Arial" w:hAnsi="Arial" w:cs="Arial"/>
          <w:sz w:val="24"/>
          <w:szCs w:val="24"/>
        </w:rPr>
        <w:t xml:space="preserve"> O prazo total e o critério de cálculos dos prazos, nele já considerados que 15% (quinze por cento) dos dias serão de intempéries, que dificultarão a realização dos trabalhos, razão pela qual a égide não pode ser alegada como fator imprevisível e estranho a vontade das partes, que justifiquem atrasos no prazo do contrato.</w:t>
      </w:r>
      <w:r w:rsidRPr="00311D39">
        <w:rPr>
          <w:rFonts w:ascii="Arial" w:hAnsi="Arial" w:cs="Arial"/>
          <w:b/>
          <w:sz w:val="24"/>
          <w:szCs w:val="24"/>
        </w:rPr>
        <w:t xml:space="preserve">  </w:t>
      </w:r>
    </w:p>
    <w:p w14:paraId="6521D259" w14:textId="77777777" w:rsidR="001114BD" w:rsidRDefault="001114BD" w:rsidP="00311D39">
      <w:pPr>
        <w:spacing w:line="360" w:lineRule="auto"/>
        <w:jc w:val="both"/>
        <w:rPr>
          <w:rFonts w:ascii="Arial" w:hAnsi="Arial" w:cs="Arial"/>
          <w:b/>
          <w:sz w:val="24"/>
          <w:szCs w:val="24"/>
        </w:rPr>
      </w:pPr>
    </w:p>
    <w:p w14:paraId="107AFDCE" w14:textId="5532883A" w:rsidR="00C72E74" w:rsidRPr="00311D39" w:rsidRDefault="00C72E74" w:rsidP="00311D39">
      <w:pPr>
        <w:spacing w:line="360" w:lineRule="auto"/>
        <w:jc w:val="both"/>
        <w:rPr>
          <w:rFonts w:ascii="Arial" w:hAnsi="Arial" w:cs="Arial"/>
          <w:b/>
          <w:sz w:val="24"/>
          <w:szCs w:val="24"/>
        </w:rPr>
      </w:pPr>
      <w:r w:rsidRPr="00311D39">
        <w:rPr>
          <w:rFonts w:ascii="Arial" w:hAnsi="Arial" w:cs="Arial"/>
          <w:b/>
          <w:sz w:val="24"/>
          <w:szCs w:val="24"/>
        </w:rPr>
        <w:t xml:space="preserve">2.2. </w:t>
      </w:r>
      <w:r w:rsidRPr="00311D39">
        <w:rPr>
          <w:rFonts w:ascii="Arial" w:hAnsi="Arial" w:cs="Arial"/>
          <w:sz w:val="24"/>
          <w:szCs w:val="24"/>
        </w:rPr>
        <w:t xml:space="preserve">O atraso injustificado ou justificado, mas não aceito como tal pelo </w:t>
      </w:r>
      <w:r w:rsidRPr="00311D39">
        <w:rPr>
          <w:rFonts w:ascii="Arial" w:hAnsi="Arial" w:cs="Arial"/>
          <w:b/>
          <w:sz w:val="24"/>
          <w:szCs w:val="24"/>
        </w:rPr>
        <w:t>MUNICÍPIO</w:t>
      </w:r>
      <w:r w:rsidRPr="00311D39">
        <w:rPr>
          <w:rFonts w:ascii="Arial" w:hAnsi="Arial" w:cs="Arial"/>
          <w:sz w:val="24"/>
          <w:szCs w:val="24"/>
        </w:rPr>
        <w:t>, implicará nas disposições da cláusula 18 deste contrato.</w:t>
      </w:r>
    </w:p>
    <w:p w14:paraId="64BED69C" w14:textId="77777777" w:rsidR="001114BD" w:rsidRDefault="001114BD" w:rsidP="00311D39">
      <w:pPr>
        <w:spacing w:line="360" w:lineRule="auto"/>
        <w:jc w:val="both"/>
        <w:rPr>
          <w:rFonts w:ascii="Arial" w:hAnsi="Arial" w:cs="Arial"/>
          <w:b/>
          <w:sz w:val="24"/>
          <w:szCs w:val="24"/>
        </w:rPr>
      </w:pPr>
    </w:p>
    <w:p w14:paraId="0451365F" w14:textId="77777777" w:rsidR="001114BD" w:rsidRDefault="001114BD" w:rsidP="00311D39">
      <w:pPr>
        <w:spacing w:line="360" w:lineRule="auto"/>
        <w:jc w:val="both"/>
        <w:rPr>
          <w:rFonts w:ascii="Arial" w:hAnsi="Arial" w:cs="Arial"/>
          <w:b/>
          <w:sz w:val="24"/>
          <w:szCs w:val="24"/>
        </w:rPr>
      </w:pPr>
    </w:p>
    <w:p w14:paraId="721D9BCB" w14:textId="083C1729" w:rsidR="00C72E74" w:rsidRDefault="00C72E74" w:rsidP="00311D39">
      <w:pPr>
        <w:spacing w:line="360" w:lineRule="auto"/>
        <w:jc w:val="both"/>
        <w:rPr>
          <w:rFonts w:ascii="Arial" w:hAnsi="Arial" w:cs="Arial"/>
          <w:sz w:val="24"/>
          <w:szCs w:val="24"/>
        </w:rPr>
      </w:pPr>
      <w:r w:rsidRPr="00311D39">
        <w:rPr>
          <w:rFonts w:ascii="Arial" w:hAnsi="Arial" w:cs="Arial"/>
          <w:b/>
          <w:sz w:val="24"/>
          <w:szCs w:val="24"/>
        </w:rPr>
        <w:t xml:space="preserve">2.3. </w:t>
      </w:r>
      <w:r w:rsidRPr="00311D39">
        <w:rPr>
          <w:rFonts w:ascii="Arial" w:hAnsi="Arial" w:cs="Arial"/>
          <w:sz w:val="24"/>
          <w:szCs w:val="24"/>
        </w:rPr>
        <w:t xml:space="preserve">A </w:t>
      </w:r>
      <w:r w:rsidRPr="00311D39">
        <w:rPr>
          <w:rFonts w:ascii="Arial" w:hAnsi="Arial" w:cs="Arial"/>
          <w:b/>
          <w:sz w:val="24"/>
          <w:szCs w:val="24"/>
        </w:rPr>
        <w:t>CONTRATAD</w:t>
      </w:r>
      <w:r w:rsidRPr="00311D39">
        <w:rPr>
          <w:rFonts w:ascii="Arial" w:hAnsi="Arial" w:cs="Arial"/>
          <w:sz w:val="24"/>
          <w:szCs w:val="24"/>
        </w:rPr>
        <w:t xml:space="preserve">A poderá encerrar a Obra antes do vencimento do prazo e, dada por certa, receber seu reembolso, porém fica obrigada, antes da liquidação do débito, a apresentar a Certidão Negativa de Débitos com a Previdência Social, expedida em nome do </w:t>
      </w:r>
      <w:r w:rsidRPr="00311D39">
        <w:rPr>
          <w:rFonts w:ascii="Arial" w:hAnsi="Arial" w:cs="Arial"/>
          <w:b/>
          <w:sz w:val="24"/>
          <w:szCs w:val="24"/>
        </w:rPr>
        <w:t>MUNICÍPIO.</w:t>
      </w:r>
    </w:p>
    <w:p w14:paraId="4875EE46" w14:textId="6F42C6E6" w:rsidR="00240C79" w:rsidRPr="00240C79" w:rsidRDefault="00240C79" w:rsidP="00240C79">
      <w:pPr>
        <w:rPr>
          <w:rFonts w:ascii="Arial" w:hAnsi="Arial" w:cs="Arial"/>
          <w:sz w:val="24"/>
          <w:szCs w:val="24"/>
        </w:rPr>
      </w:pPr>
    </w:p>
    <w:p w14:paraId="6FD54CBA" w14:textId="64ED806B" w:rsidR="00240C79" w:rsidRDefault="00240C79" w:rsidP="00240C79">
      <w:pPr>
        <w:rPr>
          <w:rFonts w:ascii="Arial" w:hAnsi="Arial" w:cs="Arial"/>
          <w:sz w:val="24"/>
          <w:szCs w:val="24"/>
        </w:rPr>
      </w:pPr>
    </w:p>
    <w:p w14:paraId="0F7ECB9E" w14:textId="10C80165" w:rsidR="006758A6" w:rsidRPr="00311D39" w:rsidRDefault="00C72E74" w:rsidP="00311D39">
      <w:pPr>
        <w:pStyle w:val="Ttulo2"/>
        <w:spacing w:before="0" w:after="0" w:line="360" w:lineRule="auto"/>
        <w:jc w:val="both"/>
        <w:rPr>
          <w:sz w:val="24"/>
          <w:szCs w:val="24"/>
        </w:rPr>
      </w:pPr>
      <w:r w:rsidRPr="00311D39">
        <w:rPr>
          <w:i w:val="0"/>
          <w:sz w:val="24"/>
          <w:szCs w:val="24"/>
        </w:rPr>
        <w:t>TERCEIRA</w:t>
      </w:r>
      <w:r w:rsidR="00AB5606" w:rsidRPr="00311D39">
        <w:rPr>
          <w:i w:val="0"/>
          <w:sz w:val="24"/>
          <w:szCs w:val="24"/>
        </w:rPr>
        <w:t>:</w:t>
      </w:r>
      <w:r w:rsidRPr="00311D39">
        <w:rPr>
          <w:i w:val="0"/>
          <w:sz w:val="24"/>
          <w:szCs w:val="24"/>
        </w:rPr>
        <w:t xml:space="preserve"> </w:t>
      </w:r>
      <w:r w:rsidRPr="00311D39">
        <w:rPr>
          <w:i w:val="0"/>
          <w:sz w:val="24"/>
          <w:szCs w:val="24"/>
          <w:u w:val="single"/>
        </w:rPr>
        <w:t>VALOR</w:t>
      </w:r>
      <w:r w:rsidRPr="00311D39">
        <w:rPr>
          <w:i w:val="0"/>
          <w:sz w:val="24"/>
          <w:szCs w:val="24"/>
        </w:rPr>
        <w:t>:</w:t>
      </w:r>
      <w:r w:rsidRPr="00311D39">
        <w:rPr>
          <w:sz w:val="24"/>
          <w:szCs w:val="24"/>
        </w:rPr>
        <w:t xml:space="preserve">        </w:t>
      </w:r>
    </w:p>
    <w:p w14:paraId="35D9C99F" w14:textId="1A649E64"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Pela realização do objeto do presente contrato, o</w:t>
      </w:r>
      <w:r w:rsidRPr="00311D39">
        <w:rPr>
          <w:rFonts w:ascii="Arial" w:hAnsi="Arial" w:cs="Arial"/>
          <w:b/>
          <w:sz w:val="24"/>
          <w:szCs w:val="24"/>
        </w:rPr>
        <w:t xml:space="preserve"> MUNICÍPIO</w:t>
      </w:r>
      <w:r w:rsidRPr="00311D39">
        <w:rPr>
          <w:rFonts w:ascii="Arial" w:hAnsi="Arial" w:cs="Arial"/>
          <w:sz w:val="24"/>
          <w:szCs w:val="24"/>
        </w:rPr>
        <w:t xml:space="preserve"> pagará a </w:t>
      </w:r>
      <w:r w:rsidRPr="00311D39">
        <w:rPr>
          <w:rFonts w:ascii="Arial" w:hAnsi="Arial" w:cs="Arial"/>
          <w:b/>
          <w:sz w:val="24"/>
          <w:szCs w:val="24"/>
        </w:rPr>
        <w:t>CONTRATADA</w:t>
      </w:r>
      <w:r w:rsidRPr="00311D39">
        <w:rPr>
          <w:rFonts w:ascii="Arial" w:hAnsi="Arial" w:cs="Arial"/>
          <w:sz w:val="24"/>
          <w:szCs w:val="24"/>
        </w:rPr>
        <w:t>, a importância de R$.......(........), sendo: valor da mão-de-obra R$............(..............) e valor do material R$..................(.................) na forma disposta na cláusula 10 deste contrato.</w:t>
      </w:r>
    </w:p>
    <w:p w14:paraId="27B2CBAA" w14:textId="77777777" w:rsidR="0099250F" w:rsidRPr="00311D39" w:rsidRDefault="0099250F" w:rsidP="00311D39">
      <w:pPr>
        <w:pStyle w:val="Ttulo2"/>
        <w:spacing w:before="0" w:after="0" w:line="360" w:lineRule="auto"/>
        <w:jc w:val="both"/>
        <w:rPr>
          <w:i w:val="0"/>
          <w:sz w:val="24"/>
          <w:szCs w:val="24"/>
        </w:rPr>
      </w:pPr>
    </w:p>
    <w:p w14:paraId="702CD644" w14:textId="64017A04" w:rsidR="00C72E74" w:rsidRPr="00311D39" w:rsidRDefault="00C72E74" w:rsidP="00311D39">
      <w:pPr>
        <w:pStyle w:val="Ttulo2"/>
        <w:spacing w:before="0" w:after="0" w:line="360" w:lineRule="auto"/>
        <w:jc w:val="both"/>
        <w:rPr>
          <w:i w:val="0"/>
          <w:sz w:val="24"/>
          <w:szCs w:val="24"/>
        </w:rPr>
      </w:pPr>
      <w:r w:rsidRPr="00311D39">
        <w:rPr>
          <w:i w:val="0"/>
          <w:sz w:val="24"/>
          <w:szCs w:val="24"/>
        </w:rPr>
        <w:t>QUARTA</w:t>
      </w:r>
      <w:r w:rsidR="00646EF6" w:rsidRPr="00311D39">
        <w:rPr>
          <w:i w:val="0"/>
          <w:sz w:val="24"/>
          <w:szCs w:val="24"/>
        </w:rPr>
        <w:t>:</w:t>
      </w:r>
      <w:r w:rsidRPr="00311D39">
        <w:rPr>
          <w:i w:val="0"/>
          <w:sz w:val="24"/>
          <w:szCs w:val="24"/>
        </w:rPr>
        <w:t xml:space="preserve"> </w:t>
      </w:r>
      <w:r w:rsidRPr="00311D39">
        <w:rPr>
          <w:i w:val="0"/>
          <w:sz w:val="24"/>
          <w:szCs w:val="24"/>
          <w:u w:val="single"/>
        </w:rPr>
        <w:t>DOTAÇÃO ORÇAMENTÁRIA</w:t>
      </w:r>
    </w:p>
    <w:p w14:paraId="0324E552" w14:textId="2354E997"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As despesas decorrentes da execução da presente Obra correrão por conta da seguinte dotaç</w:t>
      </w:r>
      <w:r w:rsidR="006758A6" w:rsidRPr="00311D39">
        <w:rPr>
          <w:rFonts w:ascii="Arial" w:hAnsi="Arial" w:cs="Arial"/>
          <w:sz w:val="24"/>
          <w:szCs w:val="24"/>
        </w:rPr>
        <w:t>ão</w:t>
      </w:r>
      <w:r w:rsidRPr="00311D39">
        <w:rPr>
          <w:rFonts w:ascii="Arial" w:hAnsi="Arial" w:cs="Arial"/>
          <w:sz w:val="24"/>
          <w:szCs w:val="24"/>
        </w:rPr>
        <w:t xml:space="preserve"> orçamentária:</w:t>
      </w:r>
    </w:p>
    <w:p w14:paraId="66C3E924" w14:textId="77777777" w:rsidR="00101F9A" w:rsidRPr="00101F9A" w:rsidRDefault="00101F9A" w:rsidP="00101F9A">
      <w:pPr>
        <w:pStyle w:val="Ttulo2"/>
        <w:spacing w:line="360" w:lineRule="auto"/>
        <w:jc w:val="center"/>
        <w:rPr>
          <w:bCs w:val="0"/>
          <w:i w:val="0"/>
          <w:iCs w:val="0"/>
          <w:sz w:val="24"/>
          <w:szCs w:val="24"/>
        </w:rPr>
      </w:pPr>
      <w:r w:rsidRPr="00101F9A">
        <w:rPr>
          <w:bCs w:val="0"/>
          <w:i w:val="0"/>
          <w:iCs w:val="0"/>
          <w:sz w:val="24"/>
          <w:szCs w:val="24"/>
        </w:rPr>
        <w:t>Secretaria Municipal de Obras, Transporte, Trânsito e Serviços Urbanos</w:t>
      </w:r>
    </w:p>
    <w:p w14:paraId="030366F1" w14:textId="54846A5F" w:rsidR="00233271" w:rsidRDefault="00101F9A" w:rsidP="00101F9A">
      <w:pPr>
        <w:pStyle w:val="Ttulo2"/>
        <w:spacing w:before="0" w:after="0" w:line="360" w:lineRule="auto"/>
        <w:jc w:val="center"/>
        <w:rPr>
          <w:b w:val="0"/>
          <w:bCs w:val="0"/>
          <w:i w:val="0"/>
          <w:iCs w:val="0"/>
          <w:sz w:val="24"/>
          <w:szCs w:val="24"/>
        </w:rPr>
      </w:pPr>
      <w:r w:rsidRPr="00101F9A">
        <w:rPr>
          <w:b w:val="0"/>
          <w:bCs w:val="0"/>
          <w:i w:val="0"/>
          <w:iCs w:val="0"/>
          <w:sz w:val="24"/>
          <w:szCs w:val="24"/>
        </w:rPr>
        <w:t>0702 26 782 0122 1020 44905100000000 1500 - 10518.0</w:t>
      </w:r>
    </w:p>
    <w:p w14:paraId="76F1A802" w14:textId="77777777" w:rsidR="00101F9A" w:rsidRPr="00101F9A" w:rsidRDefault="00101F9A" w:rsidP="00101F9A"/>
    <w:p w14:paraId="419FE190" w14:textId="58B7173D" w:rsidR="00C72E74" w:rsidRPr="00311D39" w:rsidRDefault="00C72E74" w:rsidP="00311D39">
      <w:pPr>
        <w:pStyle w:val="Ttulo2"/>
        <w:spacing w:before="0" w:after="0" w:line="360" w:lineRule="auto"/>
        <w:jc w:val="both"/>
        <w:rPr>
          <w:i w:val="0"/>
          <w:sz w:val="24"/>
          <w:szCs w:val="24"/>
        </w:rPr>
      </w:pPr>
      <w:r w:rsidRPr="00311D39">
        <w:rPr>
          <w:i w:val="0"/>
          <w:sz w:val="24"/>
          <w:szCs w:val="24"/>
        </w:rPr>
        <w:t>QUINTA</w:t>
      </w:r>
      <w:r w:rsidR="00646EF6" w:rsidRPr="00311D39">
        <w:rPr>
          <w:i w:val="0"/>
          <w:sz w:val="24"/>
          <w:szCs w:val="24"/>
        </w:rPr>
        <w:t>:</w:t>
      </w:r>
      <w:r w:rsidRPr="00311D39">
        <w:rPr>
          <w:i w:val="0"/>
          <w:sz w:val="24"/>
          <w:szCs w:val="24"/>
        </w:rPr>
        <w:t xml:space="preserve"> </w:t>
      </w:r>
      <w:r w:rsidRPr="00311D39">
        <w:rPr>
          <w:i w:val="0"/>
          <w:sz w:val="24"/>
          <w:szCs w:val="24"/>
          <w:u w:val="single"/>
        </w:rPr>
        <w:t>SUBEMPREITADA</w:t>
      </w:r>
    </w:p>
    <w:p w14:paraId="2D9D3A4A" w14:textId="38FE75CE"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A </w:t>
      </w:r>
      <w:r w:rsidRPr="00311D39">
        <w:rPr>
          <w:rFonts w:ascii="Arial" w:hAnsi="Arial" w:cs="Arial"/>
          <w:b/>
          <w:sz w:val="24"/>
          <w:szCs w:val="24"/>
        </w:rPr>
        <w:t>CONTRATADA</w:t>
      </w:r>
      <w:r w:rsidRPr="00311D39">
        <w:rPr>
          <w:rFonts w:ascii="Arial" w:hAnsi="Arial" w:cs="Arial"/>
          <w:sz w:val="24"/>
          <w:szCs w:val="24"/>
        </w:rPr>
        <w:t>, na execução do contrato, sem prejuízo das responsabilidades contratuais e legais, poderá subcontratar partes da Obra, serviços ou fornecimentos, a seu critério, ficando, entretanto, a responsabilidade solidária perante a Previdência Social e os serviços realizados pelas subempreitadas sob exclusiva responsabilidade da</w:t>
      </w:r>
      <w:r w:rsidRPr="00311D39">
        <w:rPr>
          <w:rFonts w:ascii="Arial" w:hAnsi="Arial" w:cs="Arial"/>
          <w:b/>
          <w:sz w:val="24"/>
          <w:szCs w:val="24"/>
        </w:rPr>
        <w:t xml:space="preserve"> CONTRATADA</w:t>
      </w:r>
      <w:r w:rsidRPr="00311D39">
        <w:rPr>
          <w:rFonts w:ascii="Arial" w:hAnsi="Arial" w:cs="Arial"/>
          <w:sz w:val="24"/>
          <w:szCs w:val="24"/>
        </w:rPr>
        <w:t>.</w:t>
      </w:r>
    </w:p>
    <w:p w14:paraId="27BFC769" w14:textId="2904674A" w:rsidR="00C72E74" w:rsidRPr="00311D39" w:rsidRDefault="00B85ECA" w:rsidP="00311D39">
      <w:pPr>
        <w:spacing w:line="360" w:lineRule="auto"/>
        <w:jc w:val="both"/>
        <w:rPr>
          <w:rFonts w:ascii="Arial" w:hAnsi="Arial" w:cs="Arial"/>
          <w:sz w:val="24"/>
          <w:szCs w:val="24"/>
        </w:rPr>
      </w:pPr>
      <w:r w:rsidRPr="00311D39">
        <w:rPr>
          <w:rFonts w:ascii="Arial" w:hAnsi="Arial" w:cs="Arial"/>
          <w:sz w:val="24"/>
          <w:szCs w:val="24"/>
        </w:rPr>
        <w:t>5</w:t>
      </w:r>
      <w:r w:rsidR="00C72E74" w:rsidRPr="00311D39">
        <w:rPr>
          <w:rFonts w:ascii="Arial" w:hAnsi="Arial" w:cs="Arial"/>
          <w:sz w:val="24"/>
          <w:szCs w:val="24"/>
        </w:rPr>
        <w:t>.1. Todos os equipamentos, inclusive os de uso pessoal, ferramentas, EPIs, maquinários, despesas de instalação, custo de pessoal, previdenciárias e outras acessórias,</w:t>
      </w:r>
      <w:r w:rsidR="005C6EFA" w:rsidRPr="00311D39">
        <w:rPr>
          <w:rFonts w:ascii="Arial" w:hAnsi="Arial" w:cs="Arial"/>
          <w:sz w:val="24"/>
          <w:szCs w:val="24"/>
        </w:rPr>
        <w:t xml:space="preserve"> </w:t>
      </w:r>
      <w:r w:rsidR="00C72E74" w:rsidRPr="00311D39">
        <w:rPr>
          <w:rFonts w:ascii="Arial" w:hAnsi="Arial" w:cs="Arial"/>
          <w:sz w:val="24"/>
          <w:szCs w:val="24"/>
        </w:rPr>
        <w:t xml:space="preserve">relativas </w:t>
      </w:r>
      <w:r w:rsidR="00CF088D" w:rsidRPr="00311D39">
        <w:rPr>
          <w:rFonts w:ascii="Arial" w:hAnsi="Arial" w:cs="Arial"/>
          <w:sz w:val="24"/>
          <w:szCs w:val="24"/>
        </w:rPr>
        <w:t>a prestação de serviços, inclusive de manutenção, correrá</w:t>
      </w:r>
      <w:r w:rsidR="00C72E74" w:rsidRPr="00311D39">
        <w:rPr>
          <w:rFonts w:ascii="Arial" w:hAnsi="Arial" w:cs="Arial"/>
          <w:sz w:val="24"/>
          <w:szCs w:val="24"/>
        </w:rPr>
        <w:t xml:space="preserve"> por conta da </w:t>
      </w:r>
      <w:r w:rsidR="00C72E74" w:rsidRPr="00311D39">
        <w:rPr>
          <w:rFonts w:ascii="Arial" w:hAnsi="Arial" w:cs="Arial"/>
          <w:b/>
          <w:sz w:val="24"/>
          <w:szCs w:val="24"/>
        </w:rPr>
        <w:t>CONTRATADA</w:t>
      </w:r>
      <w:r w:rsidR="00C72E74" w:rsidRPr="00311D39">
        <w:rPr>
          <w:rFonts w:ascii="Arial" w:hAnsi="Arial" w:cs="Arial"/>
          <w:sz w:val="24"/>
          <w:szCs w:val="24"/>
        </w:rPr>
        <w:t>.</w:t>
      </w:r>
    </w:p>
    <w:p w14:paraId="0351D453" w14:textId="77777777" w:rsidR="00047A3D" w:rsidRPr="00311D39" w:rsidRDefault="00047A3D" w:rsidP="00311D39">
      <w:pPr>
        <w:spacing w:line="360" w:lineRule="auto"/>
        <w:jc w:val="both"/>
        <w:rPr>
          <w:rFonts w:ascii="Arial" w:hAnsi="Arial" w:cs="Arial"/>
          <w:sz w:val="24"/>
          <w:szCs w:val="24"/>
        </w:rPr>
      </w:pPr>
    </w:p>
    <w:p w14:paraId="754B2B12" w14:textId="3F6DED62" w:rsidR="00C72E74" w:rsidRPr="00311D39" w:rsidRDefault="00C72E74" w:rsidP="00311D39">
      <w:pPr>
        <w:pStyle w:val="Ttulo2"/>
        <w:spacing w:before="0" w:after="0" w:line="360" w:lineRule="auto"/>
        <w:jc w:val="both"/>
        <w:rPr>
          <w:i w:val="0"/>
          <w:sz w:val="24"/>
          <w:szCs w:val="24"/>
        </w:rPr>
      </w:pPr>
      <w:r w:rsidRPr="00311D39">
        <w:rPr>
          <w:i w:val="0"/>
          <w:sz w:val="24"/>
          <w:szCs w:val="24"/>
        </w:rPr>
        <w:t>SEXTA</w:t>
      </w:r>
      <w:r w:rsidR="00646EF6" w:rsidRPr="00311D39">
        <w:rPr>
          <w:i w:val="0"/>
          <w:sz w:val="24"/>
          <w:szCs w:val="24"/>
        </w:rPr>
        <w:t>:</w:t>
      </w:r>
      <w:r w:rsidRPr="00311D39">
        <w:rPr>
          <w:i w:val="0"/>
          <w:sz w:val="24"/>
          <w:szCs w:val="24"/>
        </w:rPr>
        <w:t xml:space="preserve"> </w:t>
      </w:r>
      <w:r w:rsidRPr="00311D39">
        <w:rPr>
          <w:i w:val="0"/>
          <w:sz w:val="24"/>
          <w:szCs w:val="24"/>
          <w:u w:val="single"/>
        </w:rPr>
        <w:t>MATERIAL POR CONTA DA CONTRATADA</w:t>
      </w:r>
    </w:p>
    <w:p w14:paraId="5FC05736" w14:textId="77777777"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A</w:t>
      </w:r>
      <w:r w:rsidRPr="00311D39">
        <w:rPr>
          <w:rFonts w:ascii="Arial" w:hAnsi="Arial" w:cs="Arial"/>
          <w:b/>
          <w:sz w:val="24"/>
          <w:szCs w:val="24"/>
        </w:rPr>
        <w:t xml:space="preserve"> CONTRATADA</w:t>
      </w:r>
      <w:r w:rsidRPr="00311D39">
        <w:rPr>
          <w:rFonts w:ascii="Arial" w:hAnsi="Arial" w:cs="Arial"/>
          <w:sz w:val="24"/>
          <w:szCs w:val="24"/>
        </w:rPr>
        <w:t xml:space="preserve"> obriga-se a fornecer todo o material necessário para a construção, de boa qualidade, com aceitação reconhecida no mercado e dentro das normas técnicas da ABNT e, exatamente, na forma descrita no </w:t>
      </w:r>
      <w:r w:rsidR="00646254" w:rsidRPr="00311D39">
        <w:rPr>
          <w:rFonts w:ascii="Arial" w:hAnsi="Arial" w:cs="Arial"/>
          <w:sz w:val="24"/>
          <w:szCs w:val="24"/>
        </w:rPr>
        <w:t>M</w:t>
      </w:r>
      <w:r w:rsidRPr="00311D39">
        <w:rPr>
          <w:rFonts w:ascii="Arial" w:hAnsi="Arial" w:cs="Arial"/>
          <w:sz w:val="24"/>
          <w:szCs w:val="24"/>
        </w:rPr>
        <w:t xml:space="preserve">emorial </w:t>
      </w:r>
      <w:r w:rsidR="00646254" w:rsidRPr="00311D39">
        <w:rPr>
          <w:rFonts w:ascii="Arial" w:hAnsi="Arial" w:cs="Arial"/>
          <w:sz w:val="24"/>
          <w:szCs w:val="24"/>
        </w:rPr>
        <w:t>D</w:t>
      </w:r>
      <w:r w:rsidRPr="00311D39">
        <w:rPr>
          <w:rFonts w:ascii="Arial" w:hAnsi="Arial" w:cs="Arial"/>
          <w:sz w:val="24"/>
          <w:szCs w:val="24"/>
        </w:rPr>
        <w:t>escritivo.</w:t>
      </w:r>
    </w:p>
    <w:p w14:paraId="28798B3E" w14:textId="7CAD23AD" w:rsidR="00C72E74" w:rsidRPr="00311D39" w:rsidRDefault="00C72E74" w:rsidP="00311D39">
      <w:pPr>
        <w:pStyle w:val="Ttulo2"/>
        <w:spacing w:before="0" w:after="0" w:line="360" w:lineRule="auto"/>
        <w:jc w:val="both"/>
        <w:rPr>
          <w:i w:val="0"/>
          <w:sz w:val="24"/>
          <w:szCs w:val="24"/>
        </w:rPr>
      </w:pPr>
      <w:r w:rsidRPr="00311D39">
        <w:rPr>
          <w:i w:val="0"/>
          <w:sz w:val="24"/>
          <w:szCs w:val="24"/>
        </w:rPr>
        <w:lastRenderedPageBreak/>
        <w:t>SÉTIMA</w:t>
      </w:r>
      <w:r w:rsidR="00646EF6" w:rsidRPr="00311D39">
        <w:rPr>
          <w:i w:val="0"/>
          <w:sz w:val="24"/>
          <w:szCs w:val="24"/>
        </w:rPr>
        <w:t>:</w:t>
      </w:r>
      <w:r w:rsidRPr="00311D39">
        <w:rPr>
          <w:i w:val="0"/>
          <w:sz w:val="24"/>
          <w:szCs w:val="24"/>
        </w:rPr>
        <w:t xml:space="preserve"> </w:t>
      </w:r>
      <w:r w:rsidRPr="00311D39">
        <w:rPr>
          <w:i w:val="0"/>
          <w:sz w:val="24"/>
          <w:szCs w:val="24"/>
          <w:u w:val="single"/>
        </w:rPr>
        <w:t>ESCLARECIMENTO E CONSULTAS</w:t>
      </w:r>
    </w:p>
    <w:p w14:paraId="59DF8996" w14:textId="11456E33" w:rsidR="00C72E74" w:rsidRDefault="00C72E74" w:rsidP="00311D39">
      <w:pPr>
        <w:spacing w:line="360" w:lineRule="auto"/>
        <w:jc w:val="both"/>
        <w:rPr>
          <w:rFonts w:ascii="Arial" w:hAnsi="Arial" w:cs="Arial"/>
          <w:sz w:val="24"/>
          <w:szCs w:val="24"/>
        </w:rPr>
      </w:pPr>
      <w:r w:rsidRPr="00311D39">
        <w:rPr>
          <w:rFonts w:ascii="Arial" w:hAnsi="Arial" w:cs="Arial"/>
          <w:sz w:val="24"/>
          <w:szCs w:val="24"/>
        </w:rPr>
        <w:t>As consultas e esclarecimentos deverão ser feitas por escrito e registradas no Diário de Obras, tendo sua resposta da mesma forma.</w:t>
      </w:r>
    </w:p>
    <w:p w14:paraId="2FA15652" w14:textId="77777777" w:rsidR="00E035CA" w:rsidRDefault="00E035CA" w:rsidP="00311D39">
      <w:pPr>
        <w:spacing w:line="360" w:lineRule="auto"/>
        <w:jc w:val="both"/>
        <w:rPr>
          <w:rFonts w:ascii="Arial" w:hAnsi="Arial" w:cs="Arial"/>
          <w:sz w:val="24"/>
          <w:szCs w:val="24"/>
        </w:rPr>
      </w:pPr>
    </w:p>
    <w:p w14:paraId="6162A77B" w14:textId="45E2F33E" w:rsidR="006758A6" w:rsidRPr="00311D39" w:rsidRDefault="00C72E74" w:rsidP="00311D39">
      <w:pPr>
        <w:pStyle w:val="Ttulo2"/>
        <w:spacing w:before="0" w:after="0" w:line="360" w:lineRule="auto"/>
        <w:jc w:val="both"/>
        <w:rPr>
          <w:i w:val="0"/>
          <w:sz w:val="24"/>
          <w:szCs w:val="24"/>
          <w:u w:val="single"/>
        </w:rPr>
      </w:pPr>
      <w:r w:rsidRPr="00311D39">
        <w:rPr>
          <w:i w:val="0"/>
          <w:sz w:val="24"/>
          <w:szCs w:val="24"/>
        </w:rPr>
        <w:t>OITAVA</w:t>
      </w:r>
      <w:r w:rsidR="00646EF6" w:rsidRPr="00311D39">
        <w:rPr>
          <w:i w:val="0"/>
          <w:sz w:val="24"/>
          <w:szCs w:val="24"/>
        </w:rPr>
        <w:t>:</w:t>
      </w:r>
      <w:r w:rsidRPr="00311D39">
        <w:rPr>
          <w:i w:val="0"/>
          <w:sz w:val="24"/>
          <w:szCs w:val="24"/>
        </w:rPr>
        <w:t xml:space="preserve"> </w:t>
      </w:r>
      <w:r w:rsidRPr="00311D39">
        <w:rPr>
          <w:i w:val="0"/>
          <w:sz w:val="24"/>
          <w:szCs w:val="24"/>
          <w:u w:val="single"/>
        </w:rPr>
        <w:t>SUPERVISÃO DOS SERVIÇOS</w:t>
      </w:r>
    </w:p>
    <w:p w14:paraId="56DB5FFE" w14:textId="5DB19CF5" w:rsidR="006758A6" w:rsidRPr="00311D39" w:rsidRDefault="00C72E74" w:rsidP="00311D39">
      <w:pPr>
        <w:tabs>
          <w:tab w:val="left" w:pos="882"/>
        </w:tabs>
        <w:spacing w:line="360" w:lineRule="auto"/>
        <w:jc w:val="both"/>
        <w:rPr>
          <w:rFonts w:ascii="Arial" w:hAnsi="Arial" w:cs="Arial"/>
          <w:sz w:val="24"/>
          <w:szCs w:val="24"/>
        </w:rPr>
      </w:pPr>
      <w:r w:rsidRPr="00311D39">
        <w:rPr>
          <w:rFonts w:ascii="Arial" w:hAnsi="Arial" w:cs="Arial"/>
          <w:sz w:val="24"/>
          <w:szCs w:val="24"/>
        </w:rPr>
        <w:t xml:space="preserve">A supervisão dos serviços será solicitada pela </w:t>
      </w:r>
      <w:r w:rsidRPr="00311D39">
        <w:rPr>
          <w:rFonts w:ascii="Arial" w:hAnsi="Arial" w:cs="Arial"/>
          <w:b/>
          <w:sz w:val="24"/>
          <w:szCs w:val="24"/>
        </w:rPr>
        <w:t>CONTRATADA</w:t>
      </w:r>
      <w:r w:rsidRPr="00311D39">
        <w:rPr>
          <w:rFonts w:ascii="Arial" w:hAnsi="Arial" w:cs="Arial"/>
          <w:sz w:val="24"/>
          <w:szCs w:val="24"/>
        </w:rPr>
        <w:t>, por escrito, informando entender por encerrada a etapa, e devendo ser atendida em até 72 horas.  A não aceitação da etapa como pronta, deverá ser justificada pela inspeção dos serviços, no Diário de Obras, detalhadamente.</w:t>
      </w:r>
    </w:p>
    <w:p w14:paraId="1871002E" w14:textId="23A5EA0C" w:rsidR="00C72E74" w:rsidRDefault="00C72E74" w:rsidP="00311D39">
      <w:pPr>
        <w:tabs>
          <w:tab w:val="left" w:pos="882"/>
        </w:tabs>
        <w:spacing w:line="360" w:lineRule="auto"/>
        <w:jc w:val="both"/>
        <w:rPr>
          <w:rFonts w:ascii="Arial" w:hAnsi="Arial" w:cs="Arial"/>
          <w:sz w:val="24"/>
          <w:szCs w:val="24"/>
        </w:rPr>
      </w:pPr>
      <w:r w:rsidRPr="00311D39">
        <w:rPr>
          <w:rFonts w:ascii="Arial" w:hAnsi="Arial" w:cs="Arial"/>
          <w:sz w:val="24"/>
          <w:szCs w:val="24"/>
        </w:rPr>
        <w:t xml:space="preserve">8.1. Haverá inspeções de rotina por servidor qualificado do Município, quanto ao andamento da obra, independente da solicitação da </w:t>
      </w:r>
      <w:r w:rsidRPr="00311D39">
        <w:rPr>
          <w:rFonts w:ascii="Arial" w:hAnsi="Arial" w:cs="Arial"/>
          <w:b/>
          <w:sz w:val="24"/>
          <w:szCs w:val="24"/>
        </w:rPr>
        <w:t>CONTRATADA</w:t>
      </w:r>
      <w:r w:rsidRPr="00311D39">
        <w:rPr>
          <w:rFonts w:ascii="Arial" w:hAnsi="Arial" w:cs="Arial"/>
          <w:sz w:val="24"/>
          <w:szCs w:val="24"/>
        </w:rPr>
        <w:t>, e este, se obriga a manter um responsável residente, para dirimir dúvidas quanto aos serviços que estão sendo executados, bem como, quanto ao material empregado.</w:t>
      </w:r>
    </w:p>
    <w:p w14:paraId="2F108D13" w14:textId="77777777" w:rsidR="00240C79" w:rsidRPr="00311D39" w:rsidRDefault="00240C79" w:rsidP="00311D39">
      <w:pPr>
        <w:tabs>
          <w:tab w:val="left" w:pos="882"/>
        </w:tabs>
        <w:spacing w:line="360" w:lineRule="auto"/>
        <w:jc w:val="both"/>
        <w:rPr>
          <w:rFonts w:ascii="Arial" w:hAnsi="Arial" w:cs="Arial"/>
          <w:sz w:val="24"/>
          <w:szCs w:val="24"/>
        </w:rPr>
      </w:pPr>
    </w:p>
    <w:p w14:paraId="79C2C0DA" w14:textId="310DD4D5" w:rsidR="00C72E74" w:rsidRPr="00311D39" w:rsidRDefault="00C72E74" w:rsidP="00311D39">
      <w:pPr>
        <w:pStyle w:val="Ttulo2"/>
        <w:spacing w:before="0" w:after="0" w:line="360" w:lineRule="auto"/>
        <w:jc w:val="both"/>
        <w:rPr>
          <w:i w:val="0"/>
          <w:sz w:val="24"/>
          <w:szCs w:val="24"/>
        </w:rPr>
      </w:pPr>
      <w:r w:rsidRPr="00311D39">
        <w:rPr>
          <w:i w:val="0"/>
          <w:sz w:val="24"/>
          <w:szCs w:val="24"/>
        </w:rPr>
        <w:t>NONA</w:t>
      </w:r>
      <w:r w:rsidR="00646EF6" w:rsidRPr="00311D39">
        <w:rPr>
          <w:i w:val="0"/>
          <w:sz w:val="24"/>
          <w:szCs w:val="24"/>
        </w:rPr>
        <w:t>:</w:t>
      </w:r>
      <w:r w:rsidRPr="00311D39">
        <w:rPr>
          <w:i w:val="0"/>
          <w:sz w:val="24"/>
          <w:szCs w:val="24"/>
        </w:rPr>
        <w:t xml:space="preserve"> </w:t>
      </w:r>
      <w:r w:rsidRPr="00311D39">
        <w:rPr>
          <w:i w:val="0"/>
          <w:sz w:val="24"/>
          <w:szCs w:val="24"/>
          <w:u w:val="single"/>
        </w:rPr>
        <w:t>ALTERAÇÕES CONTRATUAIS</w:t>
      </w:r>
    </w:p>
    <w:p w14:paraId="3F6D725E" w14:textId="0BB8E405"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Poderão ocorrer alterações de serviço e, consequentemente, de valor, se acontecerem fatores supervenientes que os justifiquem, nos termos do Art. </w:t>
      </w:r>
      <w:r w:rsidR="00137F37">
        <w:rPr>
          <w:rFonts w:ascii="Arial" w:hAnsi="Arial" w:cs="Arial"/>
          <w:sz w:val="24"/>
          <w:szCs w:val="24"/>
        </w:rPr>
        <w:t>124</w:t>
      </w:r>
      <w:r w:rsidRPr="00311D39">
        <w:rPr>
          <w:rFonts w:ascii="Arial" w:hAnsi="Arial" w:cs="Arial"/>
          <w:sz w:val="24"/>
          <w:szCs w:val="24"/>
        </w:rPr>
        <w:t xml:space="preserve"> da Lei </w:t>
      </w:r>
      <w:r w:rsidR="00137F37">
        <w:rPr>
          <w:rFonts w:ascii="Arial" w:hAnsi="Arial" w:cs="Arial"/>
          <w:sz w:val="24"/>
          <w:szCs w:val="24"/>
        </w:rPr>
        <w:t>14</w:t>
      </w:r>
      <w:r w:rsidRPr="00311D39">
        <w:rPr>
          <w:rFonts w:ascii="Arial" w:hAnsi="Arial" w:cs="Arial"/>
          <w:sz w:val="24"/>
          <w:szCs w:val="24"/>
        </w:rPr>
        <w:t>.</w:t>
      </w:r>
      <w:r w:rsidR="00137F37">
        <w:rPr>
          <w:rFonts w:ascii="Arial" w:hAnsi="Arial" w:cs="Arial"/>
          <w:sz w:val="24"/>
          <w:szCs w:val="24"/>
        </w:rPr>
        <w:t>133</w:t>
      </w:r>
      <w:r w:rsidRPr="00311D39">
        <w:rPr>
          <w:rFonts w:ascii="Arial" w:hAnsi="Arial" w:cs="Arial"/>
          <w:sz w:val="24"/>
          <w:szCs w:val="24"/>
        </w:rPr>
        <w:t>/</w:t>
      </w:r>
      <w:r w:rsidR="00137F37">
        <w:rPr>
          <w:rFonts w:ascii="Arial" w:hAnsi="Arial" w:cs="Arial"/>
          <w:sz w:val="24"/>
          <w:szCs w:val="24"/>
        </w:rPr>
        <w:t>2021</w:t>
      </w:r>
      <w:r w:rsidRPr="00311D39">
        <w:rPr>
          <w:rFonts w:ascii="Arial" w:hAnsi="Arial" w:cs="Arial"/>
          <w:sz w:val="24"/>
          <w:szCs w:val="24"/>
        </w:rPr>
        <w:t>.</w:t>
      </w:r>
    </w:p>
    <w:p w14:paraId="4F7E263A" w14:textId="77777777" w:rsidR="0053106E" w:rsidRPr="00311D39" w:rsidRDefault="0053106E" w:rsidP="00311D39">
      <w:pPr>
        <w:spacing w:line="360" w:lineRule="auto"/>
        <w:jc w:val="both"/>
        <w:rPr>
          <w:rFonts w:ascii="Arial" w:hAnsi="Arial" w:cs="Arial"/>
          <w:sz w:val="24"/>
          <w:szCs w:val="24"/>
        </w:rPr>
      </w:pPr>
    </w:p>
    <w:p w14:paraId="19B6A5CB" w14:textId="4480D809" w:rsidR="00C72E74" w:rsidRPr="00311D39" w:rsidRDefault="00C72E74" w:rsidP="00311D39">
      <w:pPr>
        <w:pStyle w:val="Ttulo2"/>
        <w:spacing w:before="0" w:after="0" w:line="360" w:lineRule="auto"/>
        <w:jc w:val="both"/>
        <w:rPr>
          <w:i w:val="0"/>
          <w:sz w:val="24"/>
          <w:szCs w:val="24"/>
        </w:rPr>
      </w:pPr>
      <w:r w:rsidRPr="00311D39">
        <w:rPr>
          <w:i w:val="0"/>
          <w:sz w:val="24"/>
          <w:szCs w:val="24"/>
        </w:rPr>
        <w:t>DÉCIMA</w:t>
      </w:r>
      <w:r w:rsidR="00646EF6" w:rsidRPr="00311D39">
        <w:rPr>
          <w:i w:val="0"/>
          <w:sz w:val="24"/>
          <w:szCs w:val="24"/>
        </w:rPr>
        <w:t xml:space="preserve">: </w:t>
      </w:r>
      <w:r w:rsidRPr="00311D39">
        <w:rPr>
          <w:i w:val="0"/>
          <w:sz w:val="24"/>
          <w:szCs w:val="24"/>
          <w:u w:val="single"/>
        </w:rPr>
        <w:t>CONDIÇÕES E FORMA DE PAGAMENTO</w:t>
      </w:r>
    </w:p>
    <w:p w14:paraId="48F76219" w14:textId="62FFC97C" w:rsidR="00646EF6" w:rsidRPr="00311D39" w:rsidRDefault="00646EF6" w:rsidP="00311D39">
      <w:pPr>
        <w:spacing w:line="360" w:lineRule="auto"/>
        <w:ind w:right="-170"/>
        <w:jc w:val="both"/>
        <w:rPr>
          <w:rFonts w:ascii="Arial" w:eastAsia="MS Mincho" w:hAnsi="Arial" w:cs="Arial"/>
          <w:sz w:val="24"/>
          <w:szCs w:val="24"/>
        </w:rPr>
      </w:pPr>
      <w:r w:rsidRPr="00311D39">
        <w:rPr>
          <w:rFonts w:ascii="Arial" w:hAnsi="Arial" w:cs="Arial"/>
          <w:sz w:val="24"/>
          <w:szCs w:val="24"/>
        </w:rPr>
        <w:t xml:space="preserve">10.1. </w:t>
      </w:r>
      <w:r w:rsidRPr="00311D39">
        <w:rPr>
          <w:rFonts w:ascii="Arial" w:eastAsia="MS Mincho" w:hAnsi="Arial" w:cs="Arial"/>
          <w:sz w:val="24"/>
          <w:szCs w:val="24"/>
        </w:rPr>
        <w:t xml:space="preserve">Os pagamentos ocorrerão de acordo com o cronograma físico/financeiro, a contar do recebimento da fatura acompanhada da planilha de medição, aprovada pelo servidor responsável pela fiscalização do contrato e pelo Secretário Municipal de Obras, sendo: </w:t>
      </w:r>
    </w:p>
    <w:p w14:paraId="311742B4" w14:textId="77777777" w:rsidR="001114BD" w:rsidRDefault="001114BD" w:rsidP="00294E59">
      <w:pPr>
        <w:tabs>
          <w:tab w:val="left" w:pos="1134"/>
        </w:tabs>
        <w:spacing w:line="360" w:lineRule="auto"/>
        <w:jc w:val="center"/>
        <w:rPr>
          <w:rFonts w:ascii="Arial" w:eastAsia="MS Mincho" w:hAnsi="Arial" w:cs="Arial"/>
          <w:sz w:val="24"/>
          <w:szCs w:val="24"/>
        </w:rPr>
      </w:pPr>
    </w:p>
    <w:p w14:paraId="1137B6CA" w14:textId="57CEBC36" w:rsidR="00294E59" w:rsidRPr="00294E59" w:rsidRDefault="00294E59" w:rsidP="00294E59">
      <w:pPr>
        <w:tabs>
          <w:tab w:val="left" w:pos="1134"/>
        </w:tabs>
        <w:spacing w:line="360" w:lineRule="auto"/>
        <w:jc w:val="center"/>
        <w:rPr>
          <w:rFonts w:ascii="Arial" w:eastAsia="MS Mincho" w:hAnsi="Arial" w:cs="Arial"/>
          <w:sz w:val="24"/>
          <w:szCs w:val="24"/>
        </w:rPr>
      </w:pPr>
      <w:r w:rsidRPr="00294E59">
        <w:rPr>
          <w:rFonts w:ascii="Arial" w:eastAsia="MS Mincho" w:hAnsi="Arial" w:cs="Arial"/>
          <w:sz w:val="24"/>
          <w:szCs w:val="24"/>
        </w:rPr>
        <w:t># 1ª etapa da obra – 0,47% do valor licitado;</w:t>
      </w:r>
    </w:p>
    <w:p w14:paraId="216C0CF8" w14:textId="77777777" w:rsidR="00294E59" w:rsidRPr="00294E59" w:rsidRDefault="00294E59" w:rsidP="00294E59">
      <w:pPr>
        <w:tabs>
          <w:tab w:val="left" w:pos="1134"/>
        </w:tabs>
        <w:spacing w:line="360" w:lineRule="auto"/>
        <w:jc w:val="center"/>
        <w:rPr>
          <w:rFonts w:ascii="Arial" w:eastAsia="MS Mincho" w:hAnsi="Arial" w:cs="Arial"/>
          <w:sz w:val="24"/>
          <w:szCs w:val="24"/>
        </w:rPr>
      </w:pPr>
      <w:r w:rsidRPr="00294E59">
        <w:rPr>
          <w:rFonts w:ascii="Arial" w:eastAsia="MS Mincho" w:hAnsi="Arial" w:cs="Arial"/>
          <w:sz w:val="24"/>
          <w:szCs w:val="24"/>
        </w:rPr>
        <w:t># 2ª etapa da obra – 64,17% do valor licitado;</w:t>
      </w:r>
    </w:p>
    <w:p w14:paraId="3E10F2D6" w14:textId="5E68520A" w:rsidR="00137F37" w:rsidRDefault="00294E59" w:rsidP="00294E59">
      <w:pPr>
        <w:tabs>
          <w:tab w:val="left" w:pos="1134"/>
        </w:tabs>
        <w:spacing w:line="360" w:lineRule="auto"/>
        <w:jc w:val="center"/>
        <w:rPr>
          <w:rFonts w:ascii="Arial" w:eastAsia="MS Mincho" w:hAnsi="Arial" w:cs="Arial"/>
          <w:sz w:val="24"/>
          <w:szCs w:val="24"/>
        </w:rPr>
      </w:pPr>
      <w:r w:rsidRPr="00294E59">
        <w:rPr>
          <w:rFonts w:ascii="Arial" w:eastAsia="MS Mincho" w:hAnsi="Arial" w:cs="Arial"/>
          <w:sz w:val="24"/>
          <w:szCs w:val="24"/>
        </w:rPr>
        <w:t># 3ª etapa da obra – 35,36% do valor licitado.</w:t>
      </w:r>
    </w:p>
    <w:p w14:paraId="6ED06382" w14:textId="77777777" w:rsidR="00137F37" w:rsidRDefault="00137F37" w:rsidP="00137F37">
      <w:pPr>
        <w:tabs>
          <w:tab w:val="left" w:pos="1134"/>
        </w:tabs>
        <w:spacing w:line="360" w:lineRule="auto"/>
        <w:jc w:val="both"/>
        <w:rPr>
          <w:rFonts w:ascii="Arial" w:eastAsia="MS Mincho" w:hAnsi="Arial" w:cs="Arial"/>
          <w:sz w:val="24"/>
          <w:szCs w:val="24"/>
        </w:rPr>
      </w:pPr>
    </w:p>
    <w:p w14:paraId="2996B1AD" w14:textId="2B40C4F3" w:rsidR="00646EF6" w:rsidRPr="00311D39" w:rsidRDefault="00646EF6" w:rsidP="00137F37">
      <w:pPr>
        <w:tabs>
          <w:tab w:val="left" w:pos="1134"/>
        </w:tabs>
        <w:spacing w:line="360" w:lineRule="auto"/>
        <w:jc w:val="both"/>
        <w:rPr>
          <w:rFonts w:ascii="Arial" w:hAnsi="Arial" w:cs="Arial"/>
          <w:b/>
          <w:sz w:val="24"/>
          <w:szCs w:val="24"/>
        </w:rPr>
      </w:pPr>
      <w:r w:rsidRPr="00311D39">
        <w:rPr>
          <w:rFonts w:ascii="Arial" w:hAnsi="Arial" w:cs="Arial"/>
          <w:sz w:val="24"/>
          <w:szCs w:val="24"/>
        </w:rPr>
        <w:t>10.2. Ocorrendo atraso no pagamento, os valores serão corrigidos monetariamente pelo índice do IPCA do período, ou outro índice que vier a substituí-lo, e a Administração compensará a contratada com juros de 0,5% ao mês, pro rata.</w:t>
      </w:r>
      <w:r w:rsidRPr="00311D39">
        <w:rPr>
          <w:rFonts w:ascii="Arial" w:hAnsi="Arial" w:cs="Arial"/>
          <w:b/>
          <w:sz w:val="24"/>
          <w:szCs w:val="24"/>
        </w:rPr>
        <w:t xml:space="preserve"> </w:t>
      </w:r>
    </w:p>
    <w:p w14:paraId="152B03A8" w14:textId="7D6EA0F5" w:rsidR="00646EF6" w:rsidRPr="00311D39" w:rsidRDefault="00646EF6" w:rsidP="00311D39">
      <w:pPr>
        <w:spacing w:line="360" w:lineRule="auto"/>
        <w:jc w:val="both"/>
        <w:rPr>
          <w:rFonts w:ascii="Arial" w:hAnsi="Arial" w:cs="Arial"/>
          <w:b/>
          <w:sz w:val="24"/>
          <w:szCs w:val="24"/>
        </w:rPr>
      </w:pPr>
      <w:r w:rsidRPr="00311D39">
        <w:rPr>
          <w:rFonts w:ascii="Arial" w:hAnsi="Arial" w:cs="Arial"/>
          <w:sz w:val="24"/>
          <w:szCs w:val="24"/>
        </w:rPr>
        <w:lastRenderedPageBreak/>
        <w:t>10.3. Serão processadas as retenções tributárias e previdenciárias nos termos da legislação que regula a matéria.</w:t>
      </w:r>
    </w:p>
    <w:p w14:paraId="2E37F449" w14:textId="1B305AA3" w:rsidR="00646EF6" w:rsidRPr="00311D39" w:rsidRDefault="00646EF6" w:rsidP="00311D39">
      <w:pPr>
        <w:spacing w:line="360" w:lineRule="auto"/>
        <w:jc w:val="both"/>
        <w:rPr>
          <w:rFonts w:ascii="Arial" w:hAnsi="Arial" w:cs="Arial"/>
          <w:b/>
          <w:sz w:val="24"/>
          <w:szCs w:val="24"/>
        </w:rPr>
      </w:pPr>
      <w:r w:rsidRPr="00311D39">
        <w:rPr>
          <w:rFonts w:ascii="Arial" w:hAnsi="Arial" w:cs="Arial"/>
          <w:sz w:val="24"/>
          <w:szCs w:val="24"/>
        </w:rPr>
        <w:t>10.4. A nota fiscal/fatura emitida pelo fornecedor deverá conter, em local de fácil visualização, a indicação do número do processo e o número d</w:t>
      </w:r>
      <w:r w:rsidR="001F4679">
        <w:rPr>
          <w:rFonts w:ascii="Arial" w:hAnsi="Arial" w:cs="Arial"/>
          <w:sz w:val="24"/>
          <w:szCs w:val="24"/>
        </w:rPr>
        <w:t>a</w:t>
      </w:r>
      <w:r w:rsidRPr="00311D39">
        <w:rPr>
          <w:rFonts w:ascii="Arial" w:hAnsi="Arial" w:cs="Arial"/>
          <w:sz w:val="24"/>
          <w:szCs w:val="24"/>
        </w:rPr>
        <w:t xml:space="preserve"> </w:t>
      </w:r>
      <w:r w:rsidR="001F4679">
        <w:rPr>
          <w:rFonts w:ascii="Arial" w:hAnsi="Arial" w:cs="Arial"/>
          <w:sz w:val="24"/>
          <w:szCs w:val="24"/>
        </w:rPr>
        <w:t>Concorrência</w:t>
      </w:r>
      <w:r w:rsidRPr="00311D39">
        <w:rPr>
          <w:rFonts w:ascii="Arial" w:hAnsi="Arial" w:cs="Arial"/>
          <w:sz w:val="24"/>
          <w:szCs w:val="24"/>
        </w:rPr>
        <w:t>, a fim de acelerar o trâmite de recebimento do material e posterior liberação do documento fiscal para pagamento.</w:t>
      </w:r>
    </w:p>
    <w:p w14:paraId="5B8ACD55" w14:textId="42441571" w:rsidR="005E6E86" w:rsidRPr="00311D39" w:rsidRDefault="005E6E86" w:rsidP="00311D39">
      <w:pPr>
        <w:spacing w:line="360" w:lineRule="auto"/>
        <w:jc w:val="both"/>
        <w:rPr>
          <w:rFonts w:ascii="Arial" w:hAnsi="Arial" w:cs="Arial"/>
          <w:sz w:val="24"/>
          <w:szCs w:val="24"/>
        </w:rPr>
      </w:pPr>
    </w:p>
    <w:p w14:paraId="459C5BE7" w14:textId="139C57B1" w:rsidR="006758A6" w:rsidRPr="00311D39" w:rsidRDefault="00C72E74" w:rsidP="00311D39">
      <w:pPr>
        <w:spacing w:line="360" w:lineRule="auto"/>
        <w:jc w:val="both"/>
        <w:rPr>
          <w:rFonts w:ascii="Arial" w:hAnsi="Arial" w:cs="Arial"/>
          <w:b/>
          <w:i/>
          <w:sz w:val="24"/>
          <w:szCs w:val="24"/>
        </w:rPr>
      </w:pPr>
      <w:r w:rsidRPr="00311D39">
        <w:rPr>
          <w:rFonts w:ascii="Arial" w:hAnsi="Arial" w:cs="Arial"/>
          <w:b/>
          <w:sz w:val="24"/>
          <w:szCs w:val="24"/>
        </w:rPr>
        <w:t>DÉCIMA PRIMEIRA</w:t>
      </w:r>
      <w:r w:rsidR="00646EF6" w:rsidRPr="00311D39">
        <w:rPr>
          <w:rFonts w:ascii="Arial" w:hAnsi="Arial" w:cs="Arial"/>
          <w:b/>
          <w:sz w:val="24"/>
          <w:szCs w:val="24"/>
        </w:rPr>
        <w:t>:</w:t>
      </w:r>
      <w:r w:rsidRPr="00311D39">
        <w:rPr>
          <w:rFonts w:ascii="Arial" w:hAnsi="Arial" w:cs="Arial"/>
          <w:b/>
          <w:sz w:val="24"/>
          <w:szCs w:val="24"/>
        </w:rPr>
        <w:t xml:space="preserve"> </w:t>
      </w:r>
      <w:r w:rsidRPr="00311D39">
        <w:rPr>
          <w:rFonts w:ascii="Arial" w:hAnsi="Arial" w:cs="Arial"/>
          <w:b/>
          <w:sz w:val="24"/>
          <w:szCs w:val="24"/>
          <w:u w:val="single"/>
        </w:rPr>
        <w:t>EMISSÃO DE FATURAS E PAGAMENTOS</w:t>
      </w:r>
    </w:p>
    <w:p w14:paraId="7FF75598" w14:textId="002C7BF7" w:rsidR="00C72E74" w:rsidRPr="00311D39" w:rsidRDefault="00C72E74" w:rsidP="00311D39">
      <w:pPr>
        <w:spacing w:line="360" w:lineRule="auto"/>
        <w:jc w:val="both"/>
        <w:rPr>
          <w:rFonts w:ascii="Arial" w:hAnsi="Arial" w:cs="Arial"/>
          <w:b/>
          <w:i/>
          <w:sz w:val="24"/>
          <w:szCs w:val="24"/>
        </w:rPr>
      </w:pPr>
      <w:r w:rsidRPr="00311D39">
        <w:rPr>
          <w:rFonts w:ascii="Arial" w:hAnsi="Arial" w:cs="Arial"/>
          <w:sz w:val="24"/>
          <w:szCs w:val="24"/>
        </w:rPr>
        <w:t xml:space="preserve">Para a efetivação dos pagamentos, </w:t>
      </w:r>
      <w:r w:rsidRPr="00311D39">
        <w:rPr>
          <w:rFonts w:ascii="Arial" w:hAnsi="Arial" w:cs="Arial"/>
          <w:b/>
          <w:sz w:val="24"/>
          <w:szCs w:val="24"/>
        </w:rPr>
        <w:t>a CONTRATADA</w:t>
      </w:r>
      <w:r w:rsidRPr="00311D39">
        <w:rPr>
          <w:rFonts w:ascii="Arial" w:hAnsi="Arial" w:cs="Arial"/>
          <w:sz w:val="24"/>
          <w:szCs w:val="24"/>
        </w:rPr>
        <w:t xml:space="preserve"> deverá emitir e apresentar à Secretaria Municipal de Finanças, nota fiscal/fatura, em duas vias, assinada pelo profissional habilitado responsável pela Obra, na qual constem os serviços realizados, discriminadamente, por itens e detalhes acompanhados do laudo da inspeção por pessoa designada pelo </w:t>
      </w:r>
      <w:r w:rsidRPr="00311D39">
        <w:rPr>
          <w:rFonts w:ascii="Arial" w:hAnsi="Arial" w:cs="Arial"/>
          <w:b/>
          <w:sz w:val="24"/>
          <w:szCs w:val="24"/>
        </w:rPr>
        <w:t>MUNICÍPIO</w:t>
      </w:r>
      <w:r w:rsidRPr="00311D39">
        <w:rPr>
          <w:rFonts w:ascii="Arial" w:hAnsi="Arial" w:cs="Arial"/>
          <w:sz w:val="24"/>
          <w:szCs w:val="24"/>
        </w:rPr>
        <w:t>, dando a etapa e os valores como certos e acabados.</w:t>
      </w:r>
    </w:p>
    <w:p w14:paraId="4650D51F" w14:textId="3F9F36F0"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11.1. Os pagamentos estarão, obrigatoriamente, vinculados à conclusão </w:t>
      </w:r>
      <w:r w:rsidR="00703DE5" w:rsidRPr="00311D39">
        <w:rPr>
          <w:rFonts w:ascii="Arial" w:hAnsi="Arial" w:cs="Arial"/>
          <w:sz w:val="24"/>
          <w:szCs w:val="24"/>
        </w:rPr>
        <w:t>da</w:t>
      </w:r>
      <w:r w:rsidRPr="00311D39">
        <w:rPr>
          <w:rFonts w:ascii="Arial" w:hAnsi="Arial" w:cs="Arial"/>
          <w:sz w:val="24"/>
          <w:szCs w:val="24"/>
        </w:rPr>
        <w:t xml:space="preserve"> etapa aprovada pela Administração, seguindo o Cronograma de Desempenho anexo ao Edital, perfazendo no somatório final 100% (cem por cento).</w:t>
      </w:r>
    </w:p>
    <w:p w14:paraId="546BD4BB" w14:textId="186D05FE"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11.2. Os pagamentos serão concretizados na moeda vigente no país, por meio de cheque nominal ou ordem de crédito bancária, sendo que, neste caso, as despesas bancárias serão pagas pela </w:t>
      </w:r>
      <w:r w:rsidRPr="00311D39">
        <w:rPr>
          <w:rFonts w:ascii="Arial" w:hAnsi="Arial" w:cs="Arial"/>
          <w:b/>
          <w:sz w:val="24"/>
          <w:szCs w:val="24"/>
        </w:rPr>
        <w:t>CONTRATADA</w:t>
      </w:r>
      <w:r w:rsidRPr="00311D39">
        <w:rPr>
          <w:rFonts w:ascii="Arial" w:hAnsi="Arial" w:cs="Arial"/>
          <w:sz w:val="24"/>
          <w:szCs w:val="24"/>
        </w:rPr>
        <w:t>.</w:t>
      </w:r>
    </w:p>
    <w:p w14:paraId="298B9BCB" w14:textId="77777777" w:rsidR="006758A6" w:rsidRPr="00311D39" w:rsidRDefault="006758A6" w:rsidP="00311D39">
      <w:pPr>
        <w:spacing w:line="360" w:lineRule="auto"/>
        <w:jc w:val="both"/>
        <w:rPr>
          <w:rFonts w:ascii="Arial" w:hAnsi="Arial" w:cs="Arial"/>
          <w:sz w:val="24"/>
          <w:szCs w:val="24"/>
        </w:rPr>
      </w:pPr>
    </w:p>
    <w:p w14:paraId="2409FE95" w14:textId="7FD657B0" w:rsidR="006758A6" w:rsidRPr="00311D39" w:rsidRDefault="00C72E74" w:rsidP="00311D39">
      <w:pPr>
        <w:pStyle w:val="Ttulo2"/>
        <w:spacing w:before="0" w:after="0" w:line="360" w:lineRule="auto"/>
        <w:ind w:right="-142"/>
        <w:jc w:val="both"/>
        <w:rPr>
          <w:i w:val="0"/>
          <w:sz w:val="24"/>
          <w:szCs w:val="24"/>
        </w:rPr>
      </w:pPr>
      <w:r w:rsidRPr="00311D39">
        <w:rPr>
          <w:i w:val="0"/>
          <w:sz w:val="24"/>
          <w:szCs w:val="24"/>
        </w:rPr>
        <w:t>DÉCIMA SEGUNDA</w:t>
      </w:r>
      <w:r w:rsidR="00646EF6" w:rsidRPr="00311D39">
        <w:rPr>
          <w:i w:val="0"/>
          <w:sz w:val="24"/>
          <w:szCs w:val="24"/>
        </w:rPr>
        <w:t>:</w:t>
      </w:r>
      <w:r w:rsidRPr="00311D39">
        <w:rPr>
          <w:i w:val="0"/>
          <w:sz w:val="24"/>
          <w:szCs w:val="24"/>
        </w:rPr>
        <w:t xml:space="preserve"> </w:t>
      </w:r>
      <w:r w:rsidRPr="00311D39">
        <w:rPr>
          <w:i w:val="0"/>
          <w:sz w:val="24"/>
          <w:szCs w:val="24"/>
          <w:u w:val="single"/>
        </w:rPr>
        <w:t>RECEBIMENTO DO OBJETO</w:t>
      </w:r>
    </w:p>
    <w:p w14:paraId="340CAB80" w14:textId="2E7863B6" w:rsidR="00D41330" w:rsidRPr="00311D39" w:rsidRDefault="00C72E74" w:rsidP="00311D39">
      <w:pPr>
        <w:pStyle w:val="Ttulo2"/>
        <w:spacing w:before="0" w:after="0" w:line="360" w:lineRule="auto"/>
        <w:ind w:right="-142"/>
        <w:jc w:val="both"/>
        <w:rPr>
          <w:b w:val="0"/>
          <w:i w:val="0"/>
          <w:sz w:val="24"/>
          <w:szCs w:val="24"/>
        </w:rPr>
      </w:pPr>
      <w:r w:rsidRPr="00311D39">
        <w:rPr>
          <w:b w:val="0"/>
          <w:i w:val="0"/>
          <w:sz w:val="24"/>
          <w:szCs w:val="24"/>
        </w:rPr>
        <w:t>O recebimento definitivo da Obra será realizado por meio de vistoria, denominada vistoria de conclusão, a ser realizada por Comissão designada especialmente para essa finalidade, mediante termo circunstanciado, que deve ser assinado, comprovando estar a Obra limpa, acabada, em perfeitas condições de uso, bem como a parte documental, e, só assim autorizando o pagamento final, que será feito mediante a apresentação dos documentos citados na cláusula 16.</w:t>
      </w:r>
    </w:p>
    <w:p w14:paraId="0423C606" w14:textId="245DF052" w:rsidR="005C6EFA"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12.1. O</w:t>
      </w:r>
      <w:r w:rsidRPr="00311D39">
        <w:rPr>
          <w:rFonts w:ascii="Arial" w:hAnsi="Arial" w:cs="Arial"/>
          <w:b/>
          <w:sz w:val="24"/>
          <w:szCs w:val="24"/>
        </w:rPr>
        <w:t xml:space="preserve"> MUNICÍPIO</w:t>
      </w:r>
      <w:r w:rsidRPr="00311D39">
        <w:rPr>
          <w:rFonts w:ascii="Arial" w:hAnsi="Arial" w:cs="Arial"/>
          <w:sz w:val="24"/>
          <w:szCs w:val="24"/>
        </w:rPr>
        <w:t xml:space="preserve"> poderá exigir da </w:t>
      </w:r>
      <w:r w:rsidRPr="00311D39">
        <w:rPr>
          <w:rFonts w:ascii="Arial" w:hAnsi="Arial" w:cs="Arial"/>
          <w:b/>
          <w:sz w:val="24"/>
          <w:szCs w:val="24"/>
        </w:rPr>
        <w:t>CONTRATADA,</w:t>
      </w:r>
      <w:r w:rsidRPr="00311D39">
        <w:rPr>
          <w:rFonts w:ascii="Arial" w:hAnsi="Arial" w:cs="Arial"/>
          <w:sz w:val="24"/>
          <w:szCs w:val="24"/>
        </w:rPr>
        <w:t xml:space="preserve"> reparar, corrigir, remover, reconstruir ou substituir à </w:t>
      </w:r>
      <w:proofErr w:type="spellStart"/>
      <w:r w:rsidRPr="00311D39">
        <w:rPr>
          <w:rFonts w:ascii="Arial" w:hAnsi="Arial" w:cs="Arial"/>
          <w:sz w:val="24"/>
          <w:szCs w:val="24"/>
        </w:rPr>
        <w:t>suas</w:t>
      </w:r>
      <w:proofErr w:type="spellEnd"/>
      <w:r w:rsidRPr="00311D39">
        <w:rPr>
          <w:rFonts w:ascii="Arial" w:hAnsi="Arial" w:cs="Arial"/>
          <w:sz w:val="24"/>
          <w:szCs w:val="24"/>
        </w:rPr>
        <w:t xml:space="preserve"> expensas, no total ou em parte, o objeto do contrato em que se verificarem vícios, defeitos ou incorreções resultantes da execução ou de materiais empregados.</w:t>
      </w:r>
    </w:p>
    <w:p w14:paraId="55C398B4" w14:textId="511641DE" w:rsidR="005C6EFA"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12.2. O</w:t>
      </w:r>
      <w:r w:rsidRPr="00311D39">
        <w:rPr>
          <w:rFonts w:ascii="Arial" w:hAnsi="Arial" w:cs="Arial"/>
          <w:b/>
          <w:sz w:val="24"/>
          <w:szCs w:val="24"/>
        </w:rPr>
        <w:t xml:space="preserve"> MUNICÍPIO</w:t>
      </w:r>
      <w:r w:rsidRPr="00311D39">
        <w:rPr>
          <w:rFonts w:ascii="Arial" w:hAnsi="Arial" w:cs="Arial"/>
          <w:sz w:val="24"/>
          <w:szCs w:val="24"/>
        </w:rPr>
        <w:t xml:space="preserve"> definirá o prazo para solução de problemas encontrados na vistoria.</w:t>
      </w:r>
    </w:p>
    <w:p w14:paraId="4BC61C9D" w14:textId="4B866C22" w:rsidR="00C72E74" w:rsidRDefault="00C72E74" w:rsidP="00311D39">
      <w:pPr>
        <w:spacing w:line="360" w:lineRule="auto"/>
        <w:jc w:val="both"/>
        <w:rPr>
          <w:rFonts w:ascii="Arial" w:hAnsi="Arial" w:cs="Arial"/>
          <w:sz w:val="24"/>
          <w:szCs w:val="24"/>
        </w:rPr>
      </w:pPr>
      <w:r w:rsidRPr="00311D39">
        <w:rPr>
          <w:rFonts w:ascii="Arial" w:hAnsi="Arial" w:cs="Arial"/>
          <w:sz w:val="24"/>
          <w:szCs w:val="24"/>
        </w:rPr>
        <w:lastRenderedPageBreak/>
        <w:t xml:space="preserve">12.3. O termo de recebimento definitivo não exime a </w:t>
      </w:r>
      <w:r w:rsidRPr="00311D39">
        <w:rPr>
          <w:rFonts w:ascii="Arial" w:hAnsi="Arial" w:cs="Arial"/>
          <w:b/>
          <w:sz w:val="24"/>
          <w:szCs w:val="24"/>
        </w:rPr>
        <w:t>CONTRATADA</w:t>
      </w:r>
      <w:r w:rsidRPr="00311D39">
        <w:rPr>
          <w:rFonts w:ascii="Arial" w:hAnsi="Arial" w:cs="Arial"/>
          <w:sz w:val="24"/>
          <w:szCs w:val="24"/>
        </w:rPr>
        <w:t>, no que respeita a sua responsabilidade técnica pela execução da Obra, na forma das leis vigentes.</w:t>
      </w:r>
    </w:p>
    <w:p w14:paraId="7EEF4291" w14:textId="77777777" w:rsidR="00137F37" w:rsidRPr="00311D39" w:rsidRDefault="00137F37" w:rsidP="001114BD">
      <w:pPr>
        <w:jc w:val="both"/>
        <w:rPr>
          <w:rFonts w:ascii="Arial" w:hAnsi="Arial" w:cs="Arial"/>
          <w:sz w:val="24"/>
          <w:szCs w:val="24"/>
        </w:rPr>
      </w:pPr>
    </w:p>
    <w:p w14:paraId="0272E3D6" w14:textId="78BC1F10" w:rsidR="00C72E74" w:rsidRPr="00311D39" w:rsidRDefault="00C72E74" w:rsidP="00311D39">
      <w:pPr>
        <w:pStyle w:val="Ttulo2"/>
        <w:spacing w:before="0" w:after="0" w:line="360" w:lineRule="auto"/>
        <w:jc w:val="both"/>
        <w:rPr>
          <w:i w:val="0"/>
          <w:sz w:val="24"/>
          <w:szCs w:val="24"/>
        </w:rPr>
      </w:pPr>
      <w:r w:rsidRPr="00311D39">
        <w:rPr>
          <w:i w:val="0"/>
          <w:sz w:val="24"/>
          <w:szCs w:val="24"/>
        </w:rPr>
        <w:t>DÉCIMA TERCEIRA</w:t>
      </w:r>
      <w:r w:rsidR="0027306D" w:rsidRPr="00311D39">
        <w:rPr>
          <w:i w:val="0"/>
          <w:sz w:val="24"/>
          <w:szCs w:val="24"/>
        </w:rPr>
        <w:t>:</w:t>
      </w:r>
      <w:r w:rsidRPr="00311D39">
        <w:rPr>
          <w:i w:val="0"/>
          <w:sz w:val="24"/>
          <w:szCs w:val="24"/>
        </w:rPr>
        <w:t xml:space="preserve"> </w:t>
      </w:r>
      <w:r w:rsidRPr="00311D39">
        <w:rPr>
          <w:i w:val="0"/>
          <w:sz w:val="24"/>
          <w:szCs w:val="24"/>
          <w:u w:val="single"/>
        </w:rPr>
        <w:t>PREJUÍZOS E DANOS</w:t>
      </w:r>
    </w:p>
    <w:p w14:paraId="0C9B3ACC" w14:textId="77777777"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Serão de única e exclusiva responsabilidade da </w:t>
      </w:r>
      <w:r w:rsidRPr="00311D39">
        <w:rPr>
          <w:rFonts w:ascii="Arial" w:hAnsi="Arial" w:cs="Arial"/>
          <w:b/>
          <w:sz w:val="24"/>
          <w:szCs w:val="24"/>
        </w:rPr>
        <w:t>CONTRATADA</w:t>
      </w:r>
      <w:r w:rsidRPr="00311D39">
        <w:rPr>
          <w:rFonts w:ascii="Arial" w:hAnsi="Arial" w:cs="Arial"/>
          <w:sz w:val="24"/>
          <w:szCs w:val="24"/>
        </w:rPr>
        <w:t xml:space="preserve">, eventuais extravios de material e danos causados ao </w:t>
      </w:r>
      <w:r w:rsidRPr="00311D39">
        <w:rPr>
          <w:rFonts w:ascii="Arial" w:hAnsi="Arial" w:cs="Arial"/>
          <w:b/>
          <w:sz w:val="24"/>
          <w:szCs w:val="24"/>
        </w:rPr>
        <w:t>MUNICÍPIO</w:t>
      </w:r>
      <w:r w:rsidRPr="00311D39">
        <w:rPr>
          <w:rFonts w:ascii="Arial" w:hAnsi="Arial" w:cs="Arial"/>
          <w:sz w:val="24"/>
          <w:szCs w:val="24"/>
        </w:rPr>
        <w:t xml:space="preserve"> ou a terceiros.</w:t>
      </w:r>
    </w:p>
    <w:p w14:paraId="2DBA67EA" w14:textId="533D3BB9" w:rsidR="00C72E74" w:rsidRPr="00311D39" w:rsidRDefault="00C72E74" w:rsidP="00311D39">
      <w:pPr>
        <w:pStyle w:val="Ttulo2"/>
        <w:tabs>
          <w:tab w:val="left" w:pos="8080"/>
        </w:tabs>
        <w:spacing w:before="0" w:after="0" w:line="360" w:lineRule="auto"/>
        <w:jc w:val="both"/>
        <w:rPr>
          <w:i w:val="0"/>
          <w:sz w:val="24"/>
          <w:szCs w:val="24"/>
        </w:rPr>
      </w:pPr>
      <w:r w:rsidRPr="00311D39">
        <w:rPr>
          <w:i w:val="0"/>
          <w:sz w:val="24"/>
          <w:szCs w:val="24"/>
        </w:rPr>
        <w:t>DÉCIMA QUARTA</w:t>
      </w:r>
      <w:r w:rsidR="0027306D" w:rsidRPr="00311D39">
        <w:rPr>
          <w:i w:val="0"/>
          <w:sz w:val="24"/>
          <w:szCs w:val="24"/>
        </w:rPr>
        <w:t>:</w:t>
      </w:r>
      <w:r w:rsidRPr="00311D39">
        <w:rPr>
          <w:i w:val="0"/>
          <w:sz w:val="24"/>
          <w:szCs w:val="24"/>
        </w:rPr>
        <w:t xml:space="preserve"> </w:t>
      </w:r>
      <w:r w:rsidRPr="00311D39">
        <w:rPr>
          <w:i w:val="0"/>
          <w:sz w:val="24"/>
          <w:szCs w:val="24"/>
          <w:u w:val="single"/>
        </w:rPr>
        <w:t xml:space="preserve">E.P.I. e IDENTIFICAÇÃO </w:t>
      </w:r>
      <w:r w:rsidR="00CF088D" w:rsidRPr="00311D39">
        <w:rPr>
          <w:i w:val="0"/>
          <w:sz w:val="24"/>
          <w:szCs w:val="24"/>
          <w:u w:val="single"/>
        </w:rPr>
        <w:t>FUNCIONAL</w:t>
      </w:r>
      <w:r w:rsidRPr="00311D39">
        <w:rPr>
          <w:i w:val="0"/>
          <w:sz w:val="24"/>
          <w:szCs w:val="24"/>
        </w:rPr>
        <w:t xml:space="preserve"> </w:t>
      </w:r>
    </w:p>
    <w:p w14:paraId="63315120" w14:textId="4E52445A"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A </w:t>
      </w:r>
      <w:r w:rsidRPr="00311D39">
        <w:rPr>
          <w:rFonts w:ascii="Arial" w:hAnsi="Arial" w:cs="Arial"/>
          <w:b/>
          <w:sz w:val="24"/>
          <w:szCs w:val="24"/>
        </w:rPr>
        <w:t xml:space="preserve">CONTRATADA </w:t>
      </w:r>
      <w:r w:rsidRPr="00311D39">
        <w:rPr>
          <w:rFonts w:ascii="Arial" w:hAnsi="Arial" w:cs="Arial"/>
          <w:sz w:val="24"/>
          <w:szCs w:val="24"/>
        </w:rPr>
        <w:t xml:space="preserve">obriga-se - além do cumprimento da legislação específica - fornecer, incentivar, fiscalizar e obrigar, a todos os empregados, o uso de E.P.I. (equipamentos de proteção individual) </w:t>
      </w:r>
      <w:r w:rsidR="007F0E39" w:rsidRPr="00311D39">
        <w:rPr>
          <w:rFonts w:ascii="Arial" w:hAnsi="Arial" w:cs="Arial"/>
          <w:sz w:val="24"/>
          <w:szCs w:val="24"/>
        </w:rPr>
        <w:t>conforme disposição de norma reguladora NR-6, do Ministério do Trabalho</w:t>
      </w:r>
      <w:r w:rsidRPr="00311D39">
        <w:rPr>
          <w:rFonts w:ascii="Arial" w:hAnsi="Arial" w:cs="Arial"/>
          <w:sz w:val="24"/>
          <w:szCs w:val="24"/>
        </w:rPr>
        <w:t>, os quais deverão estar permanentemente identificados, sob pena de não poderem permanecer na área.</w:t>
      </w:r>
    </w:p>
    <w:p w14:paraId="01684609" w14:textId="08920497" w:rsidR="007F0E39" w:rsidRPr="00311D39" w:rsidRDefault="007F0E39" w:rsidP="00311D39">
      <w:pPr>
        <w:spacing w:line="360" w:lineRule="auto"/>
        <w:jc w:val="both"/>
        <w:rPr>
          <w:rFonts w:ascii="Arial" w:hAnsi="Arial" w:cs="Arial"/>
          <w:sz w:val="24"/>
          <w:szCs w:val="24"/>
        </w:rPr>
      </w:pPr>
      <w:r w:rsidRPr="00311D39">
        <w:rPr>
          <w:rFonts w:ascii="Arial" w:hAnsi="Arial" w:cs="Arial"/>
          <w:sz w:val="24"/>
          <w:szCs w:val="24"/>
        </w:rPr>
        <w:t>Haverá rigorosa observância à Norma de Segurança do Trabalho, NR 18, do Ministério do Trabalho.</w:t>
      </w:r>
    </w:p>
    <w:p w14:paraId="76021FA6" w14:textId="77777777" w:rsidR="00047A3D" w:rsidRPr="00311D39" w:rsidRDefault="00047A3D" w:rsidP="00137F37">
      <w:pPr>
        <w:ind w:firstLine="811"/>
        <w:jc w:val="both"/>
        <w:rPr>
          <w:rFonts w:ascii="Arial" w:hAnsi="Arial" w:cs="Arial"/>
          <w:sz w:val="24"/>
          <w:szCs w:val="24"/>
        </w:rPr>
      </w:pPr>
    </w:p>
    <w:p w14:paraId="4A851A24" w14:textId="77945BE0" w:rsidR="00C72E74" w:rsidRPr="00311D39" w:rsidRDefault="00C72E74" w:rsidP="00311D39">
      <w:pPr>
        <w:pStyle w:val="Ttulo2"/>
        <w:spacing w:before="0" w:after="0" w:line="360" w:lineRule="auto"/>
        <w:ind w:right="-142"/>
        <w:jc w:val="both"/>
        <w:rPr>
          <w:i w:val="0"/>
          <w:sz w:val="24"/>
          <w:szCs w:val="24"/>
        </w:rPr>
      </w:pPr>
      <w:r w:rsidRPr="00311D39">
        <w:rPr>
          <w:i w:val="0"/>
          <w:sz w:val="24"/>
          <w:szCs w:val="24"/>
        </w:rPr>
        <w:t>DÉCIMA QUINTA</w:t>
      </w:r>
      <w:r w:rsidR="0027306D" w:rsidRPr="00311D39">
        <w:rPr>
          <w:i w:val="0"/>
          <w:sz w:val="24"/>
          <w:szCs w:val="24"/>
        </w:rPr>
        <w:t>:</w:t>
      </w:r>
      <w:r w:rsidRPr="00311D39">
        <w:rPr>
          <w:i w:val="0"/>
          <w:sz w:val="24"/>
          <w:szCs w:val="24"/>
        </w:rPr>
        <w:t xml:space="preserve"> </w:t>
      </w:r>
      <w:r w:rsidRPr="00311D39">
        <w:rPr>
          <w:i w:val="0"/>
          <w:sz w:val="24"/>
          <w:szCs w:val="24"/>
          <w:u w:val="single"/>
        </w:rPr>
        <w:t>DIÁRIO DA OBRA</w:t>
      </w:r>
    </w:p>
    <w:p w14:paraId="5336735A" w14:textId="5DE9B7AA" w:rsidR="005C6EFA"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A</w:t>
      </w:r>
      <w:r w:rsidRPr="00311D39">
        <w:rPr>
          <w:rFonts w:ascii="Arial" w:hAnsi="Arial" w:cs="Arial"/>
          <w:b/>
          <w:sz w:val="24"/>
          <w:szCs w:val="24"/>
        </w:rPr>
        <w:t xml:space="preserve"> CONTRATADA</w:t>
      </w:r>
      <w:r w:rsidRPr="00311D39">
        <w:rPr>
          <w:rFonts w:ascii="Arial" w:hAnsi="Arial" w:cs="Arial"/>
          <w:sz w:val="24"/>
          <w:szCs w:val="24"/>
        </w:rPr>
        <w:t xml:space="preserve"> manterá no canteiro da Obra - em local de fácil acesso à fiscalização - o Diário da Obra, desde o início dos serviços, o qual será preenchido pela </w:t>
      </w:r>
      <w:r w:rsidRPr="00311D39">
        <w:rPr>
          <w:rFonts w:ascii="Arial" w:hAnsi="Arial" w:cs="Arial"/>
          <w:b/>
          <w:sz w:val="24"/>
          <w:szCs w:val="24"/>
        </w:rPr>
        <w:t>CONTRATADA</w:t>
      </w:r>
      <w:r w:rsidRPr="00311D39">
        <w:rPr>
          <w:rFonts w:ascii="Arial" w:hAnsi="Arial" w:cs="Arial"/>
          <w:sz w:val="24"/>
          <w:szCs w:val="24"/>
        </w:rPr>
        <w:t xml:space="preserve"> </w:t>
      </w:r>
      <w:r w:rsidRPr="00311D39">
        <w:rPr>
          <w:rFonts w:ascii="Arial" w:hAnsi="Arial" w:cs="Arial"/>
          <w:b/>
          <w:sz w:val="24"/>
          <w:szCs w:val="24"/>
        </w:rPr>
        <w:t>e MUNICÍPIO</w:t>
      </w:r>
      <w:r w:rsidRPr="00311D39">
        <w:rPr>
          <w:rFonts w:ascii="Arial" w:hAnsi="Arial" w:cs="Arial"/>
          <w:sz w:val="24"/>
          <w:szCs w:val="24"/>
        </w:rPr>
        <w:t>, sempre que houver alterações que devam ser registradas para dirimir dúvidas posteriores, sendo encargo do responsável residente da Obra e assinado pelo engenheiro responsável técnico.</w:t>
      </w:r>
    </w:p>
    <w:p w14:paraId="33A4D0DB" w14:textId="42D94372" w:rsidR="005C6EFA"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15.1. A</w:t>
      </w:r>
      <w:r w:rsidRPr="00311D39">
        <w:rPr>
          <w:rFonts w:ascii="Arial" w:hAnsi="Arial" w:cs="Arial"/>
          <w:b/>
          <w:sz w:val="24"/>
          <w:szCs w:val="24"/>
        </w:rPr>
        <w:t xml:space="preserve"> CONTRATADA</w:t>
      </w:r>
      <w:r w:rsidRPr="00311D39">
        <w:rPr>
          <w:rFonts w:ascii="Arial" w:hAnsi="Arial" w:cs="Arial"/>
          <w:sz w:val="24"/>
          <w:szCs w:val="24"/>
        </w:rPr>
        <w:t xml:space="preserve"> manterá, obrigatoriamente, residente no local da Obra, um mestre geral, durante todas as horas do desenvolvimento da construção, seja qual for o estágio da mesma.</w:t>
      </w:r>
    </w:p>
    <w:p w14:paraId="28803298" w14:textId="2B1EFC91" w:rsidR="005C6EFA"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15.2. O engenheiro responsável técnico estará acessível aos encarregados pela fiscalização da Obra do </w:t>
      </w:r>
      <w:r w:rsidRPr="00311D39">
        <w:rPr>
          <w:rFonts w:ascii="Arial" w:hAnsi="Arial" w:cs="Arial"/>
          <w:b/>
          <w:sz w:val="24"/>
          <w:szCs w:val="24"/>
        </w:rPr>
        <w:t>MUNICÍPIO</w:t>
      </w:r>
      <w:r w:rsidRPr="00311D39">
        <w:rPr>
          <w:rFonts w:ascii="Arial" w:hAnsi="Arial" w:cs="Arial"/>
          <w:sz w:val="24"/>
          <w:szCs w:val="24"/>
        </w:rPr>
        <w:t>, em todos os dias úteis, e prestará aos mesmos, tanto quanto o mestre, todos os esclarecimentos e informações requeridas, bem como tudo o mais que ela reputar como necessário ou útil ao trabalho contratado, se assim requerido.</w:t>
      </w:r>
    </w:p>
    <w:p w14:paraId="5921C882" w14:textId="77777777"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15.3. A </w:t>
      </w:r>
      <w:r w:rsidRPr="00311D39">
        <w:rPr>
          <w:rFonts w:ascii="Arial" w:hAnsi="Arial" w:cs="Arial"/>
          <w:b/>
          <w:sz w:val="24"/>
          <w:szCs w:val="24"/>
        </w:rPr>
        <w:t>CONTRATADA</w:t>
      </w:r>
      <w:r w:rsidRPr="00311D39">
        <w:rPr>
          <w:rFonts w:ascii="Arial" w:hAnsi="Arial" w:cs="Arial"/>
          <w:sz w:val="24"/>
          <w:szCs w:val="24"/>
        </w:rPr>
        <w:t xml:space="preserve"> manterá, durante toda a execução da Obra, as condições de habilitação e qualificação exigidas no processo licitatório e nas disposições vigentes das Leis Federais, Estaduais ou Municipais, que regem e normatizam as construções civis.</w:t>
      </w:r>
    </w:p>
    <w:p w14:paraId="6A1DFE5E" w14:textId="4009D00D" w:rsidR="00C72E74" w:rsidRPr="00311D39" w:rsidRDefault="00C72E74" w:rsidP="00311D39">
      <w:pPr>
        <w:pStyle w:val="Ttulo2"/>
        <w:spacing w:before="0" w:after="0" w:line="360" w:lineRule="auto"/>
        <w:jc w:val="both"/>
        <w:rPr>
          <w:i w:val="0"/>
          <w:sz w:val="24"/>
          <w:szCs w:val="24"/>
        </w:rPr>
      </w:pPr>
      <w:r w:rsidRPr="00311D39">
        <w:rPr>
          <w:i w:val="0"/>
          <w:sz w:val="24"/>
          <w:szCs w:val="24"/>
        </w:rPr>
        <w:lastRenderedPageBreak/>
        <w:t>DÉCIMA SEXTA</w:t>
      </w:r>
      <w:r w:rsidR="0027306D" w:rsidRPr="00311D39">
        <w:rPr>
          <w:i w:val="0"/>
          <w:sz w:val="24"/>
          <w:szCs w:val="24"/>
        </w:rPr>
        <w:t>:</w:t>
      </w:r>
      <w:r w:rsidRPr="00311D39">
        <w:rPr>
          <w:i w:val="0"/>
          <w:sz w:val="24"/>
          <w:szCs w:val="24"/>
        </w:rPr>
        <w:t xml:space="preserve"> </w:t>
      </w:r>
      <w:r w:rsidRPr="00311D39">
        <w:rPr>
          <w:i w:val="0"/>
          <w:sz w:val="24"/>
          <w:szCs w:val="24"/>
          <w:u w:val="single"/>
        </w:rPr>
        <w:t>DOCUMENTAÇÃO DA OBRA</w:t>
      </w:r>
    </w:p>
    <w:p w14:paraId="1BB44401" w14:textId="77777777"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A documentação de regularidade da Obra quer perante o Conselho responsável ou INSS, é atribuição da </w:t>
      </w:r>
      <w:r w:rsidRPr="00311D39">
        <w:rPr>
          <w:rFonts w:ascii="Arial" w:hAnsi="Arial" w:cs="Arial"/>
          <w:b/>
          <w:sz w:val="24"/>
          <w:szCs w:val="24"/>
        </w:rPr>
        <w:t>CONTRATADA.</w:t>
      </w:r>
    </w:p>
    <w:p w14:paraId="6A6C3B88" w14:textId="6A1FDBF8" w:rsidR="005C6EFA"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16.1. Na conclusão da Obra, a</w:t>
      </w:r>
      <w:r w:rsidRPr="00311D39">
        <w:rPr>
          <w:rFonts w:ascii="Arial" w:hAnsi="Arial" w:cs="Arial"/>
          <w:b/>
          <w:sz w:val="24"/>
          <w:szCs w:val="24"/>
        </w:rPr>
        <w:t xml:space="preserve"> CONTRATADA</w:t>
      </w:r>
      <w:r w:rsidRPr="00311D39">
        <w:rPr>
          <w:rFonts w:ascii="Arial" w:hAnsi="Arial" w:cs="Arial"/>
          <w:sz w:val="24"/>
          <w:szCs w:val="24"/>
        </w:rPr>
        <w:t xml:space="preserve"> obriga-se a entrega, à fiscalização da Prefeitura Municipal, de todas as Certidões Negativas de Débitos relativas a Obra contratada.</w:t>
      </w:r>
    </w:p>
    <w:p w14:paraId="5534CFB5" w14:textId="77777777"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16.2. A última fatura, somente será paga mediante o recebimento e aprovação dos itens citados acima.</w:t>
      </w:r>
    </w:p>
    <w:p w14:paraId="1B20FF00" w14:textId="77777777" w:rsidR="00137F37" w:rsidRDefault="00137F37" w:rsidP="00311D39">
      <w:pPr>
        <w:pStyle w:val="Ttulo2"/>
        <w:spacing w:before="0" w:after="0" w:line="360" w:lineRule="auto"/>
        <w:ind w:right="3699"/>
        <w:jc w:val="both"/>
        <w:rPr>
          <w:i w:val="0"/>
          <w:sz w:val="24"/>
          <w:szCs w:val="24"/>
        </w:rPr>
      </w:pPr>
    </w:p>
    <w:p w14:paraId="3F668CAC" w14:textId="5EBD3181" w:rsidR="00C72E74" w:rsidRPr="00311D39" w:rsidRDefault="00C72E74" w:rsidP="00311D39">
      <w:pPr>
        <w:pStyle w:val="Ttulo2"/>
        <w:spacing w:before="0" w:after="0" w:line="360" w:lineRule="auto"/>
        <w:ind w:right="3699"/>
        <w:jc w:val="both"/>
        <w:rPr>
          <w:i w:val="0"/>
          <w:sz w:val="24"/>
          <w:szCs w:val="24"/>
        </w:rPr>
      </w:pPr>
      <w:r w:rsidRPr="00311D39">
        <w:rPr>
          <w:i w:val="0"/>
          <w:sz w:val="24"/>
          <w:szCs w:val="24"/>
        </w:rPr>
        <w:t>DÉCIMA SÉTIMA</w:t>
      </w:r>
      <w:r w:rsidR="0027306D" w:rsidRPr="00311D39">
        <w:rPr>
          <w:i w:val="0"/>
          <w:sz w:val="24"/>
          <w:szCs w:val="24"/>
        </w:rPr>
        <w:t>:</w:t>
      </w:r>
      <w:r w:rsidRPr="00311D39">
        <w:rPr>
          <w:i w:val="0"/>
          <w:sz w:val="24"/>
          <w:szCs w:val="24"/>
        </w:rPr>
        <w:t xml:space="preserve"> </w:t>
      </w:r>
      <w:r w:rsidRPr="00311D39">
        <w:rPr>
          <w:i w:val="0"/>
          <w:sz w:val="24"/>
          <w:szCs w:val="24"/>
          <w:u w:val="single"/>
        </w:rPr>
        <w:t>PREVIDÊNCIA SOCIAL</w:t>
      </w:r>
    </w:p>
    <w:p w14:paraId="7BCBA444" w14:textId="4B93FFF1" w:rsidR="00B200E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Para elidir-se da responsabilidade solidária, a </w:t>
      </w:r>
      <w:r w:rsidRPr="00311D39">
        <w:rPr>
          <w:rFonts w:ascii="Arial" w:hAnsi="Arial" w:cs="Arial"/>
          <w:b/>
          <w:sz w:val="24"/>
          <w:szCs w:val="24"/>
        </w:rPr>
        <w:t>CONTRATADA</w:t>
      </w:r>
      <w:r w:rsidRPr="00311D39">
        <w:rPr>
          <w:rFonts w:ascii="Arial" w:hAnsi="Arial" w:cs="Arial"/>
          <w:sz w:val="24"/>
          <w:szCs w:val="24"/>
        </w:rPr>
        <w:t xml:space="preserve"> deverá apresentar a guia de recolhimento à Previdência Social de suas obrigações atinentes à Obra, bem como a guia de recolhimento ao FGTS do mês imediatamente anterior, reservando-se o </w:t>
      </w:r>
      <w:r w:rsidRPr="00311D39">
        <w:rPr>
          <w:rFonts w:ascii="Arial" w:hAnsi="Arial" w:cs="Arial"/>
          <w:b/>
          <w:sz w:val="24"/>
          <w:szCs w:val="24"/>
        </w:rPr>
        <w:t>MUNICÍPIO</w:t>
      </w:r>
      <w:r w:rsidRPr="00311D39">
        <w:rPr>
          <w:rFonts w:ascii="Arial" w:hAnsi="Arial" w:cs="Arial"/>
          <w:sz w:val="24"/>
          <w:szCs w:val="24"/>
        </w:rPr>
        <w:t xml:space="preserve"> a reter </w:t>
      </w:r>
      <w:r w:rsidR="00B200E4" w:rsidRPr="00311D39">
        <w:rPr>
          <w:rFonts w:ascii="Arial" w:hAnsi="Arial" w:cs="Arial"/>
          <w:sz w:val="24"/>
          <w:szCs w:val="24"/>
        </w:rPr>
        <w:t>–</w:t>
      </w:r>
      <w:r w:rsidRPr="00311D39">
        <w:rPr>
          <w:rFonts w:ascii="Arial" w:hAnsi="Arial" w:cs="Arial"/>
          <w:sz w:val="24"/>
          <w:szCs w:val="24"/>
        </w:rPr>
        <w:t xml:space="preserve"> </w:t>
      </w:r>
    </w:p>
    <w:p w14:paraId="5C2F6C36" w14:textId="624BE7B4"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em conta própria de caráter </w:t>
      </w:r>
      <w:r w:rsidR="00895A67" w:rsidRPr="00311D39">
        <w:rPr>
          <w:rFonts w:ascii="Arial" w:hAnsi="Arial" w:cs="Arial"/>
          <w:sz w:val="24"/>
          <w:szCs w:val="24"/>
        </w:rPr>
        <w:t>extra orçamentário</w:t>
      </w:r>
      <w:r w:rsidRPr="00311D39">
        <w:rPr>
          <w:rFonts w:ascii="Arial" w:hAnsi="Arial" w:cs="Arial"/>
          <w:sz w:val="24"/>
          <w:szCs w:val="24"/>
        </w:rPr>
        <w:t xml:space="preserve"> em nome da C</w:t>
      </w:r>
      <w:r w:rsidRPr="00311D39">
        <w:rPr>
          <w:rFonts w:ascii="Arial" w:hAnsi="Arial" w:cs="Arial"/>
          <w:b/>
          <w:sz w:val="24"/>
          <w:szCs w:val="24"/>
        </w:rPr>
        <w:t xml:space="preserve">ONTRATADA </w:t>
      </w:r>
      <w:r w:rsidRPr="00311D39">
        <w:rPr>
          <w:rFonts w:ascii="Arial" w:hAnsi="Arial" w:cs="Arial"/>
          <w:sz w:val="24"/>
          <w:szCs w:val="24"/>
        </w:rPr>
        <w:t>o valor correspondente a 36,8% (trinta e seis vírgula oito por cento) calculados sobre 20% (vinte por cento) do valor de cada fatura, nos termos da legislação em vigor, cuja devolução será efetivada, mediante a apresentação da guia devida, efetivamente paga.</w:t>
      </w:r>
    </w:p>
    <w:p w14:paraId="51CE2911" w14:textId="383D4977" w:rsidR="006758A6" w:rsidRPr="00311D39" w:rsidRDefault="00713928" w:rsidP="00311D39">
      <w:pPr>
        <w:spacing w:line="360" w:lineRule="auto"/>
        <w:jc w:val="both"/>
        <w:rPr>
          <w:rFonts w:ascii="Arial" w:hAnsi="Arial" w:cs="Arial"/>
          <w:sz w:val="24"/>
          <w:szCs w:val="24"/>
        </w:rPr>
      </w:pPr>
      <w:r w:rsidRPr="00311D39">
        <w:rPr>
          <w:rFonts w:ascii="Arial" w:hAnsi="Arial" w:cs="Arial"/>
          <w:sz w:val="24"/>
          <w:szCs w:val="24"/>
        </w:rPr>
        <w:t xml:space="preserve">17.1. Se a </w:t>
      </w:r>
      <w:r w:rsidRPr="00311D39">
        <w:rPr>
          <w:rFonts w:ascii="Arial" w:hAnsi="Arial" w:cs="Arial"/>
          <w:b/>
          <w:sz w:val="24"/>
          <w:szCs w:val="24"/>
        </w:rPr>
        <w:t>CONTRATADA</w:t>
      </w:r>
      <w:r w:rsidRPr="00311D39">
        <w:rPr>
          <w:rFonts w:ascii="Arial" w:hAnsi="Arial" w:cs="Arial"/>
          <w:sz w:val="24"/>
          <w:szCs w:val="24"/>
        </w:rPr>
        <w:t xml:space="preserve"> possuir escrituração própria, ficará dispensada da retenção citada, mediante a apresentação do seu livro diário/razão, mensalmente, nele constando os lançamentos de folha de pagamento e os recolhimentos ao INSS e ao FGTS. Destes, deverá</w:t>
      </w:r>
      <w:r w:rsidR="00B200E4" w:rsidRPr="00311D39">
        <w:rPr>
          <w:rFonts w:ascii="Arial" w:hAnsi="Arial" w:cs="Arial"/>
          <w:sz w:val="24"/>
          <w:szCs w:val="24"/>
        </w:rPr>
        <w:t xml:space="preserve"> </w:t>
      </w:r>
    </w:p>
    <w:p w14:paraId="426E0242" w14:textId="28DDC7D8" w:rsidR="00713928" w:rsidRPr="00311D39" w:rsidRDefault="00713928" w:rsidP="00311D39">
      <w:pPr>
        <w:spacing w:line="360" w:lineRule="auto"/>
        <w:jc w:val="both"/>
        <w:rPr>
          <w:rFonts w:ascii="Arial" w:hAnsi="Arial" w:cs="Arial"/>
          <w:sz w:val="24"/>
          <w:szCs w:val="24"/>
        </w:rPr>
      </w:pPr>
      <w:r w:rsidRPr="00311D39">
        <w:rPr>
          <w:rFonts w:ascii="Arial" w:hAnsi="Arial" w:cs="Arial"/>
          <w:sz w:val="24"/>
          <w:szCs w:val="24"/>
        </w:rPr>
        <w:t>acompanhar fotocópias distintas, autenticadas em Notas, para serem arquivadas no processo de empenho.</w:t>
      </w:r>
    </w:p>
    <w:p w14:paraId="5F4868A2" w14:textId="5639F69C" w:rsidR="00B200E4" w:rsidRPr="00311D39" w:rsidRDefault="00B200E4" w:rsidP="00311D39">
      <w:pPr>
        <w:spacing w:line="360" w:lineRule="auto"/>
        <w:jc w:val="both"/>
        <w:rPr>
          <w:rFonts w:ascii="Arial" w:hAnsi="Arial" w:cs="Arial"/>
          <w:sz w:val="24"/>
          <w:szCs w:val="24"/>
        </w:rPr>
      </w:pPr>
      <w:r w:rsidRPr="00311D39">
        <w:rPr>
          <w:rFonts w:ascii="Arial" w:hAnsi="Arial" w:cs="Arial"/>
          <w:sz w:val="24"/>
          <w:szCs w:val="24"/>
        </w:rPr>
        <w:t xml:space="preserve">17.2. A </w:t>
      </w:r>
      <w:r w:rsidRPr="00311D39">
        <w:rPr>
          <w:rFonts w:ascii="Arial" w:hAnsi="Arial" w:cs="Arial"/>
          <w:b/>
          <w:sz w:val="24"/>
          <w:szCs w:val="24"/>
        </w:rPr>
        <w:t>CONTRATADA</w:t>
      </w:r>
      <w:r w:rsidRPr="00311D39">
        <w:rPr>
          <w:rFonts w:ascii="Arial" w:hAnsi="Arial" w:cs="Arial"/>
          <w:sz w:val="24"/>
          <w:szCs w:val="24"/>
        </w:rPr>
        <w:t xml:space="preserve"> deverá conceder livre acesso aos documentos e registros contábeis da empresa, referentes ao objeto contratado, para os servidores do </w:t>
      </w:r>
      <w:r w:rsidRPr="00311D39">
        <w:rPr>
          <w:rFonts w:ascii="Arial" w:hAnsi="Arial" w:cs="Arial"/>
          <w:b/>
          <w:sz w:val="24"/>
          <w:szCs w:val="24"/>
        </w:rPr>
        <w:t>MUNICÍPIO</w:t>
      </w:r>
      <w:r w:rsidRPr="00311D39">
        <w:rPr>
          <w:rFonts w:ascii="Arial" w:hAnsi="Arial" w:cs="Arial"/>
          <w:sz w:val="24"/>
          <w:szCs w:val="24"/>
        </w:rPr>
        <w:t xml:space="preserve"> e dos órgãos de controle interno e externo.</w:t>
      </w:r>
    </w:p>
    <w:p w14:paraId="784E97F3" w14:textId="56D36312" w:rsidR="00C72E74" w:rsidRPr="00311D39" w:rsidRDefault="00C72E74" w:rsidP="00311D39">
      <w:pPr>
        <w:spacing w:line="360" w:lineRule="auto"/>
        <w:jc w:val="both"/>
        <w:rPr>
          <w:rFonts w:ascii="Arial" w:hAnsi="Arial" w:cs="Arial"/>
          <w:b/>
          <w:sz w:val="24"/>
          <w:szCs w:val="24"/>
        </w:rPr>
      </w:pPr>
      <w:r w:rsidRPr="00311D39">
        <w:rPr>
          <w:rFonts w:ascii="Arial" w:hAnsi="Arial" w:cs="Arial"/>
          <w:sz w:val="24"/>
          <w:szCs w:val="24"/>
        </w:rPr>
        <w:t>1</w:t>
      </w:r>
      <w:r w:rsidR="0099250F" w:rsidRPr="00311D39">
        <w:rPr>
          <w:rFonts w:ascii="Arial" w:hAnsi="Arial" w:cs="Arial"/>
          <w:sz w:val="24"/>
          <w:szCs w:val="24"/>
        </w:rPr>
        <w:t>7</w:t>
      </w:r>
      <w:r w:rsidRPr="00311D39">
        <w:rPr>
          <w:rFonts w:ascii="Arial" w:hAnsi="Arial" w:cs="Arial"/>
          <w:sz w:val="24"/>
          <w:szCs w:val="24"/>
        </w:rPr>
        <w:t>.</w:t>
      </w:r>
      <w:r w:rsidR="0029274B" w:rsidRPr="00311D39">
        <w:rPr>
          <w:rFonts w:ascii="Arial" w:hAnsi="Arial" w:cs="Arial"/>
          <w:sz w:val="24"/>
          <w:szCs w:val="24"/>
        </w:rPr>
        <w:t>2</w:t>
      </w:r>
      <w:r w:rsidRPr="00311D39">
        <w:rPr>
          <w:rFonts w:ascii="Arial" w:hAnsi="Arial" w:cs="Arial"/>
          <w:sz w:val="24"/>
          <w:szCs w:val="24"/>
        </w:rPr>
        <w:t>. O empreiteiro de materiais e execução responderá, durante o prazo irredutível de cinco anos, pela solidez e segurança do trabalho (Art. 618 CC).</w:t>
      </w:r>
      <w:r w:rsidRPr="00311D39">
        <w:rPr>
          <w:rFonts w:ascii="Arial" w:hAnsi="Arial" w:cs="Arial"/>
          <w:b/>
          <w:sz w:val="24"/>
          <w:szCs w:val="24"/>
        </w:rPr>
        <w:t xml:space="preserve"> </w:t>
      </w:r>
    </w:p>
    <w:p w14:paraId="19ECC6F0" w14:textId="77777777" w:rsidR="00336AC6" w:rsidRPr="00311D39" w:rsidRDefault="00336AC6" w:rsidP="00311D39">
      <w:pPr>
        <w:spacing w:line="360" w:lineRule="auto"/>
        <w:jc w:val="both"/>
        <w:rPr>
          <w:rFonts w:ascii="Arial" w:hAnsi="Arial" w:cs="Arial"/>
          <w:b/>
          <w:sz w:val="24"/>
          <w:szCs w:val="24"/>
        </w:rPr>
      </w:pPr>
    </w:p>
    <w:p w14:paraId="242F5F45" w14:textId="6BAE5481" w:rsidR="00462816" w:rsidRPr="00311D39" w:rsidRDefault="00462816" w:rsidP="00311D39">
      <w:pPr>
        <w:spacing w:line="360" w:lineRule="auto"/>
        <w:jc w:val="both"/>
        <w:rPr>
          <w:rFonts w:ascii="Arial" w:hAnsi="Arial" w:cs="Arial"/>
          <w:b/>
          <w:sz w:val="24"/>
          <w:szCs w:val="24"/>
        </w:rPr>
      </w:pPr>
      <w:r w:rsidRPr="00311D39">
        <w:rPr>
          <w:rFonts w:ascii="Arial" w:hAnsi="Arial" w:cs="Arial"/>
          <w:b/>
          <w:sz w:val="24"/>
          <w:szCs w:val="24"/>
        </w:rPr>
        <w:t xml:space="preserve">CLÁUSULA DÉCIMA </w:t>
      </w:r>
      <w:r w:rsidR="0027306D" w:rsidRPr="00311D39">
        <w:rPr>
          <w:rFonts w:ascii="Arial" w:hAnsi="Arial" w:cs="Arial"/>
          <w:b/>
          <w:sz w:val="24"/>
          <w:szCs w:val="24"/>
        </w:rPr>
        <w:t xml:space="preserve">OITAVA: </w:t>
      </w:r>
      <w:r w:rsidRPr="00311D39">
        <w:rPr>
          <w:rFonts w:ascii="Arial" w:hAnsi="Arial" w:cs="Arial"/>
          <w:b/>
          <w:sz w:val="24"/>
          <w:szCs w:val="24"/>
          <w:u w:val="single"/>
        </w:rPr>
        <w:t xml:space="preserve">OBRIGAÇÕES DO </w:t>
      </w:r>
      <w:r w:rsidR="0027306D" w:rsidRPr="00311D39">
        <w:rPr>
          <w:rFonts w:ascii="Arial" w:hAnsi="Arial" w:cs="Arial"/>
          <w:b/>
          <w:sz w:val="24"/>
          <w:szCs w:val="24"/>
          <w:u w:val="single"/>
        </w:rPr>
        <w:t>MUNICÍPIO</w:t>
      </w:r>
    </w:p>
    <w:p w14:paraId="4866A362" w14:textId="572484E5"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8</w:t>
      </w:r>
      <w:r w:rsidRPr="00311D39">
        <w:rPr>
          <w:rFonts w:ascii="Arial" w:hAnsi="Arial" w:cs="Arial"/>
          <w:sz w:val="24"/>
          <w:szCs w:val="24"/>
        </w:rPr>
        <w:t xml:space="preserve">. São obrigações do </w:t>
      </w:r>
      <w:r w:rsidR="0027306D" w:rsidRPr="00311D39">
        <w:rPr>
          <w:rFonts w:ascii="Arial" w:hAnsi="Arial" w:cs="Arial"/>
          <w:b/>
          <w:sz w:val="24"/>
          <w:szCs w:val="24"/>
        </w:rPr>
        <w:t>MUNICÍPIO</w:t>
      </w:r>
      <w:r w:rsidRPr="00311D39">
        <w:rPr>
          <w:rFonts w:ascii="Arial" w:hAnsi="Arial" w:cs="Arial"/>
          <w:sz w:val="24"/>
          <w:szCs w:val="24"/>
        </w:rPr>
        <w:t>:</w:t>
      </w:r>
    </w:p>
    <w:p w14:paraId="2496C979" w14:textId="7C4C327F"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8</w:t>
      </w:r>
      <w:r w:rsidRPr="00311D39">
        <w:rPr>
          <w:rFonts w:ascii="Arial" w:hAnsi="Arial" w:cs="Arial"/>
          <w:sz w:val="24"/>
          <w:szCs w:val="24"/>
        </w:rPr>
        <w:t xml:space="preserve">.1. Efetuar o devido pagamento à </w:t>
      </w:r>
      <w:r w:rsidRPr="00311D39">
        <w:rPr>
          <w:rFonts w:ascii="Arial" w:hAnsi="Arial" w:cs="Arial"/>
          <w:b/>
          <w:sz w:val="24"/>
          <w:szCs w:val="24"/>
        </w:rPr>
        <w:t>CONTRATADA</w:t>
      </w:r>
      <w:r w:rsidRPr="00311D39">
        <w:rPr>
          <w:rFonts w:ascii="Arial" w:hAnsi="Arial" w:cs="Arial"/>
          <w:sz w:val="24"/>
          <w:szCs w:val="24"/>
        </w:rPr>
        <w:t>, conforme definido neste contrato.</w:t>
      </w:r>
    </w:p>
    <w:p w14:paraId="47BBE11A" w14:textId="6FC03F45"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lastRenderedPageBreak/>
        <w:t>1</w:t>
      </w:r>
      <w:r w:rsidR="0027306D" w:rsidRPr="00311D39">
        <w:rPr>
          <w:rFonts w:ascii="Arial" w:hAnsi="Arial" w:cs="Arial"/>
          <w:sz w:val="24"/>
          <w:szCs w:val="24"/>
        </w:rPr>
        <w:t>8</w:t>
      </w:r>
      <w:r w:rsidRPr="00311D39">
        <w:rPr>
          <w:rFonts w:ascii="Arial" w:hAnsi="Arial" w:cs="Arial"/>
          <w:sz w:val="24"/>
          <w:szCs w:val="24"/>
        </w:rPr>
        <w:t xml:space="preserve">.2. Assegurar à </w:t>
      </w:r>
      <w:r w:rsidRPr="00311D39">
        <w:rPr>
          <w:rFonts w:ascii="Arial" w:hAnsi="Arial" w:cs="Arial"/>
          <w:b/>
          <w:sz w:val="24"/>
          <w:szCs w:val="24"/>
        </w:rPr>
        <w:t>CONTRATADA</w:t>
      </w:r>
      <w:r w:rsidRPr="00311D39">
        <w:rPr>
          <w:rFonts w:ascii="Arial" w:hAnsi="Arial" w:cs="Arial"/>
          <w:sz w:val="24"/>
          <w:szCs w:val="24"/>
        </w:rPr>
        <w:t xml:space="preserve"> as condições necessárias à regular execução do contrato.</w:t>
      </w:r>
    </w:p>
    <w:p w14:paraId="62E5AFCF" w14:textId="15A8898F"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8</w:t>
      </w:r>
      <w:r w:rsidRPr="00311D39">
        <w:rPr>
          <w:rFonts w:ascii="Arial" w:hAnsi="Arial" w:cs="Arial"/>
          <w:sz w:val="24"/>
          <w:szCs w:val="24"/>
        </w:rPr>
        <w:t>.3. Determinar as providências necessárias quando o fornecimento do objeto não observar a forma estipulada no edital e neste contrato, sem prejuízo da aplicação das sanções cabíveis, quando for o caso.</w:t>
      </w:r>
    </w:p>
    <w:p w14:paraId="209672DD" w14:textId="2F45F9B9"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8</w:t>
      </w:r>
      <w:r w:rsidRPr="00311D39">
        <w:rPr>
          <w:rFonts w:ascii="Arial" w:hAnsi="Arial" w:cs="Arial"/>
          <w:sz w:val="24"/>
          <w:szCs w:val="24"/>
        </w:rPr>
        <w:t>.4. Designar servidor pertencente ao quadro para ser responsável pelo acompanhamento e fiscalização da execução do objeto deste contrato.</w:t>
      </w:r>
    </w:p>
    <w:p w14:paraId="4DF30B7E" w14:textId="77777777" w:rsidR="0027306D" w:rsidRPr="00311D39" w:rsidRDefault="0027306D" w:rsidP="00311D39">
      <w:pPr>
        <w:spacing w:line="360" w:lineRule="auto"/>
        <w:jc w:val="both"/>
        <w:rPr>
          <w:rFonts w:ascii="Arial" w:hAnsi="Arial" w:cs="Arial"/>
          <w:sz w:val="24"/>
          <w:szCs w:val="24"/>
        </w:rPr>
      </w:pPr>
    </w:p>
    <w:p w14:paraId="02A20587" w14:textId="4E7D0F90" w:rsidR="00462816" w:rsidRPr="00311D39" w:rsidRDefault="00462816" w:rsidP="00311D39">
      <w:pPr>
        <w:spacing w:line="360" w:lineRule="auto"/>
        <w:jc w:val="both"/>
        <w:rPr>
          <w:rFonts w:ascii="Arial" w:hAnsi="Arial" w:cs="Arial"/>
          <w:b/>
          <w:sz w:val="24"/>
          <w:szCs w:val="24"/>
        </w:rPr>
      </w:pPr>
      <w:r w:rsidRPr="00311D39">
        <w:rPr>
          <w:rFonts w:ascii="Arial" w:hAnsi="Arial" w:cs="Arial"/>
          <w:b/>
          <w:sz w:val="24"/>
          <w:szCs w:val="24"/>
        </w:rPr>
        <w:t xml:space="preserve">CLÁUSULA DÉCIMA </w:t>
      </w:r>
      <w:r w:rsidR="0027306D" w:rsidRPr="00311D39">
        <w:rPr>
          <w:rFonts w:ascii="Arial" w:hAnsi="Arial" w:cs="Arial"/>
          <w:b/>
          <w:sz w:val="24"/>
          <w:szCs w:val="24"/>
        </w:rPr>
        <w:t>NONA:</w:t>
      </w:r>
      <w:r w:rsidRPr="00311D39">
        <w:rPr>
          <w:rFonts w:ascii="Arial" w:hAnsi="Arial" w:cs="Arial"/>
          <w:b/>
          <w:sz w:val="24"/>
          <w:szCs w:val="24"/>
        </w:rPr>
        <w:t xml:space="preserve"> </w:t>
      </w:r>
      <w:r w:rsidRPr="00311D39">
        <w:rPr>
          <w:rFonts w:ascii="Arial" w:hAnsi="Arial" w:cs="Arial"/>
          <w:b/>
          <w:sz w:val="24"/>
          <w:szCs w:val="24"/>
          <w:u w:val="single"/>
        </w:rPr>
        <w:t>OBRIGAÇÕES DA CONTRATADA</w:t>
      </w:r>
    </w:p>
    <w:p w14:paraId="1CBAB807" w14:textId="02491741"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9</w:t>
      </w:r>
      <w:r w:rsidRPr="00311D39">
        <w:rPr>
          <w:rFonts w:ascii="Arial" w:hAnsi="Arial" w:cs="Arial"/>
          <w:sz w:val="24"/>
          <w:szCs w:val="24"/>
        </w:rPr>
        <w:t xml:space="preserve">. São obrigações da </w:t>
      </w:r>
      <w:r w:rsidRPr="00311D39">
        <w:rPr>
          <w:rFonts w:ascii="Arial" w:hAnsi="Arial" w:cs="Arial"/>
          <w:b/>
          <w:sz w:val="24"/>
          <w:szCs w:val="24"/>
        </w:rPr>
        <w:t>CONTRATADA</w:t>
      </w:r>
      <w:r w:rsidRPr="00311D39">
        <w:rPr>
          <w:rFonts w:ascii="Arial" w:hAnsi="Arial" w:cs="Arial"/>
          <w:sz w:val="24"/>
          <w:szCs w:val="24"/>
        </w:rPr>
        <w:t>:</w:t>
      </w:r>
    </w:p>
    <w:p w14:paraId="4232AFEC" w14:textId="33B432A8"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9</w:t>
      </w:r>
      <w:r w:rsidRPr="00311D39">
        <w:rPr>
          <w:rFonts w:ascii="Arial" w:hAnsi="Arial" w:cs="Arial"/>
          <w:sz w:val="24"/>
          <w:szCs w:val="24"/>
        </w:rPr>
        <w:t>.1. Fornecer o objeto de acordo com as especificações, quantidade e prazos do edital e deste contrato, bem como nos termos da sua proposta.</w:t>
      </w:r>
    </w:p>
    <w:p w14:paraId="0BB1C238" w14:textId="08C6D509"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9</w:t>
      </w:r>
      <w:r w:rsidRPr="00311D39">
        <w:rPr>
          <w:rFonts w:ascii="Arial" w:hAnsi="Arial" w:cs="Arial"/>
          <w:sz w:val="24"/>
          <w:szCs w:val="24"/>
        </w:rPr>
        <w:t>.2. Responsabilizar-se pela integralidade dos ônus, dos tributos, dos emolumentos, dos honorários e das despesas incidentes sobre o objeto contratado, bem como por cumprir todas as obrigações trabalhistas, previdenciárias e acidentárias relativas aos empregados que utilizar para a execução do objeto, inclusive as decorrentes de convenções, acordos ou dissídios coletivos.</w:t>
      </w:r>
    </w:p>
    <w:p w14:paraId="7A284B19" w14:textId="2B989239" w:rsidR="00BD7F6B"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9</w:t>
      </w:r>
      <w:r w:rsidRPr="00311D39">
        <w:rPr>
          <w:rFonts w:ascii="Arial" w:hAnsi="Arial" w:cs="Arial"/>
          <w:sz w:val="24"/>
          <w:szCs w:val="24"/>
        </w:rPr>
        <w:t>.3. Manter durante a execução do contrato, em compatibilidade com as obrigações assumidas, todas as condições de habilitação e qualificação exigidas na licitação, apresentando, mensalmente, cópia das guias de recolhimento das contribuições para o FGTS e o INSS relativas aos empregados alocados para a execução do contrato, bem como da certidão negativa de débitos trabalhistas (CNDT)</w:t>
      </w:r>
      <w:r w:rsidR="00336AC6" w:rsidRPr="00311D39">
        <w:rPr>
          <w:rFonts w:ascii="Arial" w:hAnsi="Arial" w:cs="Arial"/>
          <w:sz w:val="24"/>
          <w:szCs w:val="24"/>
        </w:rPr>
        <w:t>.</w:t>
      </w:r>
    </w:p>
    <w:p w14:paraId="151059FD" w14:textId="69C56CA4"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9</w:t>
      </w:r>
      <w:r w:rsidRPr="00311D39">
        <w:rPr>
          <w:rFonts w:ascii="Arial" w:hAnsi="Arial" w:cs="Arial"/>
          <w:sz w:val="24"/>
          <w:szCs w:val="24"/>
        </w:rPr>
        <w:t>.4. Cumprir as exigências de reserva de cargos prevista em lei, bem como em outras normas específicas, para pessoa com deficiência, para reabilitado da Previdência Social e para aprendiz.</w:t>
      </w:r>
    </w:p>
    <w:p w14:paraId="2F58F349" w14:textId="10768F9B" w:rsidR="00462816"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9</w:t>
      </w:r>
      <w:r w:rsidRPr="00311D39">
        <w:rPr>
          <w:rFonts w:ascii="Arial" w:hAnsi="Arial" w:cs="Arial"/>
          <w:sz w:val="24"/>
          <w:szCs w:val="24"/>
        </w:rPr>
        <w:t xml:space="preserve">.5. Zelar pelo cumprimento, por parte de seus empregados, das normas do Ministério do Trabalho, cabendo à </w:t>
      </w:r>
      <w:r w:rsidRPr="00311D39">
        <w:rPr>
          <w:rFonts w:ascii="Arial" w:hAnsi="Arial" w:cs="Arial"/>
          <w:b/>
          <w:sz w:val="24"/>
          <w:szCs w:val="24"/>
        </w:rPr>
        <w:t>CONTRATADA</w:t>
      </w:r>
      <w:r w:rsidRPr="00311D39">
        <w:rPr>
          <w:rFonts w:ascii="Arial" w:hAnsi="Arial" w:cs="Arial"/>
          <w:sz w:val="24"/>
          <w:szCs w:val="24"/>
        </w:rPr>
        <w:t xml:space="preserve"> o fornecimento de equipamentos de proteção individual (EPI) e quaisquer outros insumos necessários à prestação dos serviços.</w:t>
      </w:r>
    </w:p>
    <w:p w14:paraId="2D348547" w14:textId="2445EEFC"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9</w:t>
      </w:r>
      <w:r w:rsidRPr="00311D39">
        <w:rPr>
          <w:rFonts w:ascii="Arial" w:hAnsi="Arial" w:cs="Arial"/>
          <w:sz w:val="24"/>
          <w:szCs w:val="24"/>
        </w:rPr>
        <w:t>.</w:t>
      </w:r>
      <w:r w:rsidR="0099250F" w:rsidRPr="00311D39">
        <w:rPr>
          <w:rFonts w:ascii="Arial" w:hAnsi="Arial" w:cs="Arial"/>
          <w:sz w:val="24"/>
          <w:szCs w:val="24"/>
        </w:rPr>
        <w:t>6</w:t>
      </w:r>
      <w:r w:rsidRPr="00311D39">
        <w:rPr>
          <w:rFonts w:ascii="Arial" w:hAnsi="Arial" w:cs="Arial"/>
          <w:sz w:val="24"/>
          <w:szCs w:val="24"/>
        </w:rPr>
        <w:t xml:space="preserve">. Responsabilizar-se por todos os danos causados por seus funcionários ao </w:t>
      </w:r>
      <w:r w:rsidR="00336AC6" w:rsidRPr="00311D39">
        <w:rPr>
          <w:rFonts w:ascii="Arial" w:hAnsi="Arial" w:cs="Arial"/>
          <w:b/>
          <w:sz w:val="24"/>
          <w:szCs w:val="24"/>
        </w:rPr>
        <w:t>MUNICÍPIO</w:t>
      </w:r>
      <w:r w:rsidRPr="00311D39">
        <w:rPr>
          <w:rFonts w:ascii="Arial" w:hAnsi="Arial" w:cs="Arial"/>
          <w:sz w:val="24"/>
          <w:szCs w:val="24"/>
        </w:rPr>
        <w:t xml:space="preserve"> e/ou terceiros, decorrentes de culpa ou dolo, devidamente</w:t>
      </w:r>
      <w:r w:rsidR="00A729B5" w:rsidRPr="00311D39">
        <w:rPr>
          <w:rFonts w:ascii="Arial" w:hAnsi="Arial" w:cs="Arial"/>
          <w:sz w:val="24"/>
          <w:szCs w:val="24"/>
        </w:rPr>
        <w:t xml:space="preserve"> </w:t>
      </w:r>
      <w:r w:rsidRPr="00311D39">
        <w:rPr>
          <w:rFonts w:ascii="Arial" w:hAnsi="Arial" w:cs="Arial"/>
          <w:sz w:val="24"/>
          <w:szCs w:val="24"/>
        </w:rPr>
        <w:t>apurados mediante processo administrativo, quando da execução do objeto contratado.</w:t>
      </w:r>
    </w:p>
    <w:p w14:paraId="52E9BB26" w14:textId="1944FE0C"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lastRenderedPageBreak/>
        <w:t>1</w:t>
      </w:r>
      <w:r w:rsidR="0027306D" w:rsidRPr="00311D39">
        <w:rPr>
          <w:rFonts w:ascii="Arial" w:hAnsi="Arial" w:cs="Arial"/>
          <w:sz w:val="24"/>
          <w:szCs w:val="24"/>
        </w:rPr>
        <w:t>9</w:t>
      </w:r>
      <w:r w:rsidRPr="00311D39">
        <w:rPr>
          <w:rFonts w:ascii="Arial" w:hAnsi="Arial" w:cs="Arial"/>
          <w:sz w:val="24"/>
          <w:szCs w:val="24"/>
        </w:rPr>
        <w:t>.</w:t>
      </w:r>
      <w:r w:rsidR="0099250F" w:rsidRPr="00311D39">
        <w:rPr>
          <w:rFonts w:ascii="Arial" w:hAnsi="Arial" w:cs="Arial"/>
          <w:sz w:val="24"/>
          <w:szCs w:val="24"/>
        </w:rPr>
        <w:t>7</w:t>
      </w:r>
      <w:r w:rsidRPr="00311D39">
        <w:rPr>
          <w:rFonts w:ascii="Arial" w:hAnsi="Arial" w:cs="Arial"/>
          <w:sz w:val="24"/>
          <w:szCs w:val="24"/>
        </w:rPr>
        <w:t>. Reparar e/ou corrigir, às suas expensas, as entregas em que for verificado vício, defeito ou incorreção resultantes da execução do objeto em desacordo com o pactuado.</w:t>
      </w:r>
    </w:p>
    <w:p w14:paraId="6BBD9025" w14:textId="6385C02A"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9</w:t>
      </w:r>
      <w:r w:rsidRPr="00311D39">
        <w:rPr>
          <w:rFonts w:ascii="Arial" w:hAnsi="Arial" w:cs="Arial"/>
          <w:sz w:val="24"/>
          <w:szCs w:val="24"/>
        </w:rPr>
        <w:t>.</w:t>
      </w:r>
      <w:r w:rsidR="0099250F" w:rsidRPr="00311D39">
        <w:rPr>
          <w:rFonts w:ascii="Arial" w:hAnsi="Arial" w:cs="Arial"/>
          <w:sz w:val="24"/>
          <w:szCs w:val="24"/>
        </w:rPr>
        <w:t>8</w:t>
      </w:r>
      <w:r w:rsidRPr="00311D39">
        <w:rPr>
          <w:rFonts w:ascii="Arial" w:hAnsi="Arial" w:cs="Arial"/>
          <w:sz w:val="24"/>
          <w:szCs w:val="24"/>
        </w:rPr>
        <w:t xml:space="preserve">. Executar as obrigações assumidas no presente contrato por seus próprios meios, não sendo admitida a subcontratação, salvo expressa autorização do </w:t>
      </w:r>
      <w:r w:rsidR="0099250F" w:rsidRPr="00311D39">
        <w:rPr>
          <w:rFonts w:ascii="Arial" w:hAnsi="Arial" w:cs="Arial"/>
          <w:b/>
          <w:sz w:val="24"/>
          <w:szCs w:val="24"/>
        </w:rPr>
        <w:t>MUNICÍPIO</w:t>
      </w:r>
      <w:r w:rsidRPr="00311D39">
        <w:rPr>
          <w:rFonts w:ascii="Arial" w:hAnsi="Arial" w:cs="Arial"/>
          <w:sz w:val="24"/>
          <w:szCs w:val="24"/>
        </w:rPr>
        <w:t>.</w:t>
      </w:r>
    </w:p>
    <w:p w14:paraId="65413959" w14:textId="7CC79930"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9</w:t>
      </w:r>
      <w:r w:rsidRPr="00311D39">
        <w:rPr>
          <w:rFonts w:ascii="Arial" w:hAnsi="Arial" w:cs="Arial"/>
          <w:sz w:val="24"/>
          <w:szCs w:val="24"/>
        </w:rPr>
        <w:t>.</w:t>
      </w:r>
      <w:r w:rsidR="0099250F" w:rsidRPr="00311D39">
        <w:rPr>
          <w:rFonts w:ascii="Arial" w:hAnsi="Arial" w:cs="Arial"/>
          <w:sz w:val="24"/>
          <w:szCs w:val="24"/>
        </w:rPr>
        <w:t>9</w:t>
      </w:r>
      <w:r w:rsidRPr="00311D39">
        <w:rPr>
          <w:rFonts w:ascii="Arial" w:hAnsi="Arial" w:cs="Arial"/>
          <w:sz w:val="24"/>
          <w:szCs w:val="24"/>
        </w:rPr>
        <w:t>. A gestão e a fiscalização do contrato serão feitas observando as regras do Decreto Municipal nº</w:t>
      </w:r>
      <w:r w:rsidR="00336AC6" w:rsidRPr="00311D39">
        <w:rPr>
          <w:rFonts w:ascii="Arial" w:hAnsi="Arial" w:cs="Arial"/>
          <w:sz w:val="24"/>
          <w:szCs w:val="24"/>
        </w:rPr>
        <w:t xml:space="preserve"> 195/2023</w:t>
      </w:r>
      <w:r w:rsidRPr="00311D39">
        <w:rPr>
          <w:rFonts w:ascii="Arial" w:hAnsi="Arial" w:cs="Arial"/>
          <w:sz w:val="24"/>
          <w:szCs w:val="24"/>
        </w:rPr>
        <w:t>, que “Regulamenta as funções do agente de contratação, da equipe de apoio e da comissão de contratação, suas atribuições e funcionamento, a fiscalização e a gestão</w:t>
      </w:r>
      <w:r w:rsidR="00A63CCE">
        <w:rPr>
          <w:rFonts w:ascii="Arial" w:hAnsi="Arial" w:cs="Arial"/>
          <w:sz w:val="24"/>
          <w:szCs w:val="24"/>
        </w:rPr>
        <w:t xml:space="preserve"> </w:t>
      </w:r>
      <w:r w:rsidRPr="00311D39">
        <w:rPr>
          <w:rFonts w:ascii="Arial" w:hAnsi="Arial" w:cs="Arial"/>
          <w:sz w:val="24"/>
          <w:szCs w:val="24"/>
        </w:rPr>
        <w:t xml:space="preserve">dos contratos, e a atuação da assessoria jurídica e do controle interno no âmbito do Município de </w:t>
      </w:r>
      <w:r w:rsidR="0099250F" w:rsidRPr="00311D39">
        <w:rPr>
          <w:rFonts w:ascii="Arial" w:hAnsi="Arial" w:cs="Arial"/>
          <w:sz w:val="24"/>
          <w:szCs w:val="24"/>
        </w:rPr>
        <w:t>Balneário Pinhal/RS</w:t>
      </w:r>
      <w:r w:rsidRPr="00311D39">
        <w:rPr>
          <w:rFonts w:ascii="Arial" w:hAnsi="Arial" w:cs="Arial"/>
          <w:sz w:val="24"/>
          <w:szCs w:val="24"/>
        </w:rPr>
        <w:t>, nos termos da Lei Federal nº 14.133/2021”.</w:t>
      </w:r>
    </w:p>
    <w:p w14:paraId="1241F429" w14:textId="4CFDBBF7"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99250F" w:rsidRPr="00311D39">
        <w:rPr>
          <w:rFonts w:ascii="Arial" w:hAnsi="Arial" w:cs="Arial"/>
          <w:sz w:val="24"/>
          <w:szCs w:val="24"/>
        </w:rPr>
        <w:t>9</w:t>
      </w:r>
      <w:r w:rsidRPr="00311D39">
        <w:rPr>
          <w:rFonts w:ascii="Arial" w:hAnsi="Arial" w:cs="Arial"/>
          <w:sz w:val="24"/>
          <w:szCs w:val="24"/>
        </w:rPr>
        <w:t>.</w:t>
      </w:r>
      <w:r w:rsidR="0099250F" w:rsidRPr="00311D39">
        <w:rPr>
          <w:rFonts w:ascii="Arial" w:hAnsi="Arial" w:cs="Arial"/>
          <w:sz w:val="24"/>
          <w:szCs w:val="24"/>
        </w:rPr>
        <w:t>10</w:t>
      </w:r>
      <w:r w:rsidRPr="00311D39">
        <w:rPr>
          <w:rFonts w:ascii="Arial" w:hAnsi="Arial" w:cs="Arial"/>
          <w:sz w:val="24"/>
          <w:szCs w:val="24"/>
        </w:rPr>
        <w:t xml:space="preserve">. A </w:t>
      </w:r>
      <w:r w:rsidR="00137F37">
        <w:rPr>
          <w:rFonts w:ascii="Arial" w:hAnsi="Arial" w:cs="Arial"/>
          <w:sz w:val="24"/>
          <w:szCs w:val="24"/>
        </w:rPr>
        <w:t>fiscalização e gestão</w:t>
      </w:r>
      <w:r w:rsidRPr="00311D39">
        <w:rPr>
          <w:rFonts w:ascii="Arial" w:hAnsi="Arial" w:cs="Arial"/>
          <w:sz w:val="24"/>
          <w:szCs w:val="24"/>
        </w:rPr>
        <w:t xml:space="preserve"> do contrato ficará a cargo</w:t>
      </w:r>
      <w:r w:rsidR="0099250F" w:rsidRPr="00311D39">
        <w:rPr>
          <w:rFonts w:ascii="Arial" w:hAnsi="Arial" w:cs="Arial"/>
          <w:sz w:val="24"/>
          <w:szCs w:val="24"/>
        </w:rPr>
        <w:t xml:space="preserve"> do </w:t>
      </w:r>
      <w:r w:rsidR="0028191A" w:rsidRPr="00311D39">
        <w:rPr>
          <w:rFonts w:ascii="Arial" w:hAnsi="Arial" w:cs="Arial"/>
          <w:sz w:val="24"/>
          <w:szCs w:val="24"/>
        </w:rPr>
        <w:t xml:space="preserve">o servidor </w:t>
      </w:r>
      <w:proofErr w:type="spellStart"/>
      <w:r w:rsidR="00137F37" w:rsidRPr="00137F37">
        <w:rPr>
          <w:rFonts w:ascii="Arial" w:hAnsi="Arial" w:cs="Arial"/>
          <w:b/>
          <w:sz w:val="24"/>
          <w:szCs w:val="24"/>
        </w:rPr>
        <w:t>Jeversom</w:t>
      </w:r>
      <w:proofErr w:type="spellEnd"/>
      <w:r w:rsidR="00137F37" w:rsidRPr="00137F37">
        <w:rPr>
          <w:rFonts w:ascii="Arial" w:hAnsi="Arial" w:cs="Arial"/>
          <w:b/>
          <w:sz w:val="24"/>
          <w:szCs w:val="24"/>
        </w:rPr>
        <w:t xml:space="preserve"> Lopes dos Santos</w:t>
      </w:r>
      <w:r w:rsidRPr="00311D39">
        <w:rPr>
          <w:rFonts w:ascii="Arial" w:hAnsi="Arial" w:cs="Arial"/>
          <w:sz w:val="24"/>
          <w:szCs w:val="24"/>
        </w:rPr>
        <w:t>.</w:t>
      </w:r>
    </w:p>
    <w:p w14:paraId="276546D4" w14:textId="735F4AD5" w:rsidR="007D2875" w:rsidRPr="00311D39" w:rsidRDefault="007D2875" w:rsidP="00311D39">
      <w:pPr>
        <w:spacing w:line="360" w:lineRule="auto"/>
        <w:jc w:val="both"/>
        <w:rPr>
          <w:rFonts w:ascii="Arial" w:hAnsi="Arial" w:cs="Arial"/>
          <w:sz w:val="24"/>
          <w:szCs w:val="24"/>
        </w:rPr>
      </w:pPr>
      <w:r w:rsidRPr="00311D39">
        <w:rPr>
          <w:rFonts w:ascii="Arial" w:hAnsi="Arial" w:cs="Arial"/>
          <w:sz w:val="24"/>
          <w:szCs w:val="24"/>
        </w:rPr>
        <w:t>1</w:t>
      </w:r>
      <w:r w:rsidR="0099250F" w:rsidRPr="00311D39">
        <w:rPr>
          <w:rFonts w:ascii="Arial" w:hAnsi="Arial" w:cs="Arial"/>
          <w:sz w:val="24"/>
          <w:szCs w:val="24"/>
        </w:rPr>
        <w:t>9</w:t>
      </w:r>
      <w:r w:rsidRPr="00311D39">
        <w:rPr>
          <w:rFonts w:ascii="Arial" w:hAnsi="Arial" w:cs="Arial"/>
          <w:sz w:val="24"/>
          <w:szCs w:val="24"/>
        </w:rPr>
        <w:t>.</w:t>
      </w:r>
      <w:r w:rsidR="0099250F" w:rsidRPr="00311D39">
        <w:rPr>
          <w:rFonts w:ascii="Arial" w:hAnsi="Arial" w:cs="Arial"/>
          <w:sz w:val="24"/>
          <w:szCs w:val="24"/>
        </w:rPr>
        <w:t>11</w:t>
      </w:r>
      <w:r w:rsidRPr="00311D39">
        <w:rPr>
          <w:rFonts w:ascii="Arial" w:hAnsi="Arial" w:cs="Arial"/>
          <w:sz w:val="24"/>
          <w:szCs w:val="24"/>
        </w:rPr>
        <w:t>. Dentre as responsabilidades do fiscal está a necessidade de anotar, em registro próprio, todas as ocorrências relacionadas à execução do contrato, inclusive quando de seu fiel cumprimento, determinando o que for necessário para a regularização de eventuais faltas ou defeitos observados.</w:t>
      </w:r>
    </w:p>
    <w:p w14:paraId="66653B1B" w14:textId="77777777" w:rsidR="0027306D" w:rsidRPr="00311D39" w:rsidRDefault="0027306D" w:rsidP="00703088">
      <w:pPr>
        <w:jc w:val="both"/>
        <w:rPr>
          <w:rFonts w:ascii="Arial" w:hAnsi="Arial" w:cs="Arial"/>
          <w:sz w:val="24"/>
          <w:szCs w:val="24"/>
        </w:rPr>
      </w:pPr>
    </w:p>
    <w:p w14:paraId="41F91A51" w14:textId="4E55FCEB" w:rsidR="007D2875" w:rsidRPr="00311D39" w:rsidRDefault="007D2875" w:rsidP="00311D39">
      <w:pPr>
        <w:spacing w:line="360" w:lineRule="auto"/>
        <w:jc w:val="both"/>
        <w:rPr>
          <w:rFonts w:ascii="Arial" w:hAnsi="Arial" w:cs="Arial"/>
          <w:b/>
          <w:sz w:val="24"/>
          <w:szCs w:val="24"/>
        </w:rPr>
      </w:pPr>
      <w:r w:rsidRPr="00311D39">
        <w:rPr>
          <w:rFonts w:ascii="Arial" w:hAnsi="Arial" w:cs="Arial"/>
          <w:b/>
          <w:sz w:val="24"/>
          <w:szCs w:val="24"/>
        </w:rPr>
        <w:t xml:space="preserve">CLÁUSULA </w:t>
      </w:r>
      <w:r w:rsidR="00336AC6" w:rsidRPr="00311D39">
        <w:rPr>
          <w:rFonts w:ascii="Arial" w:hAnsi="Arial" w:cs="Arial"/>
          <w:b/>
          <w:sz w:val="24"/>
          <w:szCs w:val="24"/>
        </w:rPr>
        <w:t>VIGÉSIMA:</w:t>
      </w:r>
      <w:r w:rsidRPr="00311D39">
        <w:rPr>
          <w:rFonts w:ascii="Arial" w:hAnsi="Arial" w:cs="Arial"/>
          <w:b/>
          <w:sz w:val="24"/>
          <w:szCs w:val="24"/>
        </w:rPr>
        <w:t xml:space="preserve"> </w:t>
      </w:r>
      <w:r w:rsidRPr="00311D39">
        <w:rPr>
          <w:rFonts w:ascii="Arial" w:hAnsi="Arial" w:cs="Arial"/>
          <w:b/>
          <w:sz w:val="24"/>
          <w:szCs w:val="24"/>
          <w:u w:val="single"/>
        </w:rPr>
        <w:t>PENALIDADES</w:t>
      </w:r>
    </w:p>
    <w:p w14:paraId="6C360154" w14:textId="53868FC6" w:rsidR="007D2875" w:rsidRPr="00311D39" w:rsidRDefault="00336AC6" w:rsidP="001114BD">
      <w:pPr>
        <w:spacing w:after="120" w:line="360" w:lineRule="auto"/>
        <w:jc w:val="both"/>
        <w:rPr>
          <w:rFonts w:ascii="Arial" w:hAnsi="Arial" w:cs="Arial"/>
          <w:sz w:val="24"/>
          <w:szCs w:val="24"/>
        </w:rPr>
      </w:pPr>
      <w:r w:rsidRPr="00311D39">
        <w:rPr>
          <w:rFonts w:ascii="Arial" w:hAnsi="Arial" w:cs="Arial"/>
          <w:sz w:val="24"/>
          <w:szCs w:val="24"/>
        </w:rPr>
        <w:t>20</w:t>
      </w:r>
      <w:r w:rsidR="007D2875" w:rsidRPr="00311D39">
        <w:rPr>
          <w:rFonts w:ascii="Arial" w:hAnsi="Arial" w:cs="Arial"/>
          <w:sz w:val="24"/>
          <w:szCs w:val="24"/>
        </w:rPr>
        <w:t xml:space="preserve">.1. A </w:t>
      </w:r>
      <w:r w:rsidR="007D2875" w:rsidRPr="00311D39">
        <w:rPr>
          <w:rFonts w:ascii="Arial" w:hAnsi="Arial" w:cs="Arial"/>
          <w:b/>
          <w:sz w:val="24"/>
          <w:szCs w:val="24"/>
        </w:rPr>
        <w:t>CONTRATADA</w:t>
      </w:r>
      <w:r w:rsidR="007D2875" w:rsidRPr="00311D39">
        <w:rPr>
          <w:rFonts w:ascii="Arial" w:hAnsi="Arial" w:cs="Arial"/>
          <w:sz w:val="24"/>
          <w:szCs w:val="24"/>
        </w:rPr>
        <w:t xml:space="preserve"> estará sujeita às seguintes penalidades18:</w:t>
      </w:r>
    </w:p>
    <w:p w14:paraId="6EDDDFDC" w14:textId="53B23F17" w:rsidR="007D2875" w:rsidRPr="00311D39" w:rsidRDefault="00336AC6" w:rsidP="001114BD">
      <w:pPr>
        <w:spacing w:after="120" w:line="360" w:lineRule="auto"/>
        <w:jc w:val="both"/>
        <w:rPr>
          <w:rFonts w:ascii="Arial" w:hAnsi="Arial" w:cs="Arial"/>
          <w:sz w:val="24"/>
          <w:szCs w:val="24"/>
        </w:rPr>
      </w:pPr>
      <w:r w:rsidRPr="00311D39">
        <w:rPr>
          <w:rFonts w:ascii="Arial" w:hAnsi="Arial" w:cs="Arial"/>
          <w:sz w:val="24"/>
          <w:szCs w:val="24"/>
        </w:rPr>
        <w:t>20</w:t>
      </w:r>
      <w:r w:rsidR="007D2875" w:rsidRPr="00311D39">
        <w:rPr>
          <w:rFonts w:ascii="Arial" w:hAnsi="Arial" w:cs="Arial"/>
          <w:sz w:val="24"/>
          <w:szCs w:val="24"/>
        </w:rPr>
        <w:t>.1.1. Advertência, no caso de inexecução parcial do contrato, quando não se justificar a imposição de penalidade mais grave.</w:t>
      </w:r>
    </w:p>
    <w:p w14:paraId="50E1EDF0" w14:textId="634FB041" w:rsidR="007D2875" w:rsidRPr="00311D39" w:rsidRDefault="00336AC6" w:rsidP="001114BD">
      <w:pPr>
        <w:spacing w:after="120" w:line="360" w:lineRule="auto"/>
        <w:jc w:val="both"/>
        <w:rPr>
          <w:rFonts w:ascii="Arial" w:hAnsi="Arial" w:cs="Arial"/>
          <w:sz w:val="24"/>
          <w:szCs w:val="24"/>
        </w:rPr>
      </w:pPr>
      <w:r w:rsidRPr="00311D39">
        <w:rPr>
          <w:rFonts w:ascii="Arial" w:hAnsi="Arial" w:cs="Arial"/>
          <w:sz w:val="24"/>
          <w:szCs w:val="24"/>
        </w:rPr>
        <w:t>20</w:t>
      </w:r>
      <w:r w:rsidR="007D2875" w:rsidRPr="00311D39">
        <w:rPr>
          <w:rFonts w:ascii="Arial" w:hAnsi="Arial" w:cs="Arial"/>
          <w:sz w:val="24"/>
          <w:szCs w:val="24"/>
        </w:rPr>
        <w:t>.1.2. Multa, no percentual compreendido entre 0,5% e 30% do valor do contrato, que poderá ser cumulada com a advertência, o impedimento ou a declaração de inidoneidade de licitar ou de contratar.</w:t>
      </w:r>
    </w:p>
    <w:p w14:paraId="0671E323" w14:textId="38094979" w:rsidR="007D2875" w:rsidRPr="00311D39" w:rsidRDefault="00336AC6" w:rsidP="001114BD">
      <w:pPr>
        <w:spacing w:after="120" w:line="360" w:lineRule="auto"/>
        <w:jc w:val="both"/>
        <w:rPr>
          <w:rFonts w:ascii="Arial" w:hAnsi="Arial" w:cs="Arial"/>
          <w:sz w:val="24"/>
          <w:szCs w:val="24"/>
        </w:rPr>
      </w:pPr>
      <w:r w:rsidRPr="00311D39">
        <w:rPr>
          <w:rFonts w:ascii="Arial" w:hAnsi="Arial" w:cs="Arial"/>
          <w:sz w:val="24"/>
          <w:szCs w:val="24"/>
        </w:rPr>
        <w:t>20</w:t>
      </w:r>
      <w:r w:rsidR="007D2875" w:rsidRPr="00311D39">
        <w:rPr>
          <w:rFonts w:ascii="Arial" w:hAnsi="Arial" w:cs="Arial"/>
          <w:sz w:val="24"/>
          <w:szCs w:val="24"/>
        </w:rPr>
        <w:t xml:space="preserve">.1.3. Impedimento de licitar e de contratar com o </w:t>
      </w:r>
      <w:r w:rsidRPr="00311D39">
        <w:rPr>
          <w:rFonts w:ascii="Arial" w:hAnsi="Arial" w:cs="Arial"/>
          <w:b/>
          <w:sz w:val="24"/>
          <w:szCs w:val="24"/>
        </w:rPr>
        <w:t>MUNICÍPIO</w:t>
      </w:r>
      <w:r w:rsidR="007D2875" w:rsidRPr="00311D39">
        <w:rPr>
          <w:rFonts w:ascii="Arial" w:hAnsi="Arial" w:cs="Arial"/>
          <w:sz w:val="24"/>
          <w:szCs w:val="24"/>
        </w:rPr>
        <w:t>, pelo prazo de até 3 (três) anos, nas seguintes hipóteses:</w:t>
      </w:r>
    </w:p>
    <w:p w14:paraId="5A236C1D" w14:textId="210005E4" w:rsidR="007D2875" w:rsidRPr="00311D39" w:rsidRDefault="00336AC6" w:rsidP="001114BD">
      <w:pPr>
        <w:spacing w:after="120" w:line="360" w:lineRule="auto"/>
        <w:jc w:val="both"/>
        <w:rPr>
          <w:rFonts w:ascii="Arial" w:hAnsi="Arial" w:cs="Arial"/>
          <w:sz w:val="24"/>
          <w:szCs w:val="24"/>
        </w:rPr>
      </w:pPr>
      <w:r w:rsidRPr="00311D39">
        <w:rPr>
          <w:rFonts w:ascii="Arial" w:hAnsi="Arial" w:cs="Arial"/>
          <w:sz w:val="24"/>
          <w:szCs w:val="24"/>
        </w:rPr>
        <w:t>20</w:t>
      </w:r>
      <w:r w:rsidR="007D2875" w:rsidRPr="00311D39">
        <w:rPr>
          <w:rFonts w:ascii="Arial" w:hAnsi="Arial" w:cs="Arial"/>
          <w:sz w:val="24"/>
          <w:szCs w:val="24"/>
        </w:rPr>
        <w:t>.1.3.1. Dar causa à inexecução parcial do contrato que cause grave dano ao Município, ao funcionamento dos serviços públicos ou ao interesse coletivo.</w:t>
      </w:r>
    </w:p>
    <w:p w14:paraId="4BB4832B" w14:textId="264CDACE" w:rsidR="00462816" w:rsidRPr="00311D39" w:rsidRDefault="00336AC6" w:rsidP="001114BD">
      <w:pPr>
        <w:spacing w:after="120" w:line="360" w:lineRule="auto"/>
        <w:jc w:val="both"/>
        <w:rPr>
          <w:rFonts w:ascii="Arial" w:hAnsi="Arial" w:cs="Arial"/>
          <w:sz w:val="24"/>
          <w:szCs w:val="24"/>
        </w:rPr>
      </w:pPr>
      <w:r w:rsidRPr="00311D39">
        <w:rPr>
          <w:rFonts w:ascii="Arial" w:hAnsi="Arial" w:cs="Arial"/>
          <w:sz w:val="24"/>
          <w:szCs w:val="24"/>
        </w:rPr>
        <w:t>20</w:t>
      </w:r>
      <w:r w:rsidR="007D2875" w:rsidRPr="00311D39">
        <w:rPr>
          <w:rFonts w:ascii="Arial" w:hAnsi="Arial" w:cs="Arial"/>
          <w:sz w:val="24"/>
          <w:szCs w:val="24"/>
        </w:rPr>
        <w:t>.1.3.2. Dar causa à inexecução total do contrato.</w:t>
      </w:r>
    </w:p>
    <w:p w14:paraId="371D8DC9" w14:textId="73206467" w:rsidR="007D2875" w:rsidRDefault="00336AC6" w:rsidP="001114BD">
      <w:pPr>
        <w:spacing w:after="120" w:line="360" w:lineRule="auto"/>
        <w:jc w:val="both"/>
        <w:rPr>
          <w:rFonts w:ascii="Arial" w:hAnsi="Arial" w:cs="Arial"/>
          <w:sz w:val="24"/>
          <w:szCs w:val="24"/>
        </w:rPr>
      </w:pPr>
      <w:r w:rsidRPr="00311D39">
        <w:rPr>
          <w:rFonts w:ascii="Arial" w:hAnsi="Arial" w:cs="Arial"/>
          <w:sz w:val="24"/>
          <w:szCs w:val="24"/>
        </w:rPr>
        <w:t>20</w:t>
      </w:r>
      <w:r w:rsidR="007D2875" w:rsidRPr="00311D39">
        <w:rPr>
          <w:rFonts w:ascii="Arial" w:hAnsi="Arial" w:cs="Arial"/>
          <w:sz w:val="24"/>
          <w:szCs w:val="24"/>
        </w:rPr>
        <w:t>.1.3.3. Deixar de entregar a documentação exigida para o certame.</w:t>
      </w:r>
    </w:p>
    <w:p w14:paraId="03D51BE9" w14:textId="3F36D8A5" w:rsidR="007D2875" w:rsidRPr="00311D39" w:rsidRDefault="00336AC6" w:rsidP="001114BD">
      <w:pPr>
        <w:spacing w:after="120" w:line="360" w:lineRule="auto"/>
        <w:jc w:val="both"/>
        <w:rPr>
          <w:rFonts w:ascii="Arial" w:hAnsi="Arial" w:cs="Arial"/>
          <w:sz w:val="24"/>
          <w:szCs w:val="24"/>
        </w:rPr>
      </w:pPr>
      <w:r w:rsidRPr="00311D39">
        <w:rPr>
          <w:rFonts w:ascii="Arial" w:hAnsi="Arial" w:cs="Arial"/>
          <w:sz w:val="24"/>
          <w:szCs w:val="24"/>
        </w:rPr>
        <w:lastRenderedPageBreak/>
        <w:t>20</w:t>
      </w:r>
      <w:r w:rsidR="007D2875" w:rsidRPr="00311D39">
        <w:rPr>
          <w:rFonts w:ascii="Arial" w:hAnsi="Arial" w:cs="Arial"/>
          <w:sz w:val="24"/>
          <w:szCs w:val="24"/>
        </w:rPr>
        <w:t>.1.3.4. Não manter a proposta, salvo em decorrência de fato superveniente devidamente justificado.</w:t>
      </w:r>
    </w:p>
    <w:p w14:paraId="219C5C7D" w14:textId="22532901" w:rsidR="007D2875" w:rsidRPr="00311D39" w:rsidRDefault="00240C79" w:rsidP="001114BD">
      <w:pPr>
        <w:spacing w:after="120" w:line="360" w:lineRule="auto"/>
        <w:jc w:val="both"/>
        <w:rPr>
          <w:rFonts w:ascii="Arial" w:hAnsi="Arial" w:cs="Arial"/>
          <w:sz w:val="24"/>
          <w:szCs w:val="24"/>
        </w:rPr>
      </w:pPr>
      <w:r>
        <w:rPr>
          <w:rFonts w:ascii="Arial" w:hAnsi="Arial" w:cs="Arial"/>
          <w:sz w:val="24"/>
          <w:szCs w:val="24"/>
        </w:rPr>
        <w:t>2</w:t>
      </w:r>
      <w:r w:rsidR="00336AC6" w:rsidRPr="00311D39">
        <w:rPr>
          <w:rFonts w:ascii="Arial" w:hAnsi="Arial" w:cs="Arial"/>
          <w:sz w:val="24"/>
          <w:szCs w:val="24"/>
        </w:rPr>
        <w:t>0</w:t>
      </w:r>
      <w:r w:rsidR="007D2875" w:rsidRPr="00311D39">
        <w:rPr>
          <w:rFonts w:ascii="Arial" w:hAnsi="Arial" w:cs="Arial"/>
          <w:sz w:val="24"/>
          <w:szCs w:val="24"/>
        </w:rPr>
        <w:t>.1.3.5. Não celebrar o contrato ou não entregar a documentação exigida para a contratação, quando convocado dentro do prazo de validade de sua proposta.</w:t>
      </w:r>
    </w:p>
    <w:p w14:paraId="507EF784" w14:textId="77777777" w:rsidR="00703088" w:rsidRDefault="00336AC6" w:rsidP="001114BD">
      <w:pPr>
        <w:spacing w:after="120" w:line="360" w:lineRule="auto"/>
        <w:jc w:val="both"/>
        <w:rPr>
          <w:rFonts w:ascii="Arial" w:hAnsi="Arial" w:cs="Arial"/>
          <w:sz w:val="24"/>
          <w:szCs w:val="24"/>
        </w:rPr>
      </w:pPr>
      <w:r w:rsidRPr="00311D39">
        <w:rPr>
          <w:rFonts w:ascii="Arial" w:hAnsi="Arial" w:cs="Arial"/>
          <w:sz w:val="24"/>
          <w:szCs w:val="24"/>
        </w:rPr>
        <w:t>20</w:t>
      </w:r>
      <w:r w:rsidR="007D2875" w:rsidRPr="00311D39">
        <w:rPr>
          <w:rFonts w:ascii="Arial" w:hAnsi="Arial" w:cs="Arial"/>
          <w:sz w:val="24"/>
          <w:szCs w:val="24"/>
        </w:rPr>
        <w:t>.1.3.6. Ensejar o retardamento da execução ou da entrega do objeto da licitação sem motivo justificado.</w:t>
      </w:r>
    </w:p>
    <w:p w14:paraId="6249A0B5" w14:textId="7B157566" w:rsidR="00703088" w:rsidRDefault="00336AC6" w:rsidP="001114BD">
      <w:pPr>
        <w:spacing w:after="120" w:line="360" w:lineRule="auto"/>
        <w:jc w:val="both"/>
        <w:rPr>
          <w:rFonts w:ascii="Arial" w:hAnsi="Arial" w:cs="Arial"/>
          <w:sz w:val="24"/>
          <w:szCs w:val="24"/>
        </w:rPr>
      </w:pPr>
      <w:r w:rsidRPr="00311D39">
        <w:rPr>
          <w:rFonts w:ascii="Arial" w:hAnsi="Arial" w:cs="Arial"/>
          <w:sz w:val="24"/>
          <w:szCs w:val="24"/>
        </w:rPr>
        <w:t>20</w:t>
      </w:r>
      <w:r w:rsidR="007D2875" w:rsidRPr="00311D39">
        <w:rPr>
          <w:rFonts w:ascii="Arial" w:hAnsi="Arial" w:cs="Arial"/>
          <w:sz w:val="24"/>
          <w:szCs w:val="24"/>
        </w:rPr>
        <w:t>.1.4. Declaração de inidoneidade de licitar e contratar com qualquer órgão público da Administração Federal, Estadual, Distrital ou Municipal, direta ou indireta, pelo prazo</w:t>
      </w:r>
      <w:r w:rsidR="00703088">
        <w:rPr>
          <w:rFonts w:ascii="Arial" w:hAnsi="Arial" w:cs="Arial"/>
          <w:sz w:val="24"/>
          <w:szCs w:val="24"/>
        </w:rPr>
        <w:t xml:space="preserve"> de 03 (três)</w:t>
      </w:r>
    </w:p>
    <w:p w14:paraId="1A47497D" w14:textId="2B30343D" w:rsidR="007D2875" w:rsidRPr="00311D39" w:rsidRDefault="007D2875" w:rsidP="001114BD">
      <w:pPr>
        <w:spacing w:after="120" w:line="360" w:lineRule="auto"/>
        <w:jc w:val="both"/>
        <w:rPr>
          <w:rFonts w:ascii="Arial" w:hAnsi="Arial" w:cs="Arial"/>
          <w:sz w:val="24"/>
          <w:szCs w:val="24"/>
        </w:rPr>
      </w:pPr>
      <w:r w:rsidRPr="00311D39">
        <w:rPr>
          <w:rFonts w:ascii="Arial" w:hAnsi="Arial" w:cs="Arial"/>
          <w:sz w:val="24"/>
          <w:szCs w:val="24"/>
        </w:rPr>
        <w:t xml:space="preserve">a </w:t>
      </w:r>
      <w:r w:rsidR="001523CE">
        <w:rPr>
          <w:rFonts w:ascii="Arial" w:hAnsi="Arial" w:cs="Arial"/>
          <w:sz w:val="24"/>
          <w:szCs w:val="24"/>
        </w:rPr>
        <w:t>0</w:t>
      </w:r>
      <w:r w:rsidRPr="00311D39">
        <w:rPr>
          <w:rFonts w:ascii="Arial" w:hAnsi="Arial" w:cs="Arial"/>
          <w:sz w:val="24"/>
          <w:szCs w:val="24"/>
        </w:rPr>
        <w:t>6 (seis) anos, nas seguintes situações:</w:t>
      </w:r>
    </w:p>
    <w:p w14:paraId="1C963969" w14:textId="3E8D6FFB" w:rsidR="00D51CB3" w:rsidRPr="00311D39" w:rsidRDefault="00336AC6" w:rsidP="001114BD">
      <w:pPr>
        <w:spacing w:after="120" w:line="360" w:lineRule="auto"/>
        <w:jc w:val="both"/>
        <w:rPr>
          <w:rFonts w:ascii="Arial" w:hAnsi="Arial" w:cs="Arial"/>
          <w:sz w:val="24"/>
          <w:szCs w:val="24"/>
        </w:rPr>
      </w:pPr>
      <w:r w:rsidRPr="00311D39">
        <w:rPr>
          <w:rFonts w:ascii="Arial" w:hAnsi="Arial" w:cs="Arial"/>
          <w:sz w:val="24"/>
          <w:szCs w:val="24"/>
        </w:rPr>
        <w:t>20</w:t>
      </w:r>
      <w:r w:rsidR="007D2875" w:rsidRPr="00311D39">
        <w:rPr>
          <w:rFonts w:ascii="Arial" w:hAnsi="Arial" w:cs="Arial"/>
          <w:sz w:val="24"/>
          <w:szCs w:val="24"/>
        </w:rPr>
        <w:t>.1.4.1.</w:t>
      </w:r>
      <w:r w:rsidR="00D51CB3" w:rsidRPr="00311D39">
        <w:rPr>
          <w:rFonts w:ascii="Arial" w:hAnsi="Arial" w:cs="Arial"/>
          <w:sz w:val="24"/>
          <w:szCs w:val="24"/>
        </w:rPr>
        <w:t xml:space="preserve"> Apresentar declaração ou documentação falsa exigida para o certame ou prestar declaração falsa durante a licitação ou a execução do contrato.</w:t>
      </w:r>
    </w:p>
    <w:p w14:paraId="4A253734" w14:textId="70E98D27" w:rsidR="00D51CB3" w:rsidRPr="00311D39" w:rsidRDefault="00336AC6" w:rsidP="001114BD">
      <w:pPr>
        <w:spacing w:after="120"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.1.4.2. Fraudar a licitação ou praticar ato fraudulento na execução do contrato.</w:t>
      </w:r>
    </w:p>
    <w:p w14:paraId="10C3995D" w14:textId="60812BAE" w:rsidR="00D51CB3" w:rsidRPr="00311D39" w:rsidRDefault="00336AC6" w:rsidP="001114BD">
      <w:pPr>
        <w:spacing w:after="120"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.1.4.3. Comportar-se de modo inidôneo ou cometer fraude de qualquer natureza.</w:t>
      </w:r>
    </w:p>
    <w:p w14:paraId="2882727A" w14:textId="31DEF6FA" w:rsidR="00D51CB3" w:rsidRPr="00311D39" w:rsidRDefault="008960BD" w:rsidP="001114BD">
      <w:pPr>
        <w:spacing w:after="120"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.1.4.4. Praticar atos ilícitos com vistas a frustrar os objetivos da licitação.</w:t>
      </w:r>
    </w:p>
    <w:p w14:paraId="2F6E7AED" w14:textId="43D6C9CD" w:rsidR="00D51CB3" w:rsidRPr="00311D39" w:rsidRDefault="00336AC6" w:rsidP="001114BD">
      <w:pPr>
        <w:spacing w:after="120"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.1.4.5. Praticar ato lesivo previsto no art. 5º da Lei nº 12.846, de 1º de agosto de 2013.</w:t>
      </w:r>
    </w:p>
    <w:p w14:paraId="3C6EB050" w14:textId="02789940" w:rsidR="00D51CB3" w:rsidRPr="00311D39" w:rsidRDefault="00336AC6" w:rsidP="001114BD">
      <w:pPr>
        <w:spacing w:after="120"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.2. Na aplicação das sanções serão considerados:</w:t>
      </w:r>
    </w:p>
    <w:p w14:paraId="7D6EBB36" w14:textId="5ED732AF" w:rsidR="00D51CB3" w:rsidRPr="00311D39" w:rsidRDefault="00336AC6" w:rsidP="001114BD">
      <w:pPr>
        <w:spacing w:after="120"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.2.1. A natureza e a gravidade da infração cometida.</w:t>
      </w:r>
    </w:p>
    <w:p w14:paraId="1C10F1C4" w14:textId="1EABC01F" w:rsidR="00D51CB3" w:rsidRPr="00311D39" w:rsidRDefault="00336AC6" w:rsidP="001114BD">
      <w:pPr>
        <w:spacing w:after="120"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.2.2. As peculiaridades do caso concreto.</w:t>
      </w:r>
    </w:p>
    <w:p w14:paraId="5117BC73" w14:textId="58284B91" w:rsidR="00D51CB3" w:rsidRPr="00311D39" w:rsidRDefault="00336AC6" w:rsidP="001114BD">
      <w:pPr>
        <w:spacing w:after="120"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.2.3. As circunstâncias agravantes ou atenuantes.</w:t>
      </w:r>
    </w:p>
    <w:p w14:paraId="16A57639" w14:textId="5CE8DE53" w:rsidR="00D51CB3" w:rsidRPr="00311D39" w:rsidRDefault="00336AC6" w:rsidP="001114BD">
      <w:pPr>
        <w:spacing w:after="120"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 xml:space="preserve">.2.4. Os danos que dela provierem para o </w:t>
      </w:r>
      <w:r w:rsidRPr="00311D39">
        <w:rPr>
          <w:rFonts w:ascii="Arial" w:hAnsi="Arial" w:cs="Arial"/>
          <w:b/>
          <w:sz w:val="24"/>
          <w:szCs w:val="24"/>
        </w:rPr>
        <w:t>MUNICÍPIO</w:t>
      </w:r>
      <w:r w:rsidR="00D51CB3" w:rsidRPr="00311D39">
        <w:rPr>
          <w:rFonts w:ascii="Arial" w:hAnsi="Arial" w:cs="Arial"/>
          <w:sz w:val="24"/>
          <w:szCs w:val="24"/>
        </w:rPr>
        <w:t>.</w:t>
      </w:r>
    </w:p>
    <w:p w14:paraId="430FC977" w14:textId="1EFF6499" w:rsidR="007D2875" w:rsidRPr="00311D39" w:rsidRDefault="00336AC6" w:rsidP="001114BD">
      <w:pPr>
        <w:spacing w:after="120"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.2.5. A implantação ou o aperfeiçoamento de programa de integridade, conforme normas e orientações dos órgãos de controle.</w:t>
      </w:r>
    </w:p>
    <w:p w14:paraId="310463F6" w14:textId="70F8064F" w:rsidR="00D51CB3" w:rsidRPr="00311D39" w:rsidRDefault="00336AC6" w:rsidP="001114BD">
      <w:pPr>
        <w:spacing w:after="120"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.3. Na aplicação das sanções previstas nesta cláusula, será oportunizado à CONTRATADA defesa, no prazo de 15 (quinze) dias úteis, contados da sua intimação.</w:t>
      </w:r>
    </w:p>
    <w:p w14:paraId="63DFBB72" w14:textId="2BE21A3D" w:rsidR="00D51CB3" w:rsidRPr="00311D39" w:rsidRDefault="00336AC6" w:rsidP="001114BD">
      <w:pPr>
        <w:spacing w:after="120" w:line="360" w:lineRule="auto"/>
        <w:jc w:val="both"/>
        <w:rPr>
          <w:rFonts w:ascii="Arial" w:hAnsi="Arial" w:cs="Arial"/>
          <w:sz w:val="24"/>
          <w:szCs w:val="24"/>
        </w:rPr>
      </w:pPr>
      <w:r w:rsidRPr="00311D39">
        <w:rPr>
          <w:rFonts w:ascii="Arial" w:hAnsi="Arial" w:cs="Arial"/>
          <w:sz w:val="24"/>
          <w:szCs w:val="24"/>
        </w:rPr>
        <w:lastRenderedPageBreak/>
        <w:t>20</w:t>
      </w:r>
      <w:r w:rsidR="00D51CB3" w:rsidRPr="00311D39">
        <w:rPr>
          <w:rFonts w:ascii="Arial" w:hAnsi="Arial" w:cs="Arial"/>
          <w:sz w:val="24"/>
          <w:szCs w:val="24"/>
        </w:rPr>
        <w:t xml:space="preserve">.4. A aplicação das sanções de impedimento e de declaração de inidoneidade requererá a instauração de processo de responsabilização, a ser conduzido por comissão designada pelo </w:t>
      </w:r>
      <w:r w:rsidRPr="00311D39">
        <w:rPr>
          <w:rFonts w:ascii="Arial" w:hAnsi="Arial" w:cs="Arial"/>
          <w:b/>
          <w:sz w:val="24"/>
          <w:szCs w:val="24"/>
        </w:rPr>
        <w:t xml:space="preserve">MUNICÍPIO </w:t>
      </w:r>
      <w:r w:rsidR="00D51CB3" w:rsidRPr="00311D39">
        <w:rPr>
          <w:rFonts w:ascii="Arial" w:hAnsi="Arial" w:cs="Arial"/>
          <w:sz w:val="24"/>
          <w:szCs w:val="24"/>
        </w:rPr>
        <w:t>composta de 2 (dois) ou mais servidores estáveis, que avaliará fatos e circunstâncias conhecidos e intimará o licitante ou o contratado para, no prazo de 15 (quinze) dias úteis, contado da data de intimação, apresentar defesa escrita e especificar as provas que pretenda produzir.</w:t>
      </w:r>
    </w:p>
    <w:p w14:paraId="15BDFD3A" w14:textId="77777777" w:rsidR="001114BD" w:rsidRDefault="001114BD" w:rsidP="00311D39">
      <w:pPr>
        <w:spacing w:line="360" w:lineRule="auto"/>
        <w:jc w:val="both"/>
        <w:rPr>
          <w:rFonts w:ascii="Arial" w:hAnsi="Arial" w:cs="Arial"/>
          <w:b/>
          <w:sz w:val="24"/>
          <w:szCs w:val="24"/>
        </w:rPr>
      </w:pPr>
    </w:p>
    <w:p w14:paraId="49CBB844" w14:textId="7974ED3C" w:rsidR="00876FB8" w:rsidRPr="00311D39" w:rsidRDefault="00876FB8" w:rsidP="00311D39">
      <w:pPr>
        <w:spacing w:line="360" w:lineRule="auto"/>
        <w:jc w:val="both"/>
        <w:rPr>
          <w:rFonts w:ascii="Arial" w:hAnsi="Arial" w:cs="Arial"/>
          <w:b/>
          <w:sz w:val="24"/>
          <w:szCs w:val="24"/>
          <w:u w:val="single"/>
        </w:rPr>
      </w:pPr>
      <w:r w:rsidRPr="00311D39">
        <w:rPr>
          <w:rFonts w:ascii="Arial" w:hAnsi="Arial" w:cs="Arial"/>
          <w:b/>
          <w:sz w:val="24"/>
          <w:szCs w:val="24"/>
        </w:rPr>
        <w:t xml:space="preserve">CLÁUSULA </w:t>
      </w:r>
      <w:r w:rsidR="00336AC6" w:rsidRPr="00311D39">
        <w:rPr>
          <w:rFonts w:ascii="Arial" w:hAnsi="Arial" w:cs="Arial"/>
          <w:b/>
          <w:sz w:val="24"/>
          <w:szCs w:val="24"/>
        </w:rPr>
        <w:t>VIGÉSIMA PRIMEIRA:</w:t>
      </w:r>
      <w:r w:rsidRPr="00311D39">
        <w:rPr>
          <w:rFonts w:ascii="Arial" w:hAnsi="Arial" w:cs="Arial"/>
          <w:b/>
          <w:sz w:val="24"/>
          <w:szCs w:val="24"/>
        </w:rPr>
        <w:t xml:space="preserve"> </w:t>
      </w:r>
      <w:r w:rsidRPr="00311D39">
        <w:rPr>
          <w:rFonts w:ascii="Arial" w:hAnsi="Arial" w:cs="Arial"/>
          <w:b/>
          <w:sz w:val="24"/>
          <w:szCs w:val="24"/>
          <w:u w:val="single"/>
        </w:rPr>
        <w:t>EXTINÇÃO</w:t>
      </w:r>
    </w:p>
    <w:p w14:paraId="2768E1DF" w14:textId="09FAF5E1" w:rsidR="00876FB8"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21</w:t>
      </w:r>
      <w:r w:rsidR="00876FB8" w:rsidRPr="00311D39">
        <w:rPr>
          <w:rFonts w:ascii="Arial" w:hAnsi="Arial" w:cs="Arial"/>
          <w:sz w:val="24"/>
          <w:szCs w:val="24"/>
        </w:rPr>
        <w:t xml:space="preserve">. As hipóteses que constituem motivo para extinção contratual estão elencadas no art. 137 da Lei Federal nº 14.133/2021, que poderão se dar, após assegurados o contraditório e a ampla defesa à </w:t>
      </w:r>
      <w:r w:rsidR="00876FB8" w:rsidRPr="00311D39">
        <w:rPr>
          <w:rFonts w:ascii="Arial" w:hAnsi="Arial" w:cs="Arial"/>
          <w:b/>
          <w:sz w:val="24"/>
          <w:szCs w:val="24"/>
        </w:rPr>
        <w:t>CONTRATADA</w:t>
      </w:r>
      <w:r w:rsidR="00876FB8" w:rsidRPr="00311D39">
        <w:rPr>
          <w:rFonts w:ascii="Arial" w:hAnsi="Arial" w:cs="Arial"/>
          <w:sz w:val="24"/>
          <w:szCs w:val="24"/>
        </w:rPr>
        <w:t>.</w:t>
      </w:r>
    </w:p>
    <w:p w14:paraId="5886AD53" w14:textId="74DDF4A9" w:rsidR="00876FB8"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21</w:t>
      </w:r>
      <w:r w:rsidR="00876FB8" w:rsidRPr="00311D39">
        <w:rPr>
          <w:rFonts w:ascii="Arial" w:hAnsi="Arial" w:cs="Arial"/>
          <w:sz w:val="24"/>
          <w:szCs w:val="24"/>
        </w:rPr>
        <w:t>.1. A extinção do contrato poderá ser:</w:t>
      </w:r>
    </w:p>
    <w:p w14:paraId="410D0220" w14:textId="686B87C1" w:rsidR="00876FB8"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21</w:t>
      </w:r>
      <w:r w:rsidR="00876FB8" w:rsidRPr="00311D39">
        <w:rPr>
          <w:rFonts w:ascii="Arial" w:hAnsi="Arial" w:cs="Arial"/>
          <w:sz w:val="24"/>
          <w:szCs w:val="24"/>
        </w:rPr>
        <w:t xml:space="preserve">.1.1. Determinada por ato unilateral e escrito do </w:t>
      </w:r>
      <w:r w:rsidRPr="00311D39">
        <w:rPr>
          <w:rFonts w:ascii="Arial" w:hAnsi="Arial" w:cs="Arial"/>
          <w:b/>
          <w:sz w:val="24"/>
          <w:szCs w:val="24"/>
        </w:rPr>
        <w:t>MUNICÍPIO</w:t>
      </w:r>
      <w:r w:rsidR="00876FB8" w:rsidRPr="00311D39">
        <w:rPr>
          <w:rFonts w:ascii="Arial" w:hAnsi="Arial" w:cs="Arial"/>
          <w:sz w:val="24"/>
          <w:szCs w:val="24"/>
        </w:rPr>
        <w:t>, exceto no caso de descumprimento decorrente de sua própria conduta.</w:t>
      </w:r>
    </w:p>
    <w:p w14:paraId="2B186E7E" w14:textId="4C917055" w:rsidR="00876FB8" w:rsidRDefault="00336AC6" w:rsidP="00311D39">
      <w:pPr>
        <w:spacing w:line="360" w:lineRule="auto"/>
        <w:jc w:val="both"/>
        <w:rPr>
          <w:rFonts w:ascii="Arial" w:hAnsi="Arial" w:cs="Arial"/>
          <w:sz w:val="24"/>
          <w:szCs w:val="24"/>
        </w:rPr>
      </w:pPr>
      <w:r w:rsidRPr="00311D39">
        <w:rPr>
          <w:rFonts w:ascii="Arial" w:hAnsi="Arial" w:cs="Arial"/>
          <w:sz w:val="24"/>
          <w:szCs w:val="24"/>
        </w:rPr>
        <w:t>21</w:t>
      </w:r>
      <w:r w:rsidR="00876FB8" w:rsidRPr="00311D39">
        <w:rPr>
          <w:rFonts w:ascii="Arial" w:hAnsi="Arial" w:cs="Arial"/>
          <w:sz w:val="24"/>
          <w:szCs w:val="24"/>
        </w:rPr>
        <w:t xml:space="preserve">.1.2. Consensual, por acordo entre as partes, desde que haja interesse do </w:t>
      </w:r>
      <w:r w:rsidRPr="00311D39">
        <w:rPr>
          <w:rFonts w:ascii="Arial" w:hAnsi="Arial" w:cs="Arial"/>
          <w:b/>
          <w:sz w:val="24"/>
          <w:szCs w:val="24"/>
        </w:rPr>
        <w:t>MUNICÍPIO</w:t>
      </w:r>
      <w:r w:rsidR="00876FB8" w:rsidRPr="00311D39">
        <w:rPr>
          <w:rFonts w:ascii="Arial" w:hAnsi="Arial" w:cs="Arial"/>
          <w:sz w:val="24"/>
          <w:szCs w:val="24"/>
        </w:rPr>
        <w:t>.</w:t>
      </w:r>
    </w:p>
    <w:p w14:paraId="028F4586" w14:textId="77777777" w:rsidR="00CA3DE6" w:rsidRPr="00311D39" w:rsidRDefault="00CA3DE6" w:rsidP="00311D39">
      <w:pPr>
        <w:spacing w:line="360" w:lineRule="auto"/>
        <w:jc w:val="both"/>
        <w:rPr>
          <w:rFonts w:ascii="Arial" w:hAnsi="Arial" w:cs="Arial"/>
          <w:sz w:val="24"/>
          <w:szCs w:val="24"/>
        </w:rPr>
      </w:pPr>
    </w:p>
    <w:p w14:paraId="75D09599" w14:textId="03BAC99A" w:rsidR="006758A6" w:rsidRPr="00311D39" w:rsidRDefault="00336AC6" w:rsidP="00311D39">
      <w:pPr>
        <w:pStyle w:val="Ttulo2"/>
        <w:spacing w:before="0" w:after="0" w:line="360" w:lineRule="auto"/>
        <w:jc w:val="both"/>
        <w:rPr>
          <w:b w:val="0"/>
          <w:sz w:val="24"/>
          <w:szCs w:val="24"/>
        </w:rPr>
      </w:pPr>
      <w:r w:rsidRPr="00311D39">
        <w:rPr>
          <w:i w:val="0"/>
          <w:sz w:val="24"/>
          <w:szCs w:val="24"/>
        </w:rPr>
        <w:t xml:space="preserve">CLÁUSULA VIGÉSIMA SEGUNDA: </w:t>
      </w:r>
      <w:r w:rsidR="00C72E74" w:rsidRPr="00311D39">
        <w:rPr>
          <w:i w:val="0"/>
          <w:sz w:val="24"/>
          <w:szCs w:val="24"/>
          <w:u w:val="single"/>
        </w:rPr>
        <w:t>DISPOSIÇÕES GERAIS</w:t>
      </w:r>
      <w:r w:rsidR="00C72E74" w:rsidRPr="00311D39">
        <w:rPr>
          <w:i w:val="0"/>
          <w:sz w:val="24"/>
          <w:szCs w:val="24"/>
        </w:rPr>
        <w:t xml:space="preserve"> </w:t>
      </w:r>
      <w:r w:rsidR="00C72E74" w:rsidRPr="00311D39">
        <w:rPr>
          <w:b w:val="0"/>
          <w:sz w:val="24"/>
          <w:szCs w:val="24"/>
        </w:rPr>
        <w:t xml:space="preserve">              </w:t>
      </w:r>
    </w:p>
    <w:p w14:paraId="072AAF11" w14:textId="3F0EB89C" w:rsidR="00C72E74" w:rsidRDefault="00C72E74" w:rsidP="00311D39">
      <w:pPr>
        <w:spacing w:line="360" w:lineRule="auto"/>
        <w:jc w:val="both"/>
        <w:rPr>
          <w:rFonts w:ascii="Arial" w:hAnsi="Arial" w:cs="Arial"/>
          <w:sz w:val="24"/>
          <w:szCs w:val="24"/>
        </w:rPr>
      </w:pPr>
      <w:r w:rsidRPr="00311D39">
        <w:rPr>
          <w:rFonts w:ascii="Arial" w:hAnsi="Arial" w:cs="Arial"/>
          <w:sz w:val="24"/>
          <w:szCs w:val="24"/>
        </w:rPr>
        <w:t>Somente poderão assinar documentos, apresentar reclamações, acordar ou alterar, em quaisquer condições, os representantes signatários deste instrumento, por si ou por instrumento de procuração na forma da lei, que ficará fazendo parte integrante do processo licitatório que gerou este contrato.</w:t>
      </w:r>
    </w:p>
    <w:p w14:paraId="32CD0D44" w14:textId="77777777" w:rsidR="001114BD" w:rsidRPr="00311D39" w:rsidRDefault="001114BD" w:rsidP="00311D39">
      <w:pPr>
        <w:spacing w:line="360" w:lineRule="auto"/>
        <w:jc w:val="both"/>
        <w:rPr>
          <w:rFonts w:ascii="Arial" w:hAnsi="Arial" w:cs="Arial"/>
          <w:b/>
          <w:sz w:val="24"/>
          <w:szCs w:val="24"/>
        </w:rPr>
      </w:pPr>
    </w:p>
    <w:p w14:paraId="6A0A87F5" w14:textId="7F82C650" w:rsidR="00C72E74" w:rsidRDefault="00A05A65" w:rsidP="00311D39">
      <w:pPr>
        <w:spacing w:line="360" w:lineRule="auto"/>
        <w:jc w:val="both"/>
        <w:rPr>
          <w:rFonts w:ascii="Arial" w:hAnsi="Arial" w:cs="Arial"/>
          <w:sz w:val="24"/>
          <w:szCs w:val="24"/>
        </w:rPr>
      </w:pPr>
      <w:r w:rsidRPr="00311D39">
        <w:rPr>
          <w:rFonts w:ascii="Arial" w:hAnsi="Arial" w:cs="Arial"/>
          <w:sz w:val="24"/>
          <w:szCs w:val="24"/>
        </w:rPr>
        <w:t>22</w:t>
      </w:r>
      <w:r w:rsidR="00C72E74" w:rsidRPr="00311D39">
        <w:rPr>
          <w:rFonts w:ascii="Arial" w:hAnsi="Arial" w:cs="Arial"/>
          <w:sz w:val="24"/>
          <w:szCs w:val="24"/>
        </w:rPr>
        <w:t xml:space="preserve">.1. Na execução do objeto ora contratado, o </w:t>
      </w:r>
      <w:r w:rsidR="00C72E74" w:rsidRPr="00311D39">
        <w:rPr>
          <w:rFonts w:ascii="Arial" w:hAnsi="Arial" w:cs="Arial"/>
          <w:b/>
          <w:sz w:val="24"/>
          <w:szCs w:val="24"/>
        </w:rPr>
        <w:t>MUNICÍPIO</w:t>
      </w:r>
      <w:r w:rsidR="00C72E74" w:rsidRPr="00311D39">
        <w:rPr>
          <w:rFonts w:ascii="Arial" w:hAnsi="Arial" w:cs="Arial"/>
          <w:sz w:val="24"/>
          <w:szCs w:val="24"/>
        </w:rPr>
        <w:t xml:space="preserve"> exercerá todas as prerrogativas que lhe são asseguradas pela legislação aplicável, sujeitando-se a </w:t>
      </w:r>
      <w:r w:rsidR="00C72E74" w:rsidRPr="00311D39">
        <w:rPr>
          <w:rFonts w:ascii="Arial" w:hAnsi="Arial" w:cs="Arial"/>
          <w:b/>
          <w:sz w:val="24"/>
          <w:szCs w:val="24"/>
        </w:rPr>
        <w:t>CONTRATADA</w:t>
      </w:r>
      <w:r w:rsidR="00C72E74" w:rsidRPr="00311D39">
        <w:rPr>
          <w:rFonts w:ascii="Arial" w:hAnsi="Arial" w:cs="Arial"/>
          <w:sz w:val="24"/>
          <w:szCs w:val="24"/>
        </w:rPr>
        <w:t xml:space="preserve">, igualmente, a todas as normas, condições, responsabilidades e demais cautelas, tudo em conformidade com a Lei </w:t>
      </w:r>
      <w:r w:rsidR="003B725E">
        <w:rPr>
          <w:rFonts w:ascii="Arial" w:hAnsi="Arial" w:cs="Arial"/>
          <w:sz w:val="24"/>
          <w:szCs w:val="24"/>
        </w:rPr>
        <w:t>14</w:t>
      </w:r>
      <w:r w:rsidR="00C72E74" w:rsidRPr="00311D39">
        <w:rPr>
          <w:rFonts w:ascii="Arial" w:hAnsi="Arial" w:cs="Arial"/>
          <w:sz w:val="24"/>
          <w:szCs w:val="24"/>
        </w:rPr>
        <w:t>.</w:t>
      </w:r>
      <w:r w:rsidR="003B725E">
        <w:rPr>
          <w:rFonts w:ascii="Arial" w:hAnsi="Arial" w:cs="Arial"/>
          <w:sz w:val="24"/>
          <w:szCs w:val="24"/>
        </w:rPr>
        <w:t>133</w:t>
      </w:r>
      <w:r w:rsidR="00C72E74" w:rsidRPr="00311D39">
        <w:rPr>
          <w:rFonts w:ascii="Arial" w:hAnsi="Arial" w:cs="Arial"/>
          <w:sz w:val="24"/>
          <w:szCs w:val="24"/>
        </w:rPr>
        <w:t>/</w:t>
      </w:r>
      <w:r w:rsidR="003B725E">
        <w:rPr>
          <w:rFonts w:ascii="Arial" w:hAnsi="Arial" w:cs="Arial"/>
          <w:sz w:val="24"/>
          <w:szCs w:val="24"/>
        </w:rPr>
        <w:t>2021</w:t>
      </w:r>
      <w:r w:rsidR="00C72E74" w:rsidRPr="00311D39">
        <w:rPr>
          <w:rFonts w:ascii="Arial" w:hAnsi="Arial" w:cs="Arial"/>
          <w:sz w:val="24"/>
          <w:szCs w:val="24"/>
        </w:rPr>
        <w:t>.</w:t>
      </w:r>
    </w:p>
    <w:p w14:paraId="56FED862" w14:textId="77777777" w:rsidR="001114BD" w:rsidRPr="00311D39" w:rsidRDefault="001114BD" w:rsidP="00311D39">
      <w:pPr>
        <w:spacing w:line="360" w:lineRule="auto"/>
        <w:jc w:val="both"/>
        <w:rPr>
          <w:rFonts w:ascii="Arial" w:hAnsi="Arial" w:cs="Arial"/>
          <w:sz w:val="24"/>
          <w:szCs w:val="24"/>
        </w:rPr>
      </w:pPr>
    </w:p>
    <w:p w14:paraId="18EABA3B" w14:textId="105D49BC" w:rsidR="00C72E74" w:rsidRPr="00311D39" w:rsidRDefault="00A05A65" w:rsidP="00311D39">
      <w:pPr>
        <w:spacing w:line="360" w:lineRule="auto"/>
        <w:jc w:val="both"/>
        <w:rPr>
          <w:rFonts w:ascii="Arial" w:hAnsi="Arial" w:cs="Arial"/>
          <w:sz w:val="24"/>
          <w:szCs w:val="24"/>
        </w:rPr>
      </w:pPr>
      <w:r w:rsidRPr="00311D39">
        <w:rPr>
          <w:rFonts w:ascii="Arial" w:hAnsi="Arial" w:cs="Arial"/>
          <w:sz w:val="24"/>
          <w:szCs w:val="24"/>
        </w:rPr>
        <w:t>22</w:t>
      </w:r>
      <w:r w:rsidR="00C72E74" w:rsidRPr="00311D39">
        <w:rPr>
          <w:rFonts w:ascii="Arial" w:hAnsi="Arial" w:cs="Arial"/>
          <w:sz w:val="24"/>
          <w:szCs w:val="24"/>
        </w:rPr>
        <w:t>.2. Será Foro competente para dirimir controvérsias o de Tramandaí/RS, não podendo ser indicado qualquer outro, por mais privilegiado que possa ser.</w:t>
      </w:r>
    </w:p>
    <w:p w14:paraId="4592EE86" w14:textId="09C0020B" w:rsidR="00C72E74" w:rsidRDefault="00A05A65" w:rsidP="00311D39">
      <w:pPr>
        <w:spacing w:line="360" w:lineRule="auto"/>
        <w:jc w:val="both"/>
        <w:rPr>
          <w:rFonts w:ascii="Arial" w:hAnsi="Arial" w:cs="Arial"/>
          <w:sz w:val="24"/>
          <w:szCs w:val="24"/>
        </w:rPr>
      </w:pPr>
      <w:r w:rsidRPr="00311D39">
        <w:rPr>
          <w:rFonts w:ascii="Arial" w:hAnsi="Arial" w:cs="Arial"/>
          <w:sz w:val="24"/>
          <w:szCs w:val="24"/>
        </w:rPr>
        <w:lastRenderedPageBreak/>
        <w:t>22</w:t>
      </w:r>
      <w:r w:rsidR="00C72E74" w:rsidRPr="00311D39">
        <w:rPr>
          <w:rFonts w:ascii="Arial" w:hAnsi="Arial" w:cs="Arial"/>
          <w:sz w:val="24"/>
          <w:szCs w:val="24"/>
        </w:rPr>
        <w:t>.3. Este contrato é firmado em 0</w:t>
      </w:r>
      <w:r w:rsidR="00CF088D" w:rsidRPr="00311D39">
        <w:rPr>
          <w:rFonts w:ascii="Arial" w:hAnsi="Arial" w:cs="Arial"/>
          <w:sz w:val="24"/>
          <w:szCs w:val="24"/>
        </w:rPr>
        <w:t>3</w:t>
      </w:r>
      <w:r w:rsidR="00C72E74" w:rsidRPr="00311D39">
        <w:rPr>
          <w:rFonts w:ascii="Arial" w:hAnsi="Arial" w:cs="Arial"/>
          <w:sz w:val="24"/>
          <w:szCs w:val="24"/>
        </w:rPr>
        <w:t xml:space="preserve"> (</w:t>
      </w:r>
      <w:r w:rsidR="00CF088D" w:rsidRPr="00311D39">
        <w:rPr>
          <w:rFonts w:ascii="Arial" w:hAnsi="Arial" w:cs="Arial"/>
          <w:sz w:val="24"/>
          <w:szCs w:val="24"/>
        </w:rPr>
        <w:t>três</w:t>
      </w:r>
      <w:r w:rsidR="00C72E74" w:rsidRPr="00311D39">
        <w:rPr>
          <w:rFonts w:ascii="Arial" w:hAnsi="Arial" w:cs="Arial"/>
          <w:sz w:val="24"/>
          <w:szCs w:val="24"/>
        </w:rPr>
        <w:t>) vias de igual teor, na presença de duas testemunhas instrumentais, na forma da legislação em vigor, para que surta seus legais e jurídicos efeitos</w:t>
      </w:r>
      <w:r w:rsidR="00C72E74" w:rsidRPr="00311D39">
        <w:rPr>
          <w:rFonts w:ascii="Arial" w:hAnsi="Arial" w:cs="Arial"/>
          <w:sz w:val="24"/>
          <w:szCs w:val="24"/>
        </w:rPr>
        <w:tab/>
      </w:r>
    </w:p>
    <w:p w14:paraId="71D8CD07" w14:textId="77777777" w:rsidR="00703088" w:rsidRPr="00311D39" w:rsidRDefault="00703088" w:rsidP="00311D39">
      <w:pPr>
        <w:spacing w:line="360" w:lineRule="auto"/>
        <w:jc w:val="both"/>
        <w:rPr>
          <w:rFonts w:ascii="Arial" w:hAnsi="Arial" w:cs="Arial"/>
          <w:sz w:val="24"/>
          <w:szCs w:val="24"/>
        </w:rPr>
      </w:pPr>
    </w:p>
    <w:p w14:paraId="30D56A37" w14:textId="111F9210" w:rsidR="00C92CD5" w:rsidRPr="00311D39" w:rsidRDefault="00C72E74" w:rsidP="00311D39">
      <w:pPr>
        <w:spacing w:line="360" w:lineRule="auto"/>
        <w:ind w:left="1416"/>
        <w:jc w:val="both"/>
        <w:rPr>
          <w:rFonts w:ascii="Arial" w:hAnsi="Arial" w:cs="Arial"/>
          <w:sz w:val="24"/>
          <w:szCs w:val="24"/>
        </w:rPr>
      </w:pPr>
      <w:r w:rsidRPr="00311D39">
        <w:rPr>
          <w:rFonts w:ascii="Arial" w:hAnsi="Arial" w:cs="Arial"/>
          <w:sz w:val="24"/>
          <w:szCs w:val="24"/>
        </w:rPr>
        <w:t xml:space="preserve">                                                     </w:t>
      </w:r>
      <w:r w:rsidR="00713928" w:rsidRPr="00311D39">
        <w:rPr>
          <w:rFonts w:ascii="Arial" w:hAnsi="Arial" w:cs="Arial"/>
          <w:sz w:val="24"/>
          <w:szCs w:val="24"/>
        </w:rPr>
        <w:t xml:space="preserve">             </w:t>
      </w:r>
      <w:r w:rsidRPr="00311D39">
        <w:rPr>
          <w:rFonts w:ascii="Arial" w:hAnsi="Arial" w:cs="Arial"/>
          <w:sz w:val="24"/>
          <w:szCs w:val="24"/>
        </w:rPr>
        <w:t>Balneário Pinhal/</w:t>
      </w:r>
      <w:proofErr w:type="gramStart"/>
      <w:r w:rsidRPr="00311D39">
        <w:rPr>
          <w:rFonts w:ascii="Arial" w:hAnsi="Arial" w:cs="Arial"/>
          <w:sz w:val="24"/>
          <w:szCs w:val="24"/>
        </w:rPr>
        <w:t>RS,......</w:t>
      </w:r>
      <w:proofErr w:type="gramEnd"/>
      <w:r w:rsidRPr="00311D39">
        <w:rPr>
          <w:rFonts w:ascii="Arial" w:hAnsi="Arial" w:cs="Arial"/>
          <w:sz w:val="24"/>
          <w:szCs w:val="24"/>
        </w:rPr>
        <w:t>de</w:t>
      </w:r>
      <w:r w:rsidR="00EB221E" w:rsidRPr="00311D39">
        <w:rPr>
          <w:rFonts w:ascii="Arial" w:hAnsi="Arial" w:cs="Arial"/>
          <w:sz w:val="24"/>
          <w:szCs w:val="24"/>
        </w:rPr>
        <w:t xml:space="preserve"> .........</w:t>
      </w:r>
      <w:r w:rsidR="00CF088D" w:rsidRPr="00311D39">
        <w:rPr>
          <w:rFonts w:ascii="Arial" w:hAnsi="Arial" w:cs="Arial"/>
          <w:sz w:val="24"/>
          <w:szCs w:val="24"/>
        </w:rPr>
        <w:t>20</w:t>
      </w:r>
      <w:r w:rsidR="00835500" w:rsidRPr="00311D39">
        <w:rPr>
          <w:rFonts w:ascii="Arial" w:hAnsi="Arial" w:cs="Arial"/>
          <w:sz w:val="24"/>
          <w:szCs w:val="24"/>
        </w:rPr>
        <w:t>2</w:t>
      </w:r>
      <w:r w:rsidR="001114BD">
        <w:rPr>
          <w:rFonts w:ascii="Arial" w:hAnsi="Arial" w:cs="Arial"/>
          <w:sz w:val="24"/>
          <w:szCs w:val="24"/>
        </w:rPr>
        <w:t>4</w:t>
      </w:r>
      <w:r w:rsidR="00CF088D" w:rsidRPr="00311D39">
        <w:rPr>
          <w:rFonts w:ascii="Arial" w:hAnsi="Arial" w:cs="Arial"/>
          <w:sz w:val="24"/>
          <w:szCs w:val="24"/>
        </w:rPr>
        <w:t>.</w:t>
      </w:r>
    </w:p>
    <w:p w14:paraId="06588A2A" w14:textId="77777777" w:rsidR="00C92CD5" w:rsidRPr="00311D39" w:rsidRDefault="00C92CD5" w:rsidP="00311D39">
      <w:pPr>
        <w:spacing w:line="360" w:lineRule="auto"/>
        <w:jc w:val="both"/>
        <w:rPr>
          <w:rFonts w:ascii="Arial" w:hAnsi="Arial" w:cs="Arial"/>
          <w:sz w:val="24"/>
          <w:szCs w:val="24"/>
        </w:rPr>
      </w:pPr>
    </w:p>
    <w:p w14:paraId="56616F8D" w14:textId="253E7D35" w:rsidR="0071333A" w:rsidRDefault="0071333A" w:rsidP="00311D39">
      <w:pPr>
        <w:spacing w:line="360" w:lineRule="auto"/>
        <w:jc w:val="both"/>
        <w:rPr>
          <w:rFonts w:ascii="Arial" w:hAnsi="Arial" w:cs="Arial"/>
          <w:sz w:val="24"/>
          <w:szCs w:val="24"/>
        </w:rPr>
      </w:pPr>
    </w:p>
    <w:p w14:paraId="695610E0" w14:textId="77777777" w:rsidR="00703088" w:rsidRDefault="00703088" w:rsidP="00311D39">
      <w:pPr>
        <w:spacing w:line="360" w:lineRule="auto"/>
        <w:jc w:val="both"/>
        <w:rPr>
          <w:rFonts w:ascii="Arial" w:hAnsi="Arial" w:cs="Arial"/>
          <w:sz w:val="24"/>
          <w:szCs w:val="24"/>
        </w:rPr>
      </w:pPr>
    </w:p>
    <w:p w14:paraId="303BA5B9" w14:textId="033332E1" w:rsidR="00240C79" w:rsidRDefault="00240C79" w:rsidP="00311D39">
      <w:pPr>
        <w:spacing w:line="360" w:lineRule="auto"/>
        <w:jc w:val="both"/>
        <w:rPr>
          <w:rFonts w:ascii="Arial" w:hAnsi="Arial" w:cs="Arial"/>
          <w:sz w:val="24"/>
          <w:szCs w:val="24"/>
        </w:rPr>
      </w:pPr>
    </w:p>
    <w:p w14:paraId="5E3384A7" w14:textId="77777777" w:rsidR="001114BD" w:rsidRPr="00311D39" w:rsidRDefault="001114BD" w:rsidP="00311D39">
      <w:pPr>
        <w:spacing w:line="360" w:lineRule="auto"/>
        <w:jc w:val="both"/>
        <w:rPr>
          <w:rFonts w:ascii="Arial" w:hAnsi="Arial" w:cs="Arial"/>
          <w:sz w:val="24"/>
          <w:szCs w:val="24"/>
        </w:rPr>
      </w:pPr>
    </w:p>
    <w:p w14:paraId="79E06CB3" w14:textId="77777777" w:rsidR="00C92CD5" w:rsidRPr="00311D39" w:rsidRDefault="00C92CD5" w:rsidP="00240C79">
      <w:pPr>
        <w:spacing w:line="360" w:lineRule="auto"/>
        <w:jc w:val="center"/>
        <w:rPr>
          <w:rFonts w:ascii="Arial" w:hAnsi="Arial" w:cs="Arial"/>
          <w:b/>
          <w:sz w:val="24"/>
          <w:szCs w:val="24"/>
        </w:rPr>
      </w:pPr>
    </w:p>
    <w:p w14:paraId="31B715C0" w14:textId="77777777" w:rsidR="00C92CD5" w:rsidRPr="00311D39" w:rsidRDefault="00C92CD5" w:rsidP="00240C79">
      <w:pPr>
        <w:spacing w:line="360" w:lineRule="auto"/>
        <w:jc w:val="center"/>
        <w:rPr>
          <w:rFonts w:ascii="Arial" w:hAnsi="Arial" w:cs="Arial"/>
          <w:b/>
          <w:sz w:val="24"/>
          <w:szCs w:val="24"/>
        </w:rPr>
      </w:pPr>
      <w:bookmarkStart w:id="5" w:name="_Hlk514747694"/>
      <w:r w:rsidRPr="00311D39">
        <w:rPr>
          <w:rFonts w:ascii="Arial" w:hAnsi="Arial" w:cs="Arial"/>
          <w:b/>
          <w:sz w:val="24"/>
          <w:szCs w:val="24"/>
        </w:rPr>
        <w:t>MARCIA ROSANE TEDESCO DE OLIVEIRA</w:t>
      </w:r>
    </w:p>
    <w:bookmarkEnd w:id="5"/>
    <w:p w14:paraId="6AA0531C" w14:textId="396891CC" w:rsidR="003C18C0" w:rsidRPr="00311D39" w:rsidRDefault="00C92CD5" w:rsidP="00240C79">
      <w:pPr>
        <w:spacing w:line="360" w:lineRule="auto"/>
        <w:jc w:val="center"/>
        <w:rPr>
          <w:rFonts w:ascii="Arial" w:hAnsi="Arial" w:cs="Arial"/>
          <w:b/>
          <w:bCs/>
          <w:sz w:val="24"/>
          <w:szCs w:val="24"/>
        </w:rPr>
      </w:pPr>
      <w:r w:rsidRPr="00311D39">
        <w:rPr>
          <w:rFonts w:ascii="Arial" w:hAnsi="Arial" w:cs="Arial"/>
          <w:b/>
          <w:sz w:val="24"/>
          <w:szCs w:val="24"/>
        </w:rPr>
        <w:t>PREFEITA</w:t>
      </w:r>
    </w:p>
    <w:sectPr w:rsidR="003C18C0" w:rsidRPr="00311D39" w:rsidSect="006328E9">
      <w:headerReference w:type="default" r:id="rId11"/>
      <w:footerReference w:type="default" r:id="rId12"/>
      <w:pgSz w:w="12240" w:h="15840" w:code="1"/>
      <w:pgMar w:top="1134" w:right="1134" w:bottom="1134" w:left="1134" w:header="567" w:footer="7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68AA1" w14:textId="77777777" w:rsidR="00E34BCD" w:rsidRDefault="00E34BCD">
      <w:r>
        <w:separator/>
      </w:r>
    </w:p>
  </w:endnote>
  <w:endnote w:type="continuationSeparator" w:id="0">
    <w:p w14:paraId="32B7AA16" w14:textId="77777777" w:rsidR="00E34BCD" w:rsidRDefault="00E34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27032" w14:textId="77777777" w:rsidR="00E34BCD" w:rsidRPr="00D41330" w:rsidRDefault="00E34BCD" w:rsidP="008F0236">
    <w:pPr>
      <w:pStyle w:val="Rodap"/>
      <w:pBdr>
        <w:top w:val="double" w:sz="4" w:space="1" w:color="auto"/>
      </w:pBdr>
      <w:jc w:val="center"/>
      <w:rPr>
        <w:b/>
        <w:i/>
        <w:sz w:val="22"/>
        <w:szCs w:val="22"/>
      </w:rPr>
    </w:pPr>
    <w:r w:rsidRPr="00D41330">
      <w:rPr>
        <w:b/>
        <w:i/>
        <w:sz w:val="22"/>
        <w:szCs w:val="22"/>
      </w:rPr>
      <w:t>Av. Itália, n° 3100 – CEP 95599-000</w:t>
    </w:r>
    <w:r>
      <w:rPr>
        <w:b/>
        <w:i/>
        <w:sz w:val="22"/>
        <w:szCs w:val="22"/>
      </w:rPr>
      <w:t xml:space="preserve"> - </w:t>
    </w:r>
    <w:r w:rsidRPr="00D41330">
      <w:rPr>
        <w:b/>
        <w:i/>
        <w:sz w:val="22"/>
        <w:szCs w:val="22"/>
      </w:rPr>
      <w:t>Balneário Pinhal</w:t>
    </w:r>
    <w:r>
      <w:rPr>
        <w:b/>
        <w:i/>
        <w:sz w:val="22"/>
        <w:szCs w:val="22"/>
      </w:rPr>
      <w:t>/</w:t>
    </w:r>
    <w:r w:rsidRPr="00D41330">
      <w:rPr>
        <w:b/>
        <w:i/>
        <w:sz w:val="22"/>
        <w:szCs w:val="22"/>
      </w:rPr>
      <w:t>RS</w:t>
    </w:r>
  </w:p>
  <w:p w14:paraId="2CD70562" w14:textId="0EC4A5AB" w:rsidR="00E34BCD" w:rsidRPr="00D41330" w:rsidRDefault="00E34BCD" w:rsidP="00B20038">
    <w:pPr>
      <w:pStyle w:val="Rodap"/>
      <w:jc w:val="center"/>
      <w:rPr>
        <w:b/>
        <w:i/>
        <w:sz w:val="22"/>
        <w:szCs w:val="22"/>
      </w:rPr>
    </w:pPr>
    <w:r w:rsidRPr="00D41330">
      <w:rPr>
        <w:b/>
        <w:i/>
        <w:sz w:val="22"/>
        <w:szCs w:val="22"/>
      </w:rPr>
      <w:t xml:space="preserve">Fone: (51) </w:t>
    </w:r>
    <w:r>
      <w:rPr>
        <w:b/>
        <w:i/>
        <w:sz w:val="22"/>
        <w:szCs w:val="22"/>
      </w:rPr>
      <w:t>2103</w:t>
    </w:r>
    <w:r w:rsidRPr="00D41330">
      <w:rPr>
        <w:b/>
        <w:i/>
        <w:sz w:val="22"/>
        <w:szCs w:val="22"/>
      </w:rPr>
      <w:t>.</w:t>
    </w:r>
    <w:r>
      <w:rPr>
        <w:b/>
        <w:i/>
        <w:sz w:val="22"/>
        <w:szCs w:val="22"/>
      </w:rPr>
      <w:t>6929</w:t>
    </w:r>
    <w:r w:rsidRPr="00D41330">
      <w:rPr>
        <w:b/>
        <w:i/>
        <w:sz w:val="22"/>
        <w:szCs w:val="22"/>
      </w:rPr>
      <w:t xml:space="preserve"> - Ramal 205 - licitacao@balneariopinhal.rs.gov.br</w:t>
    </w:r>
  </w:p>
  <w:p w14:paraId="4FF64490" w14:textId="77777777" w:rsidR="00E34BCD" w:rsidRPr="00440691" w:rsidRDefault="00E34BCD" w:rsidP="008B57C4">
    <w:pPr>
      <w:pStyle w:val="Rodap"/>
      <w:jc w:val="cen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FDAFC1" w14:textId="77777777" w:rsidR="00E34BCD" w:rsidRDefault="00E34BCD">
      <w:r>
        <w:separator/>
      </w:r>
    </w:p>
  </w:footnote>
  <w:footnote w:type="continuationSeparator" w:id="0">
    <w:p w14:paraId="55E32475" w14:textId="77777777" w:rsidR="00E34BCD" w:rsidRDefault="00E34BC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FED6E" w14:textId="77777777" w:rsidR="00E34BCD" w:rsidRPr="007618B5" w:rsidRDefault="00E34BCD" w:rsidP="00B24408">
    <w:pPr>
      <w:jc w:val="center"/>
      <w:rPr>
        <w:i/>
        <w:sz w:val="24"/>
        <w:szCs w:val="24"/>
      </w:rPr>
    </w:pPr>
    <w:r>
      <w:rPr>
        <w:noProof/>
      </w:rPr>
      <w:drawing>
        <wp:anchor distT="0" distB="0" distL="114300" distR="114300" simplePos="0" relativeHeight="251657728" behindDoc="1" locked="0" layoutInCell="0" allowOverlap="1" wp14:anchorId="70BCCC99" wp14:editId="1601F435">
          <wp:simplePos x="0" y="0"/>
          <wp:positionH relativeFrom="column">
            <wp:posOffset>-32385</wp:posOffset>
          </wp:positionH>
          <wp:positionV relativeFrom="paragraph">
            <wp:posOffset>-194310</wp:posOffset>
          </wp:positionV>
          <wp:extent cx="942340" cy="1022985"/>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340"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8B5">
      <w:rPr>
        <w:i/>
        <w:sz w:val="24"/>
        <w:szCs w:val="24"/>
      </w:rPr>
      <w:t>Estado do Rio Grande do Sul</w:t>
    </w:r>
  </w:p>
  <w:p w14:paraId="7F4449B5" w14:textId="77777777" w:rsidR="00E34BCD" w:rsidRPr="007618B5" w:rsidRDefault="00E34BCD" w:rsidP="00B24408">
    <w:pPr>
      <w:jc w:val="center"/>
      <w:rPr>
        <w:b/>
        <w:sz w:val="24"/>
        <w:szCs w:val="24"/>
      </w:rPr>
    </w:pPr>
    <w:r w:rsidRPr="007618B5">
      <w:rPr>
        <w:b/>
        <w:sz w:val="24"/>
        <w:szCs w:val="24"/>
      </w:rPr>
      <w:t>Poder Executivo do Balneário Pinhal</w:t>
    </w:r>
  </w:p>
  <w:p w14:paraId="577E592E" w14:textId="201D8080" w:rsidR="00E34BCD" w:rsidRDefault="00E34BCD" w:rsidP="00B24408">
    <w:pPr>
      <w:jc w:val="center"/>
      <w:rPr>
        <w:b/>
        <w:sz w:val="28"/>
      </w:rPr>
    </w:pPr>
    <w:r w:rsidRPr="005B3C09">
      <w:rPr>
        <w:rFonts w:ascii="Vivaldi" w:hAnsi="Vivaldi"/>
        <w:i/>
        <w:sz w:val="36"/>
      </w:rPr>
      <w:t xml:space="preserve"> “Uma Praia de Todos”</w:t>
    </w:r>
    <w:r w:rsidRPr="007618B5">
      <w:rPr>
        <w:b/>
        <w:sz w:val="28"/>
      </w:rPr>
      <w:t xml:space="preserve"> </w:t>
    </w:r>
  </w:p>
  <w:p w14:paraId="00701958" w14:textId="78AA5BA3" w:rsidR="00E34BCD" w:rsidRDefault="00E34BCD" w:rsidP="00B24408">
    <w:pPr>
      <w:jc w:val="center"/>
      <w:rPr>
        <w:b/>
        <w:sz w:val="28"/>
      </w:rPr>
    </w:pPr>
  </w:p>
  <w:p w14:paraId="3A8A8363" w14:textId="77777777" w:rsidR="00E34BCD" w:rsidRDefault="00E34BCD" w:rsidP="00B24408">
    <w:pPr>
      <w:jc w:val="center"/>
      <w:rPr>
        <w:b/>
        <w:sz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360"/>
        </w:tabs>
        <w:ind w:left="360" w:hanging="360"/>
      </w:pPr>
      <w:rPr>
        <w:b w:val="0"/>
        <w:i w:val="0"/>
      </w:rPr>
    </w:lvl>
  </w:abstractNum>
  <w:abstractNum w:abstractNumId="1" w15:restartNumberingAfterBreak="0">
    <w:nsid w:val="00F73676"/>
    <w:multiLevelType w:val="hybridMultilevel"/>
    <w:tmpl w:val="2DDA6424"/>
    <w:lvl w:ilvl="0" w:tplc="D9042DB6">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20116A3"/>
    <w:multiLevelType w:val="hybridMultilevel"/>
    <w:tmpl w:val="1A663B26"/>
    <w:lvl w:ilvl="0" w:tplc="888020A6">
      <w:start w:val="1"/>
      <w:numFmt w:val="bullet"/>
      <w:lvlText w:val="•"/>
      <w:lvlJc w:val="left"/>
      <w:pPr>
        <w:ind w:left="7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F6BB50">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59C650C">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B30923E">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83E9C60">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1B666EE">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180C55A">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EE16BE">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856BBCE">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64A05AD"/>
    <w:multiLevelType w:val="hybridMultilevel"/>
    <w:tmpl w:val="EEFCD2F6"/>
    <w:lvl w:ilvl="0" w:tplc="B46AD716">
      <w:start w:val="1"/>
      <w:numFmt w:val="bullet"/>
      <w:lvlText w:val="-"/>
      <w:lvlJc w:val="left"/>
      <w:pPr>
        <w:ind w:left="77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E4CD16C">
      <w:start w:val="1"/>
      <w:numFmt w:val="bullet"/>
      <w:lvlText w:val="o"/>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03C518C">
      <w:start w:val="1"/>
      <w:numFmt w:val="bullet"/>
      <w:lvlText w:val="▪"/>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2140A96">
      <w:start w:val="1"/>
      <w:numFmt w:val="bullet"/>
      <w:lvlText w:val="•"/>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89C5FDE">
      <w:start w:val="1"/>
      <w:numFmt w:val="bullet"/>
      <w:lvlText w:val="o"/>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6269EA4">
      <w:start w:val="1"/>
      <w:numFmt w:val="bullet"/>
      <w:lvlText w:val="▪"/>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7A2EDAF2">
      <w:start w:val="1"/>
      <w:numFmt w:val="bullet"/>
      <w:lvlText w:val="•"/>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C0C54E6">
      <w:start w:val="1"/>
      <w:numFmt w:val="bullet"/>
      <w:lvlText w:val="o"/>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2CE2832">
      <w:start w:val="1"/>
      <w:numFmt w:val="bullet"/>
      <w:lvlText w:val="▪"/>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 w15:restartNumberingAfterBreak="0">
    <w:nsid w:val="15A46931"/>
    <w:multiLevelType w:val="hybridMultilevel"/>
    <w:tmpl w:val="3B325588"/>
    <w:lvl w:ilvl="0" w:tplc="51524CF8">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5921B94"/>
    <w:multiLevelType w:val="hybridMultilevel"/>
    <w:tmpl w:val="4446C1F8"/>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7B74B25"/>
    <w:multiLevelType w:val="hybridMultilevel"/>
    <w:tmpl w:val="86665812"/>
    <w:lvl w:ilvl="0" w:tplc="AC04980C">
      <w:start w:val="1"/>
      <w:numFmt w:val="decimalZero"/>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9BF4F45"/>
    <w:multiLevelType w:val="hybridMultilevel"/>
    <w:tmpl w:val="F9721C50"/>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B175BC7"/>
    <w:multiLevelType w:val="multilevel"/>
    <w:tmpl w:val="51D82504"/>
    <w:lvl w:ilvl="0">
      <w:start w:val="7"/>
      <w:numFmt w:val="decimal"/>
      <w:lvlText w:val="%1."/>
      <w:lvlJc w:val="left"/>
      <w:pPr>
        <w:tabs>
          <w:tab w:val="num" w:pos="765"/>
        </w:tabs>
        <w:ind w:left="765" w:hanging="765"/>
      </w:pPr>
      <w:rPr>
        <w:rFonts w:hint="default"/>
      </w:rPr>
    </w:lvl>
    <w:lvl w:ilvl="1">
      <w:start w:val="2"/>
      <w:numFmt w:val="decimal"/>
      <w:lvlText w:val="%1.%2."/>
      <w:lvlJc w:val="left"/>
      <w:pPr>
        <w:tabs>
          <w:tab w:val="num" w:pos="1474"/>
        </w:tabs>
        <w:ind w:left="1474" w:hanging="765"/>
      </w:pPr>
      <w:rPr>
        <w:rFonts w:hint="default"/>
      </w:rPr>
    </w:lvl>
    <w:lvl w:ilvl="2">
      <w:start w:val="1"/>
      <w:numFmt w:val="decimal"/>
      <w:lvlText w:val="%1.%2.%3."/>
      <w:lvlJc w:val="left"/>
      <w:pPr>
        <w:tabs>
          <w:tab w:val="num" w:pos="2183"/>
        </w:tabs>
        <w:ind w:left="2183" w:hanging="765"/>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9" w15:restartNumberingAfterBreak="0">
    <w:nsid w:val="31067ECB"/>
    <w:multiLevelType w:val="multilevel"/>
    <w:tmpl w:val="1DA0F0E0"/>
    <w:lvl w:ilvl="0">
      <w:start w:val="1"/>
      <w:numFmt w:val="lowerLetter"/>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15:restartNumberingAfterBreak="0">
    <w:nsid w:val="38957538"/>
    <w:multiLevelType w:val="hybridMultilevel"/>
    <w:tmpl w:val="F85A46E4"/>
    <w:lvl w:ilvl="0" w:tplc="CC42B944">
      <w:start w:val="5"/>
      <w:numFmt w:val="bullet"/>
      <w:lvlText w:val="-"/>
      <w:lvlJc w:val="left"/>
      <w:pPr>
        <w:ind w:left="720" w:hanging="360"/>
      </w:pPr>
      <w:rPr>
        <w:rFonts w:ascii="Verdana" w:eastAsia="Courier New" w:hAnsi="Verdana" w:cs="Courier New"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C93049F"/>
    <w:multiLevelType w:val="hybridMultilevel"/>
    <w:tmpl w:val="F1FE2CCC"/>
    <w:lvl w:ilvl="0" w:tplc="4244BD84">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47D440E"/>
    <w:multiLevelType w:val="hybridMultilevel"/>
    <w:tmpl w:val="1916A36E"/>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7FD00ED"/>
    <w:multiLevelType w:val="hybridMultilevel"/>
    <w:tmpl w:val="61B6DC34"/>
    <w:lvl w:ilvl="0" w:tplc="821E49F2">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FC8049F"/>
    <w:multiLevelType w:val="hybridMultilevel"/>
    <w:tmpl w:val="626892B4"/>
    <w:lvl w:ilvl="0" w:tplc="C7A235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3F23B09"/>
    <w:multiLevelType w:val="hybridMultilevel"/>
    <w:tmpl w:val="BE787DE8"/>
    <w:lvl w:ilvl="0" w:tplc="1C345D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62B61DA9"/>
    <w:multiLevelType w:val="hybridMultilevel"/>
    <w:tmpl w:val="13088A66"/>
    <w:lvl w:ilvl="0" w:tplc="EB907DCC">
      <w:start w:val="1"/>
      <w:numFmt w:val="bullet"/>
      <w:lvlText w:val="-"/>
      <w:lvlJc w:val="left"/>
      <w:pPr>
        <w:ind w:left="113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E0CE8F4">
      <w:start w:val="1"/>
      <w:numFmt w:val="bullet"/>
      <w:lvlText w:val="o"/>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2742D96">
      <w:start w:val="1"/>
      <w:numFmt w:val="bullet"/>
      <w:lvlText w:val="▪"/>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57107424">
      <w:start w:val="1"/>
      <w:numFmt w:val="bullet"/>
      <w:lvlText w:val="•"/>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058000E">
      <w:start w:val="1"/>
      <w:numFmt w:val="bullet"/>
      <w:lvlText w:val="o"/>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8236C9E8">
      <w:start w:val="1"/>
      <w:numFmt w:val="bullet"/>
      <w:lvlText w:val="▪"/>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AAA7E38">
      <w:start w:val="1"/>
      <w:numFmt w:val="bullet"/>
      <w:lvlText w:val="•"/>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270BE3A">
      <w:start w:val="1"/>
      <w:numFmt w:val="bullet"/>
      <w:lvlText w:val="o"/>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7EC63C6">
      <w:start w:val="1"/>
      <w:numFmt w:val="bullet"/>
      <w:lvlText w:val="▪"/>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7" w15:restartNumberingAfterBreak="0">
    <w:nsid w:val="68ED188C"/>
    <w:multiLevelType w:val="hybridMultilevel"/>
    <w:tmpl w:val="B282B6F0"/>
    <w:lvl w:ilvl="0" w:tplc="5830BF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6ED709B8"/>
    <w:multiLevelType w:val="hybridMultilevel"/>
    <w:tmpl w:val="08481542"/>
    <w:lvl w:ilvl="0" w:tplc="FAD69252">
      <w:start w:val="1"/>
      <w:numFmt w:val="bullet"/>
      <w:lvlText w:val="-"/>
      <w:lvlJc w:val="left"/>
      <w:pPr>
        <w:ind w:left="16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DFC922C">
      <w:start w:val="1"/>
      <w:numFmt w:val="bullet"/>
      <w:lvlText w:val="o"/>
      <w:lvlJc w:val="left"/>
      <w:pPr>
        <w:ind w:left="2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B36E9BE">
      <w:start w:val="1"/>
      <w:numFmt w:val="bullet"/>
      <w:lvlText w:val="▪"/>
      <w:lvlJc w:val="left"/>
      <w:pPr>
        <w:ind w:left="27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458B25E">
      <w:start w:val="1"/>
      <w:numFmt w:val="bullet"/>
      <w:lvlText w:val="•"/>
      <w:lvlJc w:val="left"/>
      <w:pPr>
        <w:ind w:left="35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26EC34A">
      <w:start w:val="1"/>
      <w:numFmt w:val="bullet"/>
      <w:lvlText w:val="o"/>
      <w:lvlJc w:val="left"/>
      <w:pPr>
        <w:ind w:left="4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D6656C">
      <w:start w:val="1"/>
      <w:numFmt w:val="bullet"/>
      <w:lvlText w:val="▪"/>
      <w:lvlJc w:val="left"/>
      <w:pPr>
        <w:ind w:left="4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A76FB8E">
      <w:start w:val="1"/>
      <w:numFmt w:val="bullet"/>
      <w:lvlText w:val="•"/>
      <w:lvlJc w:val="left"/>
      <w:pPr>
        <w:ind w:left="56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D022B68">
      <w:start w:val="1"/>
      <w:numFmt w:val="bullet"/>
      <w:lvlText w:val="o"/>
      <w:lvlJc w:val="left"/>
      <w:pPr>
        <w:ind w:left="63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F6AFFD8">
      <w:start w:val="1"/>
      <w:numFmt w:val="bullet"/>
      <w:lvlText w:val="▪"/>
      <w:lvlJc w:val="left"/>
      <w:pPr>
        <w:ind w:left="71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73316509"/>
    <w:multiLevelType w:val="hybridMultilevel"/>
    <w:tmpl w:val="9F4831D2"/>
    <w:lvl w:ilvl="0" w:tplc="470638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77BC4607"/>
    <w:multiLevelType w:val="hybridMultilevel"/>
    <w:tmpl w:val="DED0519C"/>
    <w:lvl w:ilvl="0" w:tplc="84BCC400">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794761FB"/>
    <w:multiLevelType w:val="hybridMultilevel"/>
    <w:tmpl w:val="CE148C60"/>
    <w:lvl w:ilvl="0" w:tplc="A0764F62">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8"/>
  </w:num>
  <w:num w:numId="4">
    <w:abstractNumId w:val="1"/>
  </w:num>
  <w:num w:numId="5">
    <w:abstractNumId w:val="6"/>
  </w:num>
  <w:num w:numId="6">
    <w:abstractNumId w:val="4"/>
  </w:num>
  <w:num w:numId="7">
    <w:abstractNumId w:val="13"/>
  </w:num>
  <w:num w:numId="8">
    <w:abstractNumId w:val="11"/>
  </w:num>
  <w:num w:numId="9">
    <w:abstractNumId w:val="21"/>
  </w:num>
  <w:num w:numId="10">
    <w:abstractNumId w:val="17"/>
  </w:num>
  <w:num w:numId="11">
    <w:abstractNumId w:val="15"/>
  </w:num>
  <w:num w:numId="12">
    <w:abstractNumId w:val="14"/>
  </w:num>
  <w:num w:numId="13">
    <w:abstractNumId w:val="10"/>
  </w:num>
  <w:num w:numId="14">
    <w:abstractNumId w:val="19"/>
  </w:num>
  <w:num w:numId="15">
    <w:abstractNumId w:val="20"/>
  </w:num>
  <w:num w:numId="16">
    <w:abstractNumId w:val="5"/>
  </w:num>
  <w:num w:numId="17">
    <w:abstractNumId w:val="12"/>
  </w:num>
  <w:num w:numId="18">
    <w:abstractNumId w:val="7"/>
  </w:num>
  <w:num w:numId="19">
    <w:abstractNumId w:val="2"/>
  </w:num>
  <w:num w:numId="20">
    <w:abstractNumId w:val="18"/>
  </w:num>
  <w:num w:numId="21">
    <w:abstractNumId w:val="16"/>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64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7C4"/>
    <w:rsid w:val="0000298C"/>
    <w:rsid w:val="000053A6"/>
    <w:rsid w:val="0000584F"/>
    <w:rsid w:val="00006BB5"/>
    <w:rsid w:val="00011047"/>
    <w:rsid w:val="0001123E"/>
    <w:rsid w:val="0002161C"/>
    <w:rsid w:val="00021C34"/>
    <w:rsid w:val="0002317A"/>
    <w:rsid w:val="000231AD"/>
    <w:rsid w:val="00023295"/>
    <w:rsid w:val="000276E0"/>
    <w:rsid w:val="00030772"/>
    <w:rsid w:val="00031BAE"/>
    <w:rsid w:val="00031C64"/>
    <w:rsid w:val="000348C5"/>
    <w:rsid w:val="00034DED"/>
    <w:rsid w:val="00034E04"/>
    <w:rsid w:val="00035227"/>
    <w:rsid w:val="00037202"/>
    <w:rsid w:val="00041AE0"/>
    <w:rsid w:val="00041EA9"/>
    <w:rsid w:val="000426DD"/>
    <w:rsid w:val="00043E6E"/>
    <w:rsid w:val="000442C9"/>
    <w:rsid w:val="000478E9"/>
    <w:rsid w:val="00047A3D"/>
    <w:rsid w:val="000503E6"/>
    <w:rsid w:val="000530CB"/>
    <w:rsid w:val="000536EC"/>
    <w:rsid w:val="00054976"/>
    <w:rsid w:val="00056AF9"/>
    <w:rsid w:val="00056CC6"/>
    <w:rsid w:val="0005727D"/>
    <w:rsid w:val="00061293"/>
    <w:rsid w:val="00063715"/>
    <w:rsid w:val="00063A7E"/>
    <w:rsid w:val="00067DB2"/>
    <w:rsid w:val="000737A7"/>
    <w:rsid w:val="00073954"/>
    <w:rsid w:val="00074F47"/>
    <w:rsid w:val="000750B4"/>
    <w:rsid w:val="00076721"/>
    <w:rsid w:val="00076B02"/>
    <w:rsid w:val="0009144A"/>
    <w:rsid w:val="000917BF"/>
    <w:rsid w:val="0009232A"/>
    <w:rsid w:val="00094217"/>
    <w:rsid w:val="0009583B"/>
    <w:rsid w:val="000A1BA1"/>
    <w:rsid w:val="000A42C3"/>
    <w:rsid w:val="000A4CA6"/>
    <w:rsid w:val="000A5156"/>
    <w:rsid w:val="000B1311"/>
    <w:rsid w:val="000B22EE"/>
    <w:rsid w:val="000B6010"/>
    <w:rsid w:val="000B61F4"/>
    <w:rsid w:val="000C1FC6"/>
    <w:rsid w:val="000C2054"/>
    <w:rsid w:val="000D07C8"/>
    <w:rsid w:val="000D0896"/>
    <w:rsid w:val="000D16EF"/>
    <w:rsid w:val="000D259A"/>
    <w:rsid w:val="000D2AA0"/>
    <w:rsid w:val="000D2EE1"/>
    <w:rsid w:val="000D3B91"/>
    <w:rsid w:val="000D5BC1"/>
    <w:rsid w:val="000D6017"/>
    <w:rsid w:val="000E1D66"/>
    <w:rsid w:val="000E2957"/>
    <w:rsid w:val="000E3B64"/>
    <w:rsid w:val="000E3E23"/>
    <w:rsid w:val="000E6DA4"/>
    <w:rsid w:val="000E7C85"/>
    <w:rsid w:val="000F1898"/>
    <w:rsid w:val="000F3D45"/>
    <w:rsid w:val="000F441C"/>
    <w:rsid w:val="000F4B00"/>
    <w:rsid w:val="000F5BE7"/>
    <w:rsid w:val="000F62FD"/>
    <w:rsid w:val="001001E2"/>
    <w:rsid w:val="001015C8"/>
    <w:rsid w:val="00101F9A"/>
    <w:rsid w:val="00105DDF"/>
    <w:rsid w:val="001114BD"/>
    <w:rsid w:val="001136D3"/>
    <w:rsid w:val="0011436B"/>
    <w:rsid w:val="00114616"/>
    <w:rsid w:val="00121F35"/>
    <w:rsid w:val="00122903"/>
    <w:rsid w:val="00122B5D"/>
    <w:rsid w:val="00123DBA"/>
    <w:rsid w:val="00125E80"/>
    <w:rsid w:val="00127689"/>
    <w:rsid w:val="001301E6"/>
    <w:rsid w:val="001311F4"/>
    <w:rsid w:val="0013299C"/>
    <w:rsid w:val="0013386F"/>
    <w:rsid w:val="00136923"/>
    <w:rsid w:val="00137F37"/>
    <w:rsid w:val="00140C3C"/>
    <w:rsid w:val="00140CE9"/>
    <w:rsid w:val="001435D1"/>
    <w:rsid w:val="001438F0"/>
    <w:rsid w:val="0014410E"/>
    <w:rsid w:val="0014488F"/>
    <w:rsid w:val="001523CE"/>
    <w:rsid w:val="001540C1"/>
    <w:rsid w:val="0015794D"/>
    <w:rsid w:val="00163DD9"/>
    <w:rsid w:val="00163FD4"/>
    <w:rsid w:val="00164290"/>
    <w:rsid w:val="001646D9"/>
    <w:rsid w:val="00165462"/>
    <w:rsid w:val="00166D19"/>
    <w:rsid w:val="0017250E"/>
    <w:rsid w:val="00172568"/>
    <w:rsid w:val="001742EF"/>
    <w:rsid w:val="00176302"/>
    <w:rsid w:val="00181DB5"/>
    <w:rsid w:val="0018335F"/>
    <w:rsid w:val="00184443"/>
    <w:rsid w:val="00184BD7"/>
    <w:rsid w:val="00184E89"/>
    <w:rsid w:val="00185913"/>
    <w:rsid w:val="00187181"/>
    <w:rsid w:val="001912E7"/>
    <w:rsid w:val="00191AC0"/>
    <w:rsid w:val="001957F5"/>
    <w:rsid w:val="00195E05"/>
    <w:rsid w:val="00196BD7"/>
    <w:rsid w:val="001A240A"/>
    <w:rsid w:val="001A2EA9"/>
    <w:rsid w:val="001A41CD"/>
    <w:rsid w:val="001A554A"/>
    <w:rsid w:val="001A55A0"/>
    <w:rsid w:val="001A77C6"/>
    <w:rsid w:val="001A7B51"/>
    <w:rsid w:val="001B10F8"/>
    <w:rsid w:val="001B67FA"/>
    <w:rsid w:val="001B7F10"/>
    <w:rsid w:val="001C049E"/>
    <w:rsid w:val="001C1EB5"/>
    <w:rsid w:val="001C4912"/>
    <w:rsid w:val="001C4B61"/>
    <w:rsid w:val="001C4D98"/>
    <w:rsid w:val="001C4E64"/>
    <w:rsid w:val="001D1C42"/>
    <w:rsid w:val="001D44A9"/>
    <w:rsid w:val="001D4613"/>
    <w:rsid w:val="001D579F"/>
    <w:rsid w:val="001D5865"/>
    <w:rsid w:val="001D5A0E"/>
    <w:rsid w:val="001D7B73"/>
    <w:rsid w:val="001E10F6"/>
    <w:rsid w:val="001E34B4"/>
    <w:rsid w:val="001E7F85"/>
    <w:rsid w:val="001F0A15"/>
    <w:rsid w:val="001F0F9D"/>
    <w:rsid w:val="001F277D"/>
    <w:rsid w:val="001F4679"/>
    <w:rsid w:val="001F67BF"/>
    <w:rsid w:val="002021ED"/>
    <w:rsid w:val="002028E4"/>
    <w:rsid w:val="00204DFD"/>
    <w:rsid w:val="0021200B"/>
    <w:rsid w:val="002165B4"/>
    <w:rsid w:val="00216694"/>
    <w:rsid w:val="00216C8F"/>
    <w:rsid w:val="00226EF8"/>
    <w:rsid w:val="00233271"/>
    <w:rsid w:val="00233653"/>
    <w:rsid w:val="00240C79"/>
    <w:rsid w:val="00241ED0"/>
    <w:rsid w:val="002468D8"/>
    <w:rsid w:val="0025459C"/>
    <w:rsid w:val="00254846"/>
    <w:rsid w:val="00257D0E"/>
    <w:rsid w:val="00260EA5"/>
    <w:rsid w:val="00261517"/>
    <w:rsid w:val="00261AB1"/>
    <w:rsid w:val="002620CA"/>
    <w:rsid w:val="00262481"/>
    <w:rsid w:val="00265161"/>
    <w:rsid w:val="00265A67"/>
    <w:rsid w:val="00265FA7"/>
    <w:rsid w:val="00266BAC"/>
    <w:rsid w:val="00271826"/>
    <w:rsid w:val="002720A3"/>
    <w:rsid w:val="0027306D"/>
    <w:rsid w:val="002734E6"/>
    <w:rsid w:val="002735D1"/>
    <w:rsid w:val="00277208"/>
    <w:rsid w:val="002818AD"/>
    <w:rsid w:val="0028191A"/>
    <w:rsid w:val="00283EB5"/>
    <w:rsid w:val="0029274B"/>
    <w:rsid w:val="00292E8B"/>
    <w:rsid w:val="0029418D"/>
    <w:rsid w:val="00294E59"/>
    <w:rsid w:val="0029606E"/>
    <w:rsid w:val="002966B7"/>
    <w:rsid w:val="002A018D"/>
    <w:rsid w:val="002A11E3"/>
    <w:rsid w:val="002A12C9"/>
    <w:rsid w:val="002A13E6"/>
    <w:rsid w:val="002A2200"/>
    <w:rsid w:val="002A4B53"/>
    <w:rsid w:val="002A609F"/>
    <w:rsid w:val="002A74AF"/>
    <w:rsid w:val="002B2F1F"/>
    <w:rsid w:val="002B30DF"/>
    <w:rsid w:val="002B41D3"/>
    <w:rsid w:val="002B4C0C"/>
    <w:rsid w:val="002C00E5"/>
    <w:rsid w:val="002C00EF"/>
    <w:rsid w:val="002C0D98"/>
    <w:rsid w:val="002C1A4A"/>
    <w:rsid w:val="002C2F19"/>
    <w:rsid w:val="002C661C"/>
    <w:rsid w:val="002D248B"/>
    <w:rsid w:val="002D4819"/>
    <w:rsid w:val="002D4AB2"/>
    <w:rsid w:val="002D529B"/>
    <w:rsid w:val="002D5FD7"/>
    <w:rsid w:val="002E21C4"/>
    <w:rsid w:val="002E39DE"/>
    <w:rsid w:val="002E5694"/>
    <w:rsid w:val="002E6EF6"/>
    <w:rsid w:val="002F072F"/>
    <w:rsid w:val="002F0900"/>
    <w:rsid w:val="002F1D93"/>
    <w:rsid w:val="002F4814"/>
    <w:rsid w:val="002F4991"/>
    <w:rsid w:val="002F55CD"/>
    <w:rsid w:val="002F57C2"/>
    <w:rsid w:val="002F632E"/>
    <w:rsid w:val="002F638A"/>
    <w:rsid w:val="002F72F7"/>
    <w:rsid w:val="002F7471"/>
    <w:rsid w:val="002F7931"/>
    <w:rsid w:val="00300431"/>
    <w:rsid w:val="003024EE"/>
    <w:rsid w:val="00306843"/>
    <w:rsid w:val="00306F11"/>
    <w:rsid w:val="003109F0"/>
    <w:rsid w:val="00311D39"/>
    <w:rsid w:val="00311ED4"/>
    <w:rsid w:val="00313B80"/>
    <w:rsid w:val="0031530D"/>
    <w:rsid w:val="00315A10"/>
    <w:rsid w:val="00321897"/>
    <w:rsid w:val="003233D7"/>
    <w:rsid w:val="00325385"/>
    <w:rsid w:val="0032604C"/>
    <w:rsid w:val="00327618"/>
    <w:rsid w:val="00327C3A"/>
    <w:rsid w:val="00327E0D"/>
    <w:rsid w:val="00330913"/>
    <w:rsid w:val="003311B1"/>
    <w:rsid w:val="00331FB7"/>
    <w:rsid w:val="003326DC"/>
    <w:rsid w:val="00334361"/>
    <w:rsid w:val="0033514C"/>
    <w:rsid w:val="00336AC6"/>
    <w:rsid w:val="00337445"/>
    <w:rsid w:val="00341957"/>
    <w:rsid w:val="00346B95"/>
    <w:rsid w:val="003476AB"/>
    <w:rsid w:val="003504A7"/>
    <w:rsid w:val="0035191B"/>
    <w:rsid w:val="00356BEB"/>
    <w:rsid w:val="00357DB1"/>
    <w:rsid w:val="00361067"/>
    <w:rsid w:val="00361EF5"/>
    <w:rsid w:val="00362DC1"/>
    <w:rsid w:val="00363404"/>
    <w:rsid w:val="00365C0D"/>
    <w:rsid w:val="0037123C"/>
    <w:rsid w:val="00371B4E"/>
    <w:rsid w:val="00372130"/>
    <w:rsid w:val="00372BC8"/>
    <w:rsid w:val="00373510"/>
    <w:rsid w:val="00374F16"/>
    <w:rsid w:val="00375DBF"/>
    <w:rsid w:val="00377F82"/>
    <w:rsid w:val="0038036A"/>
    <w:rsid w:val="00386B2B"/>
    <w:rsid w:val="00387E98"/>
    <w:rsid w:val="0039019F"/>
    <w:rsid w:val="0039462D"/>
    <w:rsid w:val="003A09A7"/>
    <w:rsid w:val="003A22C8"/>
    <w:rsid w:val="003A4128"/>
    <w:rsid w:val="003A4F4D"/>
    <w:rsid w:val="003A676B"/>
    <w:rsid w:val="003A788E"/>
    <w:rsid w:val="003B0EAB"/>
    <w:rsid w:val="003B45A1"/>
    <w:rsid w:val="003B725E"/>
    <w:rsid w:val="003C0228"/>
    <w:rsid w:val="003C1434"/>
    <w:rsid w:val="003C18C0"/>
    <w:rsid w:val="003C2F15"/>
    <w:rsid w:val="003C3454"/>
    <w:rsid w:val="003C3A98"/>
    <w:rsid w:val="003C45AD"/>
    <w:rsid w:val="003C693F"/>
    <w:rsid w:val="003C712B"/>
    <w:rsid w:val="003C7588"/>
    <w:rsid w:val="003D3200"/>
    <w:rsid w:val="003D45F5"/>
    <w:rsid w:val="003E2E14"/>
    <w:rsid w:val="003E327A"/>
    <w:rsid w:val="003E59E7"/>
    <w:rsid w:val="003E6C9B"/>
    <w:rsid w:val="003F2B8E"/>
    <w:rsid w:val="003F3455"/>
    <w:rsid w:val="003F669F"/>
    <w:rsid w:val="00400931"/>
    <w:rsid w:val="00401181"/>
    <w:rsid w:val="00402ECF"/>
    <w:rsid w:val="00403C22"/>
    <w:rsid w:val="00405FD8"/>
    <w:rsid w:val="00410E9B"/>
    <w:rsid w:val="00411B70"/>
    <w:rsid w:val="004129F5"/>
    <w:rsid w:val="00422324"/>
    <w:rsid w:val="00422452"/>
    <w:rsid w:val="00422963"/>
    <w:rsid w:val="0042749D"/>
    <w:rsid w:val="004325BC"/>
    <w:rsid w:val="004348ED"/>
    <w:rsid w:val="00436A29"/>
    <w:rsid w:val="00440691"/>
    <w:rsid w:val="00440F61"/>
    <w:rsid w:val="004418FD"/>
    <w:rsid w:val="0044336A"/>
    <w:rsid w:val="0044471B"/>
    <w:rsid w:val="004464CD"/>
    <w:rsid w:val="00447395"/>
    <w:rsid w:val="00450A5A"/>
    <w:rsid w:val="00451EF8"/>
    <w:rsid w:val="00454AE2"/>
    <w:rsid w:val="00455736"/>
    <w:rsid w:val="00456398"/>
    <w:rsid w:val="00456BDE"/>
    <w:rsid w:val="004578E6"/>
    <w:rsid w:val="0046058D"/>
    <w:rsid w:val="00462816"/>
    <w:rsid w:val="0046281F"/>
    <w:rsid w:val="00462FFC"/>
    <w:rsid w:val="004645C3"/>
    <w:rsid w:val="00465179"/>
    <w:rsid w:val="00470CB8"/>
    <w:rsid w:val="00473D66"/>
    <w:rsid w:val="00475511"/>
    <w:rsid w:val="004763E9"/>
    <w:rsid w:val="00477818"/>
    <w:rsid w:val="0048115E"/>
    <w:rsid w:val="00481DD4"/>
    <w:rsid w:val="00483407"/>
    <w:rsid w:val="00487E65"/>
    <w:rsid w:val="00491362"/>
    <w:rsid w:val="00492606"/>
    <w:rsid w:val="00492E55"/>
    <w:rsid w:val="0049387E"/>
    <w:rsid w:val="004A1EF1"/>
    <w:rsid w:val="004A217A"/>
    <w:rsid w:val="004A2256"/>
    <w:rsid w:val="004A3F6E"/>
    <w:rsid w:val="004A6424"/>
    <w:rsid w:val="004B0584"/>
    <w:rsid w:val="004B0C90"/>
    <w:rsid w:val="004B362D"/>
    <w:rsid w:val="004B431D"/>
    <w:rsid w:val="004B5099"/>
    <w:rsid w:val="004B6D67"/>
    <w:rsid w:val="004B74BA"/>
    <w:rsid w:val="004C122D"/>
    <w:rsid w:val="004C1284"/>
    <w:rsid w:val="004C406A"/>
    <w:rsid w:val="004C5FA3"/>
    <w:rsid w:val="004D004F"/>
    <w:rsid w:val="004D408D"/>
    <w:rsid w:val="004D4821"/>
    <w:rsid w:val="004D6084"/>
    <w:rsid w:val="004D629E"/>
    <w:rsid w:val="004D729D"/>
    <w:rsid w:val="004E5083"/>
    <w:rsid w:val="004E66AB"/>
    <w:rsid w:val="004E6981"/>
    <w:rsid w:val="004E72D3"/>
    <w:rsid w:val="004F0D05"/>
    <w:rsid w:val="004F1D6A"/>
    <w:rsid w:val="004F7468"/>
    <w:rsid w:val="00500379"/>
    <w:rsid w:val="00501978"/>
    <w:rsid w:val="005019F6"/>
    <w:rsid w:val="00502482"/>
    <w:rsid w:val="00506D4B"/>
    <w:rsid w:val="00507937"/>
    <w:rsid w:val="00510966"/>
    <w:rsid w:val="00513FCE"/>
    <w:rsid w:val="00521024"/>
    <w:rsid w:val="005221BE"/>
    <w:rsid w:val="00530E51"/>
    <w:rsid w:val="0053106E"/>
    <w:rsid w:val="00531A40"/>
    <w:rsid w:val="005327EA"/>
    <w:rsid w:val="00533A52"/>
    <w:rsid w:val="005424D7"/>
    <w:rsid w:val="00543753"/>
    <w:rsid w:val="0054527B"/>
    <w:rsid w:val="00546A6C"/>
    <w:rsid w:val="0054716E"/>
    <w:rsid w:val="00550042"/>
    <w:rsid w:val="0055387E"/>
    <w:rsid w:val="00553E11"/>
    <w:rsid w:val="00554014"/>
    <w:rsid w:val="005567CF"/>
    <w:rsid w:val="00556BF3"/>
    <w:rsid w:val="00560269"/>
    <w:rsid w:val="0056075A"/>
    <w:rsid w:val="00563B3A"/>
    <w:rsid w:val="0056597E"/>
    <w:rsid w:val="00566C23"/>
    <w:rsid w:val="00567214"/>
    <w:rsid w:val="005746B9"/>
    <w:rsid w:val="0058076D"/>
    <w:rsid w:val="00580BB9"/>
    <w:rsid w:val="0058139F"/>
    <w:rsid w:val="00581D4E"/>
    <w:rsid w:val="005848EF"/>
    <w:rsid w:val="0058504E"/>
    <w:rsid w:val="00593E74"/>
    <w:rsid w:val="0059426F"/>
    <w:rsid w:val="00596B22"/>
    <w:rsid w:val="005A0A5B"/>
    <w:rsid w:val="005A0CCE"/>
    <w:rsid w:val="005A1182"/>
    <w:rsid w:val="005A17D3"/>
    <w:rsid w:val="005A2B33"/>
    <w:rsid w:val="005B370D"/>
    <w:rsid w:val="005B5C00"/>
    <w:rsid w:val="005C10B7"/>
    <w:rsid w:val="005C149E"/>
    <w:rsid w:val="005C6EFA"/>
    <w:rsid w:val="005C7213"/>
    <w:rsid w:val="005D07BA"/>
    <w:rsid w:val="005D1A96"/>
    <w:rsid w:val="005D1C2D"/>
    <w:rsid w:val="005D2493"/>
    <w:rsid w:val="005D25A1"/>
    <w:rsid w:val="005D2C5C"/>
    <w:rsid w:val="005D2F3C"/>
    <w:rsid w:val="005D3C55"/>
    <w:rsid w:val="005D4278"/>
    <w:rsid w:val="005E3A0E"/>
    <w:rsid w:val="005E6E86"/>
    <w:rsid w:val="005F00CE"/>
    <w:rsid w:val="005F16C2"/>
    <w:rsid w:val="005F177F"/>
    <w:rsid w:val="005F2255"/>
    <w:rsid w:val="00602600"/>
    <w:rsid w:val="00602E75"/>
    <w:rsid w:val="00603851"/>
    <w:rsid w:val="00603EA0"/>
    <w:rsid w:val="00604E31"/>
    <w:rsid w:val="00607AA7"/>
    <w:rsid w:val="00610DA8"/>
    <w:rsid w:val="00610FEE"/>
    <w:rsid w:val="00615C12"/>
    <w:rsid w:val="00615D6F"/>
    <w:rsid w:val="00616370"/>
    <w:rsid w:val="00620C14"/>
    <w:rsid w:val="00620DE6"/>
    <w:rsid w:val="00624CB6"/>
    <w:rsid w:val="00625790"/>
    <w:rsid w:val="006318F1"/>
    <w:rsid w:val="006328E9"/>
    <w:rsid w:val="00634320"/>
    <w:rsid w:val="00635A67"/>
    <w:rsid w:val="006425CA"/>
    <w:rsid w:val="00646254"/>
    <w:rsid w:val="00646EF6"/>
    <w:rsid w:val="006475C9"/>
    <w:rsid w:val="006520E7"/>
    <w:rsid w:val="00653022"/>
    <w:rsid w:val="0065302D"/>
    <w:rsid w:val="00653551"/>
    <w:rsid w:val="00653878"/>
    <w:rsid w:val="006550E6"/>
    <w:rsid w:val="0065727E"/>
    <w:rsid w:val="00657B11"/>
    <w:rsid w:val="00660671"/>
    <w:rsid w:val="00662E45"/>
    <w:rsid w:val="00663FD9"/>
    <w:rsid w:val="00664955"/>
    <w:rsid w:val="0066528A"/>
    <w:rsid w:val="00666C2B"/>
    <w:rsid w:val="0067004E"/>
    <w:rsid w:val="006758A6"/>
    <w:rsid w:val="006817AC"/>
    <w:rsid w:val="006856D0"/>
    <w:rsid w:val="00685C69"/>
    <w:rsid w:val="0068603E"/>
    <w:rsid w:val="00687ABB"/>
    <w:rsid w:val="006918C1"/>
    <w:rsid w:val="006A0B85"/>
    <w:rsid w:val="006A22C8"/>
    <w:rsid w:val="006A3C0C"/>
    <w:rsid w:val="006A4499"/>
    <w:rsid w:val="006A516E"/>
    <w:rsid w:val="006A7DBA"/>
    <w:rsid w:val="006B1B9F"/>
    <w:rsid w:val="006B37A3"/>
    <w:rsid w:val="006B5771"/>
    <w:rsid w:val="006C0D09"/>
    <w:rsid w:val="006C4C4E"/>
    <w:rsid w:val="006C7338"/>
    <w:rsid w:val="006D31DE"/>
    <w:rsid w:val="006D3721"/>
    <w:rsid w:val="006D418D"/>
    <w:rsid w:val="006E12AE"/>
    <w:rsid w:val="006E3C27"/>
    <w:rsid w:val="006E717B"/>
    <w:rsid w:val="006F270A"/>
    <w:rsid w:val="006F3EFF"/>
    <w:rsid w:val="006F7361"/>
    <w:rsid w:val="007006ED"/>
    <w:rsid w:val="0070233D"/>
    <w:rsid w:val="00703088"/>
    <w:rsid w:val="00703DE5"/>
    <w:rsid w:val="007066CD"/>
    <w:rsid w:val="00707BEA"/>
    <w:rsid w:val="0071145E"/>
    <w:rsid w:val="0071333A"/>
    <w:rsid w:val="00713928"/>
    <w:rsid w:val="00724848"/>
    <w:rsid w:val="00725137"/>
    <w:rsid w:val="00727FA1"/>
    <w:rsid w:val="00730322"/>
    <w:rsid w:val="007315C7"/>
    <w:rsid w:val="00733248"/>
    <w:rsid w:val="00733E3A"/>
    <w:rsid w:val="00733F7F"/>
    <w:rsid w:val="007347A5"/>
    <w:rsid w:val="0074172E"/>
    <w:rsid w:val="0074280D"/>
    <w:rsid w:val="00744632"/>
    <w:rsid w:val="007450B0"/>
    <w:rsid w:val="00745A8A"/>
    <w:rsid w:val="007516FA"/>
    <w:rsid w:val="00754865"/>
    <w:rsid w:val="00757B92"/>
    <w:rsid w:val="00757D83"/>
    <w:rsid w:val="007658BD"/>
    <w:rsid w:val="00766753"/>
    <w:rsid w:val="00766BC2"/>
    <w:rsid w:val="00766CD3"/>
    <w:rsid w:val="007733E5"/>
    <w:rsid w:val="007755B9"/>
    <w:rsid w:val="007758F4"/>
    <w:rsid w:val="007809A6"/>
    <w:rsid w:val="0078366A"/>
    <w:rsid w:val="00783EC1"/>
    <w:rsid w:val="00785214"/>
    <w:rsid w:val="0078536F"/>
    <w:rsid w:val="0079129A"/>
    <w:rsid w:val="00792B00"/>
    <w:rsid w:val="00795464"/>
    <w:rsid w:val="007A2FA5"/>
    <w:rsid w:val="007A36C0"/>
    <w:rsid w:val="007A7C47"/>
    <w:rsid w:val="007B0D43"/>
    <w:rsid w:val="007B0FFB"/>
    <w:rsid w:val="007C51A1"/>
    <w:rsid w:val="007C56E5"/>
    <w:rsid w:val="007D2875"/>
    <w:rsid w:val="007E1164"/>
    <w:rsid w:val="007E11C5"/>
    <w:rsid w:val="007E1DAF"/>
    <w:rsid w:val="007E383E"/>
    <w:rsid w:val="007F0E39"/>
    <w:rsid w:val="007F173E"/>
    <w:rsid w:val="007F48AF"/>
    <w:rsid w:val="007F50DD"/>
    <w:rsid w:val="007F59E5"/>
    <w:rsid w:val="008003E9"/>
    <w:rsid w:val="008016BE"/>
    <w:rsid w:val="008032C8"/>
    <w:rsid w:val="00803C48"/>
    <w:rsid w:val="00807652"/>
    <w:rsid w:val="00807B3C"/>
    <w:rsid w:val="0081288F"/>
    <w:rsid w:val="00814090"/>
    <w:rsid w:val="00814425"/>
    <w:rsid w:val="008175EB"/>
    <w:rsid w:val="00817C32"/>
    <w:rsid w:val="008236C2"/>
    <w:rsid w:val="00824301"/>
    <w:rsid w:val="00831C58"/>
    <w:rsid w:val="008322EC"/>
    <w:rsid w:val="0083338D"/>
    <w:rsid w:val="00835500"/>
    <w:rsid w:val="00836DED"/>
    <w:rsid w:val="00840012"/>
    <w:rsid w:val="008406E3"/>
    <w:rsid w:val="0084165C"/>
    <w:rsid w:val="00846BC9"/>
    <w:rsid w:val="008542B8"/>
    <w:rsid w:val="008553FB"/>
    <w:rsid w:val="00863D9A"/>
    <w:rsid w:val="00864268"/>
    <w:rsid w:val="00865A8C"/>
    <w:rsid w:val="0086604E"/>
    <w:rsid w:val="00867ECD"/>
    <w:rsid w:val="00870380"/>
    <w:rsid w:val="00871EE4"/>
    <w:rsid w:val="00872158"/>
    <w:rsid w:val="008728BF"/>
    <w:rsid w:val="0087391C"/>
    <w:rsid w:val="008749D8"/>
    <w:rsid w:val="00875275"/>
    <w:rsid w:val="00875ED6"/>
    <w:rsid w:val="00876FB8"/>
    <w:rsid w:val="00877330"/>
    <w:rsid w:val="00880765"/>
    <w:rsid w:val="00880E10"/>
    <w:rsid w:val="008824EB"/>
    <w:rsid w:val="008836CF"/>
    <w:rsid w:val="0088674D"/>
    <w:rsid w:val="008906C0"/>
    <w:rsid w:val="00890911"/>
    <w:rsid w:val="00890D2D"/>
    <w:rsid w:val="008928F9"/>
    <w:rsid w:val="00895A67"/>
    <w:rsid w:val="00895C70"/>
    <w:rsid w:val="008960BD"/>
    <w:rsid w:val="0089797C"/>
    <w:rsid w:val="008A0469"/>
    <w:rsid w:val="008A093F"/>
    <w:rsid w:val="008A2227"/>
    <w:rsid w:val="008A3B8A"/>
    <w:rsid w:val="008A4A4C"/>
    <w:rsid w:val="008A4C47"/>
    <w:rsid w:val="008B4C12"/>
    <w:rsid w:val="008B556E"/>
    <w:rsid w:val="008B57C4"/>
    <w:rsid w:val="008B7155"/>
    <w:rsid w:val="008C0C45"/>
    <w:rsid w:val="008C14BE"/>
    <w:rsid w:val="008C55C2"/>
    <w:rsid w:val="008D1C42"/>
    <w:rsid w:val="008D2164"/>
    <w:rsid w:val="008D3C6A"/>
    <w:rsid w:val="008D5594"/>
    <w:rsid w:val="008D6403"/>
    <w:rsid w:val="008E00FF"/>
    <w:rsid w:val="008E1941"/>
    <w:rsid w:val="008E2CEF"/>
    <w:rsid w:val="008F0236"/>
    <w:rsid w:val="009027A3"/>
    <w:rsid w:val="00903EA3"/>
    <w:rsid w:val="00905441"/>
    <w:rsid w:val="009060BA"/>
    <w:rsid w:val="00913A30"/>
    <w:rsid w:val="00915B76"/>
    <w:rsid w:val="009167D5"/>
    <w:rsid w:val="00917AA8"/>
    <w:rsid w:val="009253A0"/>
    <w:rsid w:val="009306B2"/>
    <w:rsid w:val="009326F2"/>
    <w:rsid w:val="00933CB9"/>
    <w:rsid w:val="009350FA"/>
    <w:rsid w:val="00942E30"/>
    <w:rsid w:val="00943148"/>
    <w:rsid w:val="00944CAA"/>
    <w:rsid w:val="0094543C"/>
    <w:rsid w:val="009474B9"/>
    <w:rsid w:val="009504A0"/>
    <w:rsid w:val="00951D12"/>
    <w:rsid w:val="00952844"/>
    <w:rsid w:val="00952B7D"/>
    <w:rsid w:val="00955173"/>
    <w:rsid w:val="0095561D"/>
    <w:rsid w:val="0095688C"/>
    <w:rsid w:val="009622BF"/>
    <w:rsid w:val="00967104"/>
    <w:rsid w:val="00967997"/>
    <w:rsid w:val="00970404"/>
    <w:rsid w:val="0097054F"/>
    <w:rsid w:val="00970DCC"/>
    <w:rsid w:val="00970F2D"/>
    <w:rsid w:val="00971653"/>
    <w:rsid w:val="0097185A"/>
    <w:rsid w:val="00973A19"/>
    <w:rsid w:val="00973FB3"/>
    <w:rsid w:val="00974A39"/>
    <w:rsid w:val="00977C40"/>
    <w:rsid w:val="00977FEF"/>
    <w:rsid w:val="00980D48"/>
    <w:rsid w:val="00981CC8"/>
    <w:rsid w:val="00983AB9"/>
    <w:rsid w:val="009867D9"/>
    <w:rsid w:val="00991BFD"/>
    <w:rsid w:val="0099250F"/>
    <w:rsid w:val="0099313F"/>
    <w:rsid w:val="0099354B"/>
    <w:rsid w:val="00993718"/>
    <w:rsid w:val="00996CB7"/>
    <w:rsid w:val="009A4B2B"/>
    <w:rsid w:val="009A5648"/>
    <w:rsid w:val="009A5C55"/>
    <w:rsid w:val="009B30E6"/>
    <w:rsid w:val="009B3627"/>
    <w:rsid w:val="009B6235"/>
    <w:rsid w:val="009B6CDE"/>
    <w:rsid w:val="009C2EA2"/>
    <w:rsid w:val="009C398B"/>
    <w:rsid w:val="009D190E"/>
    <w:rsid w:val="009D3BBF"/>
    <w:rsid w:val="009D3C69"/>
    <w:rsid w:val="009D56C3"/>
    <w:rsid w:val="009D5F61"/>
    <w:rsid w:val="009D71C1"/>
    <w:rsid w:val="009D72BA"/>
    <w:rsid w:val="009E2BC0"/>
    <w:rsid w:val="009E401B"/>
    <w:rsid w:val="009E4134"/>
    <w:rsid w:val="009E553D"/>
    <w:rsid w:val="009E720C"/>
    <w:rsid w:val="009F21B5"/>
    <w:rsid w:val="009F739C"/>
    <w:rsid w:val="009F7ED8"/>
    <w:rsid w:val="00A02811"/>
    <w:rsid w:val="00A05355"/>
    <w:rsid w:val="00A05733"/>
    <w:rsid w:val="00A05A65"/>
    <w:rsid w:val="00A12207"/>
    <w:rsid w:val="00A13B3F"/>
    <w:rsid w:val="00A174AB"/>
    <w:rsid w:val="00A174E7"/>
    <w:rsid w:val="00A20644"/>
    <w:rsid w:val="00A239E9"/>
    <w:rsid w:val="00A23CE4"/>
    <w:rsid w:val="00A27C15"/>
    <w:rsid w:val="00A3268D"/>
    <w:rsid w:val="00A3796E"/>
    <w:rsid w:val="00A434B9"/>
    <w:rsid w:val="00A43954"/>
    <w:rsid w:val="00A45E14"/>
    <w:rsid w:val="00A467C5"/>
    <w:rsid w:val="00A47510"/>
    <w:rsid w:val="00A50792"/>
    <w:rsid w:val="00A5126E"/>
    <w:rsid w:val="00A5154B"/>
    <w:rsid w:val="00A530D2"/>
    <w:rsid w:val="00A623FC"/>
    <w:rsid w:val="00A63789"/>
    <w:rsid w:val="00A63CCE"/>
    <w:rsid w:val="00A63D35"/>
    <w:rsid w:val="00A6566A"/>
    <w:rsid w:val="00A660FE"/>
    <w:rsid w:val="00A66138"/>
    <w:rsid w:val="00A71136"/>
    <w:rsid w:val="00A7156A"/>
    <w:rsid w:val="00A71654"/>
    <w:rsid w:val="00A729B5"/>
    <w:rsid w:val="00A72C54"/>
    <w:rsid w:val="00A736A8"/>
    <w:rsid w:val="00A74B61"/>
    <w:rsid w:val="00A76DCC"/>
    <w:rsid w:val="00A76F2E"/>
    <w:rsid w:val="00A822FA"/>
    <w:rsid w:val="00A8337C"/>
    <w:rsid w:val="00A85332"/>
    <w:rsid w:val="00A912FA"/>
    <w:rsid w:val="00A924B9"/>
    <w:rsid w:val="00A94646"/>
    <w:rsid w:val="00A96648"/>
    <w:rsid w:val="00A97A98"/>
    <w:rsid w:val="00A97AD2"/>
    <w:rsid w:val="00AA26EB"/>
    <w:rsid w:val="00AA6674"/>
    <w:rsid w:val="00AA6D3E"/>
    <w:rsid w:val="00AB1363"/>
    <w:rsid w:val="00AB1D0F"/>
    <w:rsid w:val="00AB5606"/>
    <w:rsid w:val="00AB5859"/>
    <w:rsid w:val="00AB780F"/>
    <w:rsid w:val="00AC140F"/>
    <w:rsid w:val="00AC1551"/>
    <w:rsid w:val="00AD2887"/>
    <w:rsid w:val="00AD3127"/>
    <w:rsid w:val="00AD5B71"/>
    <w:rsid w:val="00AD6B95"/>
    <w:rsid w:val="00AE1352"/>
    <w:rsid w:val="00AE4D47"/>
    <w:rsid w:val="00AF02EC"/>
    <w:rsid w:val="00AF416F"/>
    <w:rsid w:val="00B002A8"/>
    <w:rsid w:val="00B00E70"/>
    <w:rsid w:val="00B01CCB"/>
    <w:rsid w:val="00B03249"/>
    <w:rsid w:val="00B05DC2"/>
    <w:rsid w:val="00B070B1"/>
    <w:rsid w:val="00B070D8"/>
    <w:rsid w:val="00B07F54"/>
    <w:rsid w:val="00B128EA"/>
    <w:rsid w:val="00B12BC0"/>
    <w:rsid w:val="00B131F2"/>
    <w:rsid w:val="00B13F9A"/>
    <w:rsid w:val="00B154FB"/>
    <w:rsid w:val="00B15CFE"/>
    <w:rsid w:val="00B177A6"/>
    <w:rsid w:val="00B20038"/>
    <w:rsid w:val="00B2009C"/>
    <w:rsid w:val="00B200E4"/>
    <w:rsid w:val="00B22FD0"/>
    <w:rsid w:val="00B24408"/>
    <w:rsid w:val="00B278CD"/>
    <w:rsid w:val="00B30BDA"/>
    <w:rsid w:val="00B30E68"/>
    <w:rsid w:val="00B37A22"/>
    <w:rsid w:val="00B52D8B"/>
    <w:rsid w:val="00B61CAE"/>
    <w:rsid w:val="00B63286"/>
    <w:rsid w:val="00B639DD"/>
    <w:rsid w:val="00B65052"/>
    <w:rsid w:val="00B7116E"/>
    <w:rsid w:val="00B7145A"/>
    <w:rsid w:val="00B738FE"/>
    <w:rsid w:val="00B763CC"/>
    <w:rsid w:val="00B8165D"/>
    <w:rsid w:val="00B827D5"/>
    <w:rsid w:val="00B8461D"/>
    <w:rsid w:val="00B85BD2"/>
    <w:rsid w:val="00B85ECA"/>
    <w:rsid w:val="00B860A0"/>
    <w:rsid w:val="00B92B1D"/>
    <w:rsid w:val="00B9458B"/>
    <w:rsid w:val="00B94D87"/>
    <w:rsid w:val="00B96A62"/>
    <w:rsid w:val="00B97F42"/>
    <w:rsid w:val="00BA2680"/>
    <w:rsid w:val="00BA587F"/>
    <w:rsid w:val="00BB38CA"/>
    <w:rsid w:val="00BB404E"/>
    <w:rsid w:val="00BB589E"/>
    <w:rsid w:val="00BC1BFF"/>
    <w:rsid w:val="00BC6870"/>
    <w:rsid w:val="00BC713F"/>
    <w:rsid w:val="00BD2FD0"/>
    <w:rsid w:val="00BD3FD9"/>
    <w:rsid w:val="00BD4131"/>
    <w:rsid w:val="00BD7F6B"/>
    <w:rsid w:val="00BE0F85"/>
    <w:rsid w:val="00BE19AF"/>
    <w:rsid w:val="00BE319D"/>
    <w:rsid w:val="00BE44E4"/>
    <w:rsid w:val="00BF0660"/>
    <w:rsid w:val="00BF0A2F"/>
    <w:rsid w:val="00BF112F"/>
    <w:rsid w:val="00BF2B10"/>
    <w:rsid w:val="00C01549"/>
    <w:rsid w:val="00C03C28"/>
    <w:rsid w:val="00C055AA"/>
    <w:rsid w:val="00C1237B"/>
    <w:rsid w:val="00C14285"/>
    <w:rsid w:val="00C16051"/>
    <w:rsid w:val="00C23177"/>
    <w:rsid w:val="00C30207"/>
    <w:rsid w:val="00C30406"/>
    <w:rsid w:val="00C304CC"/>
    <w:rsid w:val="00C328C2"/>
    <w:rsid w:val="00C32A5D"/>
    <w:rsid w:val="00C3375C"/>
    <w:rsid w:val="00C360BD"/>
    <w:rsid w:val="00C37FAF"/>
    <w:rsid w:val="00C411D8"/>
    <w:rsid w:val="00C43CA9"/>
    <w:rsid w:val="00C443CF"/>
    <w:rsid w:val="00C46FC3"/>
    <w:rsid w:val="00C5134E"/>
    <w:rsid w:val="00C548EF"/>
    <w:rsid w:val="00C56C3D"/>
    <w:rsid w:val="00C608CB"/>
    <w:rsid w:val="00C66E9F"/>
    <w:rsid w:val="00C72CAF"/>
    <w:rsid w:val="00C72E74"/>
    <w:rsid w:val="00C733CD"/>
    <w:rsid w:val="00C74E14"/>
    <w:rsid w:val="00C75656"/>
    <w:rsid w:val="00C77771"/>
    <w:rsid w:val="00C8194C"/>
    <w:rsid w:val="00C86A59"/>
    <w:rsid w:val="00C86E42"/>
    <w:rsid w:val="00C92CD5"/>
    <w:rsid w:val="00C947EA"/>
    <w:rsid w:val="00C964A5"/>
    <w:rsid w:val="00C96D06"/>
    <w:rsid w:val="00C972D4"/>
    <w:rsid w:val="00C97693"/>
    <w:rsid w:val="00C9795A"/>
    <w:rsid w:val="00CA0C66"/>
    <w:rsid w:val="00CA3DE6"/>
    <w:rsid w:val="00CA5702"/>
    <w:rsid w:val="00CA5F12"/>
    <w:rsid w:val="00CA5F86"/>
    <w:rsid w:val="00CA63F8"/>
    <w:rsid w:val="00CA70E3"/>
    <w:rsid w:val="00CB0B9F"/>
    <w:rsid w:val="00CB1801"/>
    <w:rsid w:val="00CB49A0"/>
    <w:rsid w:val="00CB5046"/>
    <w:rsid w:val="00CC2B9B"/>
    <w:rsid w:val="00CC39EF"/>
    <w:rsid w:val="00CC5452"/>
    <w:rsid w:val="00CC6F45"/>
    <w:rsid w:val="00CC7A3E"/>
    <w:rsid w:val="00CD2CFB"/>
    <w:rsid w:val="00CE3FCC"/>
    <w:rsid w:val="00CE4A38"/>
    <w:rsid w:val="00CF0089"/>
    <w:rsid w:val="00CF088D"/>
    <w:rsid w:val="00CF1536"/>
    <w:rsid w:val="00CF3015"/>
    <w:rsid w:val="00CF3E27"/>
    <w:rsid w:val="00CF4254"/>
    <w:rsid w:val="00CF7A0D"/>
    <w:rsid w:val="00CF7A84"/>
    <w:rsid w:val="00CF7AF8"/>
    <w:rsid w:val="00D018AB"/>
    <w:rsid w:val="00D03305"/>
    <w:rsid w:val="00D0549A"/>
    <w:rsid w:val="00D05CC2"/>
    <w:rsid w:val="00D12A89"/>
    <w:rsid w:val="00D1472D"/>
    <w:rsid w:val="00D15B42"/>
    <w:rsid w:val="00D164CA"/>
    <w:rsid w:val="00D21894"/>
    <w:rsid w:val="00D222C4"/>
    <w:rsid w:val="00D22601"/>
    <w:rsid w:val="00D26E36"/>
    <w:rsid w:val="00D30597"/>
    <w:rsid w:val="00D31362"/>
    <w:rsid w:val="00D321CA"/>
    <w:rsid w:val="00D33D35"/>
    <w:rsid w:val="00D342B2"/>
    <w:rsid w:val="00D369BE"/>
    <w:rsid w:val="00D37C9B"/>
    <w:rsid w:val="00D41330"/>
    <w:rsid w:val="00D44876"/>
    <w:rsid w:val="00D51CB3"/>
    <w:rsid w:val="00D53A56"/>
    <w:rsid w:val="00D53CC6"/>
    <w:rsid w:val="00D5455B"/>
    <w:rsid w:val="00D6002B"/>
    <w:rsid w:val="00D60209"/>
    <w:rsid w:val="00D604EB"/>
    <w:rsid w:val="00D61A93"/>
    <w:rsid w:val="00D65DD0"/>
    <w:rsid w:val="00D72611"/>
    <w:rsid w:val="00D80BA1"/>
    <w:rsid w:val="00D86992"/>
    <w:rsid w:val="00D91B12"/>
    <w:rsid w:val="00D92198"/>
    <w:rsid w:val="00D972EC"/>
    <w:rsid w:val="00DA002C"/>
    <w:rsid w:val="00DA2772"/>
    <w:rsid w:val="00DA5815"/>
    <w:rsid w:val="00DB0F10"/>
    <w:rsid w:val="00DB1A19"/>
    <w:rsid w:val="00DB23BE"/>
    <w:rsid w:val="00DB2429"/>
    <w:rsid w:val="00DB28D8"/>
    <w:rsid w:val="00DC5CA7"/>
    <w:rsid w:val="00DD1E1E"/>
    <w:rsid w:val="00DD1E5D"/>
    <w:rsid w:val="00DD4708"/>
    <w:rsid w:val="00DD47B1"/>
    <w:rsid w:val="00DD5A2A"/>
    <w:rsid w:val="00DD5C8C"/>
    <w:rsid w:val="00DD7128"/>
    <w:rsid w:val="00DD7217"/>
    <w:rsid w:val="00DE0B10"/>
    <w:rsid w:val="00DE1D84"/>
    <w:rsid w:val="00DE2C20"/>
    <w:rsid w:val="00DE46FB"/>
    <w:rsid w:val="00DE7539"/>
    <w:rsid w:val="00DF6E6E"/>
    <w:rsid w:val="00DF6E80"/>
    <w:rsid w:val="00DF7187"/>
    <w:rsid w:val="00E009AE"/>
    <w:rsid w:val="00E00B5D"/>
    <w:rsid w:val="00E016CC"/>
    <w:rsid w:val="00E035CA"/>
    <w:rsid w:val="00E059FD"/>
    <w:rsid w:val="00E05ED0"/>
    <w:rsid w:val="00E0708B"/>
    <w:rsid w:val="00E12024"/>
    <w:rsid w:val="00E124B7"/>
    <w:rsid w:val="00E152BE"/>
    <w:rsid w:val="00E16620"/>
    <w:rsid w:val="00E2439A"/>
    <w:rsid w:val="00E24484"/>
    <w:rsid w:val="00E30069"/>
    <w:rsid w:val="00E30547"/>
    <w:rsid w:val="00E34BCD"/>
    <w:rsid w:val="00E35B67"/>
    <w:rsid w:val="00E37E9D"/>
    <w:rsid w:val="00E37ECD"/>
    <w:rsid w:val="00E43302"/>
    <w:rsid w:val="00E43AFF"/>
    <w:rsid w:val="00E47C73"/>
    <w:rsid w:val="00E50CE0"/>
    <w:rsid w:val="00E51410"/>
    <w:rsid w:val="00E52E42"/>
    <w:rsid w:val="00E6033B"/>
    <w:rsid w:val="00E62572"/>
    <w:rsid w:val="00E6550F"/>
    <w:rsid w:val="00E6712C"/>
    <w:rsid w:val="00E67727"/>
    <w:rsid w:val="00E701B8"/>
    <w:rsid w:val="00E706C8"/>
    <w:rsid w:val="00E71F5D"/>
    <w:rsid w:val="00E758E8"/>
    <w:rsid w:val="00E763DC"/>
    <w:rsid w:val="00E83C2E"/>
    <w:rsid w:val="00E852E0"/>
    <w:rsid w:val="00E86476"/>
    <w:rsid w:val="00E865FE"/>
    <w:rsid w:val="00E869C8"/>
    <w:rsid w:val="00E86FFB"/>
    <w:rsid w:val="00E8756E"/>
    <w:rsid w:val="00E9130B"/>
    <w:rsid w:val="00E92C5A"/>
    <w:rsid w:val="00E94FDD"/>
    <w:rsid w:val="00E9595F"/>
    <w:rsid w:val="00E968E6"/>
    <w:rsid w:val="00E9731D"/>
    <w:rsid w:val="00EA183B"/>
    <w:rsid w:val="00EA296A"/>
    <w:rsid w:val="00EA3708"/>
    <w:rsid w:val="00EA6DE6"/>
    <w:rsid w:val="00EA717B"/>
    <w:rsid w:val="00EA7B26"/>
    <w:rsid w:val="00EB096D"/>
    <w:rsid w:val="00EB1950"/>
    <w:rsid w:val="00EB221E"/>
    <w:rsid w:val="00EB30CD"/>
    <w:rsid w:val="00EB4634"/>
    <w:rsid w:val="00EB4EB1"/>
    <w:rsid w:val="00EB534D"/>
    <w:rsid w:val="00EB5ECD"/>
    <w:rsid w:val="00EC1F1D"/>
    <w:rsid w:val="00EC2B25"/>
    <w:rsid w:val="00EC2BF8"/>
    <w:rsid w:val="00EC6293"/>
    <w:rsid w:val="00EC62B4"/>
    <w:rsid w:val="00ED00EB"/>
    <w:rsid w:val="00ED7421"/>
    <w:rsid w:val="00EE0769"/>
    <w:rsid w:val="00EE0FD0"/>
    <w:rsid w:val="00EF1844"/>
    <w:rsid w:val="00EF2F4A"/>
    <w:rsid w:val="00EF33DA"/>
    <w:rsid w:val="00EF4F55"/>
    <w:rsid w:val="00EF75B4"/>
    <w:rsid w:val="00F002DE"/>
    <w:rsid w:val="00F011E3"/>
    <w:rsid w:val="00F01E90"/>
    <w:rsid w:val="00F1078C"/>
    <w:rsid w:val="00F13172"/>
    <w:rsid w:val="00F1435D"/>
    <w:rsid w:val="00F144AF"/>
    <w:rsid w:val="00F15343"/>
    <w:rsid w:val="00F16A1B"/>
    <w:rsid w:val="00F175D4"/>
    <w:rsid w:val="00F17EFA"/>
    <w:rsid w:val="00F24696"/>
    <w:rsid w:val="00F3031C"/>
    <w:rsid w:val="00F30567"/>
    <w:rsid w:val="00F3160F"/>
    <w:rsid w:val="00F35E9E"/>
    <w:rsid w:val="00F3726A"/>
    <w:rsid w:val="00F40904"/>
    <w:rsid w:val="00F41F0C"/>
    <w:rsid w:val="00F42FDA"/>
    <w:rsid w:val="00F449A3"/>
    <w:rsid w:val="00F44DC6"/>
    <w:rsid w:val="00F46C53"/>
    <w:rsid w:val="00F4724E"/>
    <w:rsid w:val="00F504DC"/>
    <w:rsid w:val="00F51CBC"/>
    <w:rsid w:val="00F543EA"/>
    <w:rsid w:val="00F610FB"/>
    <w:rsid w:val="00F63135"/>
    <w:rsid w:val="00F63867"/>
    <w:rsid w:val="00F650BE"/>
    <w:rsid w:val="00F708D7"/>
    <w:rsid w:val="00F73576"/>
    <w:rsid w:val="00F736C2"/>
    <w:rsid w:val="00F806E6"/>
    <w:rsid w:val="00F845C9"/>
    <w:rsid w:val="00F851CC"/>
    <w:rsid w:val="00F87E93"/>
    <w:rsid w:val="00F90359"/>
    <w:rsid w:val="00F91AA3"/>
    <w:rsid w:val="00F92EA4"/>
    <w:rsid w:val="00F96C98"/>
    <w:rsid w:val="00FA56FD"/>
    <w:rsid w:val="00FA6CA7"/>
    <w:rsid w:val="00FA7B26"/>
    <w:rsid w:val="00FB7924"/>
    <w:rsid w:val="00FB79A6"/>
    <w:rsid w:val="00FC08B7"/>
    <w:rsid w:val="00FC160A"/>
    <w:rsid w:val="00FC415B"/>
    <w:rsid w:val="00FC513B"/>
    <w:rsid w:val="00FD3DAD"/>
    <w:rsid w:val="00FD5293"/>
    <w:rsid w:val="00FE0238"/>
    <w:rsid w:val="00FE383E"/>
    <w:rsid w:val="00FE41FB"/>
    <w:rsid w:val="00FE4659"/>
    <w:rsid w:val="00FF030C"/>
    <w:rsid w:val="00FF3283"/>
    <w:rsid w:val="00FF3B46"/>
    <w:rsid w:val="00FF60D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4865"/>
    <o:shapelayout v:ext="edit">
      <o:idmap v:ext="edit" data="1"/>
    </o:shapelayout>
  </w:shapeDefaults>
  <w:decimalSymbol w:val=","/>
  <w:listSeparator w:val=";"/>
  <w14:docId w14:val="496A600D"/>
  <w15:chartTrackingRefBased/>
  <w15:docId w15:val="{A05D2B10-65A8-4D9A-83C5-A7EA57BE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02EC"/>
  </w:style>
  <w:style w:type="paragraph" w:styleId="Ttulo1">
    <w:name w:val="heading 1"/>
    <w:basedOn w:val="Normal"/>
    <w:next w:val="Normal"/>
    <w:qFormat/>
    <w:rsid w:val="00B20038"/>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C23177"/>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semiHidden/>
    <w:unhideWhenUsed/>
    <w:qFormat/>
    <w:rsid w:val="004C1284"/>
    <w:pPr>
      <w:keepNext/>
      <w:spacing w:before="240" w:after="60"/>
      <w:outlineLvl w:val="2"/>
    </w:pPr>
    <w:rPr>
      <w:rFonts w:ascii="Calibri Light" w:hAnsi="Calibri Light"/>
      <w:b/>
      <w:bCs/>
      <w:sz w:val="26"/>
      <w:szCs w:val="26"/>
    </w:rPr>
  </w:style>
  <w:style w:type="paragraph" w:styleId="Ttulo5">
    <w:name w:val="heading 5"/>
    <w:basedOn w:val="Normal"/>
    <w:next w:val="Normal"/>
    <w:qFormat/>
    <w:rsid w:val="00E92C5A"/>
    <w:pPr>
      <w:keepNext/>
      <w:ind w:firstLine="1701"/>
      <w:jc w:val="both"/>
      <w:outlineLvl w:val="4"/>
    </w:pPr>
    <w:rPr>
      <w:rFonts w:eastAsia="MS Mincho"/>
      <w:sz w:val="28"/>
    </w:rPr>
  </w:style>
  <w:style w:type="paragraph" w:styleId="Ttulo6">
    <w:name w:val="heading 6"/>
    <w:basedOn w:val="Normal"/>
    <w:next w:val="Normal"/>
    <w:qFormat/>
    <w:rsid w:val="00B20038"/>
    <w:pPr>
      <w:spacing w:before="240" w:after="60"/>
      <w:outlineLvl w:val="5"/>
    </w:pPr>
    <w:rPr>
      <w:b/>
      <w:bCs/>
      <w:sz w:val="22"/>
      <w:szCs w:val="22"/>
    </w:rPr>
  </w:style>
  <w:style w:type="paragraph" w:styleId="Ttulo7">
    <w:name w:val="heading 7"/>
    <w:basedOn w:val="Normal"/>
    <w:next w:val="Normal"/>
    <w:link w:val="Ttulo7Char"/>
    <w:semiHidden/>
    <w:unhideWhenUsed/>
    <w:qFormat/>
    <w:rsid w:val="004C1284"/>
    <w:pPr>
      <w:spacing w:before="240" w:after="60"/>
      <w:outlineLvl w:val="6"/>
    </w:pPr>
    <w:rPr>
      <w:rFonts w:ascii="Calibri" w:hAnsi="Calibri"/>
      <w:sz w:val="24"/>
      <w:szCs w:val="24"/>
    </w:rPr>
  </w:style>
  <w:style w:type="paragraph" w:styleId="Ttulo9">
    <w:name w:val="heading 9"/>
    <w:basedOn w:val="Normal"/>
    <w:next w:val="Normal"/>
    <w:link w:val="Ttulo9Char"/>
    <w:semiHidden/>
    <w:unhideWhenUsed/>
    <w:qFormat/>
    <w:rsid w:val="004C1284"/>
    <w:pPr>
      <w:spacing w:before="240" w:after="60"/>
      <w:outlineLvl w:val="8"/>
    </w:pPr>
    <w:rPr>
      <w:rFonts w:ascii="Calibri Light" w:hAnsi="Calibri Light"/>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styleId="Recuodecorpodetexto2">
    <w:name w:val="Body Text Indent 2"/>
    <w:basedOn w:val="Normal"/>
    <w:link w:val="Recuodecorpodetexto2Char"/>
    <w:rsid w:val="00E92C5A"/>
    <w:pPr>
      <w:ind w:left="1701"/>
      <w:jc w:val="both"/>
    </w:pPr>
    <w:rPr>
      <w:rFonts w:eastAsia="MS Mincho"/>
      <w:sz w:val="28"/>
    </w:rPr>
  </w:style>
  <w:style w:type="character" w:styleId="Hyperlink">
    <w:name w:val="Hyperlink"/>
    <w:rsid w:val="00C32A5D"/>
    <w:rPr>
      <w:color w:val="0000FF"/>
      <w:u w:val="single"/>
    </w:rPr>
  </w:style>
  <w:style w:type="paragraph" w:styleId="Ttulo">
    <w:name w:val="Title"/>
    <w:basedOn w:val="Normal"/>
    <w:next w:val="Subttulo"/>
    <w:qFormat/>
    <w:rsid w:val="00C32A5D"/>
    <w:pPr>
      <w:keepNext/>
      <w:suppressAutoHyphens/>
      <w:spacing w:before="240" w:after="120"/>
      <w:jc w:val="center"/>
    </w:pPr>
    <w:rPr>
      <w:rFonts w:ascii="Arial" w:eastAsia="Tahoma" w:hAnsi="Arial" w:cs="Tahoma"/>
      <w:b/>
      <w:bCs/>
      <w:sz w:val="36"/>
      <w:szCs w:val="36"/>
      <w:lang w:eastAsia="ar-SA"/>
    </w:rPr>
  </w:style>
  <w:style w:type="paragraph" w:customStyle="1" w:styleId="WW-Textosimples">
    <w:name w:val="WW-Texto simples"/>
    <w:basedOn w:val="Normal"/>
    <w:rsid w:val="00C32A5D"/>
    <w:pPr>
      <w:suppressAutoHyphens/>
    </w:pPr>
    <w:rPr>
      <w:rFonts w:ascii="Courier New" w:hAnsi="Courier New"/>
      <w:lang w:eastAsia="ar-SA"/>
    </w:rPr>
  </w:style>
  <w:style w:type="paragraph" w:customStyle="1" w:styleId="WW-Textosimples1">
    <w:name w:val="WW-Texto simples1"/>
    <w:basedOn w:val="Normal"/>
    <w:rsid w:val="00C32A5D"/>
    <w:pPr>
      <w:suppressAutoHyphens/>
    </w:pPr>
    <w:rPr>
      <w:rFonts w:ascii="Courier New" w:hAnsi="Courier New"/>
      <w:lang w:eastAsia="ar-SA"/>
    </w:rPr>
  </w:style>
  <w:style w:type="paragraph" w:customStyle="1" w:styleId="WW-Corpodetexto2">
    <w:name w:val="WW-Corpo de texto 2"/>
    <w:basedOn w:val="Normal"/>
    <w:rsid w:val="00C32A5D"/>
    <w:pPr>
      <w:tabs>
        <w:tab w:val="left" w:pos="0"/>
      </w:tabs>
      <w:jc w:val="both"/>
    </w:pPr>
    <w:rPr>
      <w:sz w:val="22"/>
      <w:szCs w:val="24"/>
      <w:lang w:eastAsia="ar-SA"/>
    </w:rPr>
  </w:style>
  <w:style w:type="paragraph" w:customStyle="1" w:styleId="WW-TextoPr-formatado">
    <w:name w:val="WW-Texto Pré-formatado"/>
    <w:basedOn w:val="Normal"/>
    <w:rsid w:val="00C32A5D"/>
    <w:pPr>
      <w:suppressAutoHyphens/>
    </w:pPr>
    <w:rPr>
      <w:rFonts w:ascii="Courier New" w:eastAsia="Courier New" w:hAnsi="Courier New" w:cs="Courier New"/>
      <w:lang w:eastAsia="ar-SA"/>
    </w:rPr>
  </w:style>
  <w:style w:type="paragraph" w:styleId="Subttulo">
    <w:name w:val="Subtitle"/>
    <w:basedOn w:val="Normal"/>
    <w:qFormat/>
    <w:rsid w:val="00C32A5D"/>
    <w:pPr>
      <w:spacing w:after="60"/>
      <w:jc w:val="center"/>
      <w:outlineLvl w:val="1"/>
    </w:pPr>
    <w:rPr>
      <w:rFonts w:ascii="Arial" w:hAnsi="Arial" w:cs="Arial"/>
      <w:sz w:val="24"/>
      <w:szCs w:val="24"/>
    </w:rPr>
  </w:style>
  <w:style w:type="table" w:styleId="Tabelacomgrade">
    <w:name w:val="Table Grid"/>
    <w:basedOn w:val="Tabelanormal"/>
    <w:rsid w:val="00545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266BAC"/>
    <w:pPr>
      <w:spacing w:after="120"/>
      <w:ind w:left="283"/>
    </w:pPr>
  </w:style>
  <w:style w:type="paragraph" w:customStyle="1" w:styleId="Contedodetabela">
    <w:name w:val="Conteúdo de tabela"/>
    <w:basedOn w:val="Corpodetexto"/>
    <w:rsid w:val="00266BAC"/>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266BAC"/>
    <w:pPr>
      <w:spacing w:after="120"/>
    </w:pPr>
  </w:style>
  <w:style w:type="paragraph" w:customStyle="1" w:styleId="BodyText21">
    <w:name w:val="Body Text 21"/>
    <w:basedOn w:val="Normal"/>
    <w:rsid w:val="00B20038"/>
    <w:pPr>
      <w:jc w:val="both"/>
    </w:pPr>
    <w:rPr>
      <w:snapToGrid w:val="0"/>
    </w:rPr>
  </w:style>
  <w:style w:type="character" w:styleId="Forte">
    <w:name w:val="Strong"/>
    <w:uiPriority w:val="22"/>
    <w:qFormat/>
    <w:rsid w:val="004464CD"/>
    <w:rPr>
      <w:b/>
      <w:bCs/>
    </w:rPr>
  </w:style>
  <w:style w:type="character" w:customStyle="1" w:styleId="text8vre1">
    <w:name w:val="text_8_vre1"/>
    <w:rsid w:val="0089797C"/>
    <w:rPr>
      <w:rFonts w:ascii="Tahoma" w:hAnsi="Tahoma" w:cs="Tahoma" w:hint="default"/>
      <w:color w:val="B70000"/>
      <w:sz w:val="36"/>
      <w:szCs w:val="36"/>
    </w:rPr>
  </w:style>
  <w:style w:type="character" w:customStyle="1" w:styleId="text11">
    <w:name w:val="text_11"/>
    <w:rsid w:val="0089797C"/>
    <w:rPr>
      <w:rFonts w:ascii="Tahoma" w:hAnsi="Tahoma" w:cs="Tahoma" w:hint="default"/>
      <w:color w:val="434343"/>
      <w:sz w:val="22"/>
      <w:szCs w:val="22"/>
    </w:rPr>
  </w:style>
  <w:style w:type="paragraph" w:styleId="Textodebalo">
    <w:name w:val="Balloon Text"/>
    <w:basedOn w:val="Normal"/>
    <w:semiHidden/>
    <w:rsid w:val="003C7588"/>
    <w:rPr>
      <w:rFonts w:ascii="Tahoma" w:hAnsi="Tahoma" w:cs="Tahoma"/>
      <w:sz w:val="16"/>
      <w:szCs w:val="16"/>
    </w:rPr>
  </w:style>
  <w:style w:type="paragraph" w:styleId="TextosemFormatao">
    <w:name w:val="Plain Text"/>
    <w:basedOn w:val="Normal"/>
    <w:link w:val="TextosemFormataoChar"/>
    <w:rsid w:val="00C23177"/>
    <w:rPr>
      <w:rFonts w:ascii="Courier New" w:hAnsi="Courier New"/>
    </w:rPr>
  </w:style>
  <w:style w:type="character" w:customStyle="1" w:styleId="fonte11preto">
    <w:name w:val="fonte11preto"/>
    <w:basedOn w:val="Fontepargpadro"/>
    <w:rsid w:val="006550E6"/>
  </w:style>
  <w:style w:type="paragraph" w:styleId="NormalWeb">
    <w:name w:val="Normal (Web)"/>
    <w:basedOn w:val="Normal"/>
    <w:uiPriority w:val="99"/>
    <w:rsid w:val="00041EA9"/>
    <w:pPr>
      <w:spacing w:before="100" w:beforeAutospacing="1" w:after="100" w:afterAutospacing="1"/>
    </w:pPr>
    <w:rPr>
      <w:sz w:val="24"/>
      <w:szCs w:val="24"/>
    </w:rPr>
  </w:style>
  <w:style w:type="character" w:customStyle="1" w:styleId="TextosemFormataoChar">
    <w:name w:val="Texto sem Formatação Char"/>
    <w:link w:val="TextosemFormatao"/>
    <w:rsid w:val="00785214"/>
    <w:rPr>
      <w:rFonts w:ascii="Courier New" w:hAnsi="Courier New"/>
    </w:rPr>
  </w:style>
  <w:style w:type="character" w:customStyle="1" w:styleId="CorpodetextoChar">
    <w:name w:val="Corpo de texto Char"/>
    <w:link w:val="Corpodetexto"/>
    <w:rsid w:val="00C92CD5"/>
  </w:style>
  <w:style w:type="character" w:customStyle="1" w:styleId="Recuodecorpodetexto2Char">
    <w:name w:val="Recuo de corpo de texto 2 Char"/>
    <w:link w:val="Recuodecorpodetexto2"/>
    <w:rsid w:val="00C92CD5"/>
    <w:rPr>
      <w:rFonts w:eastAsia="MS Mincho"/>
      <w:sz w:val="28"/>
    </w:rPr>
  </w:style>
  <w:style w:type="character" w:customStyle="1" w:styleId="RecuodecorpodetextoChar">
    <w:name w:val="Recuo de corpo de texto Char"/>
    <w:link w:val="Recuodecorpodetexto"/>
    <w:rsid w:val="007315C7"/>
  </w:style>
  <w:style w:type="character" w:customStyle="1" w:styleId="Ttulo3Char">
    <w:name w:val="Título 3 Char"/>
    <w:link w:val="Ttulo3"/>
    <w:semiHidden/>
    <w:rsid w:val="004C1284"/>
    <w:rPr>
      <w:rFonts w:ascii="Calibri Light" w:eastAsia="Times New Roman" w:hAnsi="Calibri Light" w:cs="Times New Roman"/>
      <w:b/>
      <w:bCs/>
      <w:sz w:val="26"/>
      <w:szCs w:val="26"/>
    </w:rPr>
  </w:style>
  <w:style w:type="character" w:customStyle="1" w:styleId="Ttulo7Char">
    <w:name w:val="Título 7 Char"/>
    <w:link w:val="Ttulo7"/>
    <w:semiHidden/>
    <w:rsid w:val="004C1284"/>
    <w:rPr>
      <w:rFonts w:ascii="Calibri" w:eastAsia="Times New Roman" w:hAnsi="Calibri" w:cs="Times New Roman"/>
      <w:sz w:val="24"/>
      <w:szCs w:val="24"/>
    </w:rPr>
  </w:style>
  <w:style w:type="character" w:customStyle="1" w:styleId="Ttulo9Char">
    <w:name w:val="Título 9 Char"/>
    <w:link w:val="Ttulo9"/>
    <w:semiHidden/>
    <w:rsid w:val="004C1284"/>
    <w:rPr>
      <w:rFonts w:ascii="Calibri Light" w:eastAsia="Times New Roman" w:hAnsi="Calibri Light" w:cs="Times New Roman"/>
      <w:sz w:val="22"/>
      <w:szCs w:val="22"/>
    </w:rPr>
  </w:style>
  <w:style w:type="paragraph" w:customStyle="1" w:styleId="Default">
    <w:name w:val="Default"/>
    <w:rsid w:val="002A12C9"/>
    <w:pPr>
      <w:autoSpaceDE w:val="0"/>
      <w:autoSpaceDN w:val="0"/>
      <w:adjustRightInd w:val="0"/>
    </w:pPr>
    <w:rPr>
      <w:rFonts w:ascii="Arial" w:hAnsi="Arial" w:cs="Arial"/>
      <w:color w:val="000000"/>
      <w:sz w:val="24"/>
      <w:szCs w:val="24"/>
    </w:rPr>
  </w:style>
  <w:style w:type="paragraph" w:styleId="Corpodetexto2">
    <w:name w:val="Body Text 2"/>
    <w:basedOn w:val="Normal"/>
    <w:link w:val="Corpodetexto2Char"/>
    <w:rsid w:val="00C72E74"/>
    <w:pPr>
      <w:spacing w:after="120" w:line="480" w:lineRule="auto"/>
    </w:pPr>
  </w:style>
  <w:style w:type="character" w:customStyle="1" w:styleId="Corpodetexto2Char">
    <w:name w:val="Corpo de texto 2 Char"/>
    <w:basedOn w:val="Fontepargpadro"/>
    <w:link w:val="Corpodetexto2"/>
    <w:rsid w:val="00C72E74"/>
  </w:style>
  <w:style w:type="paragraph" w:styleId="Recuodecorpodetexto3">
    <w:name w:val="Body Text Indent 3"/>
    <w:basedOn w:val="Normal"/>
    <w:link w:val="Recuodecorpodetexto3Char"/>
    <w:rsid w:val="00C72E74"/>
    <w:pPr>
      <w:spacing w:after="120"/>
      <w:ind w:left="283"/>
    </w:pPr>
    <w:rPr>
      <w:sz w:val="16"/>
      <w:szCs w:val="16"/>
    </w:rPr>
  </w:style>
  <w:style w:type="character" w:customStyle="1" w:styleId="Recuodecorpodetexto3Char">
    <w:name w:val="Recuo de corpo de texto 3 Char"/>
    <w:link w:val="Recuodecorpodetexto3"/>
    <w:rsid w:val="00C72E74"/>
    <w:rPr>
      <w:sz w:val="16"/>
      <w:szCs w:val="16"/>
    </w:rPr>
  </w:style>
  <w:style w:type="character" w:customStyle="1" w:styleId="MenoPendente1">
    <w:name w:val="Menção Pendente1"/>
    <w:basedOn w:val="Fontepargpadro"/>
    <w:uiPriority w:val="99"/>
    <w:semiHidden/>
    <w:unhideWhenUsed/>
    <w:rsid w:val="003476AB"/>
    <w:rPr>
      <w:color w:val="605E5C"/>
      <w:shd w:val="clear" w:color="auto" w:fill="E1DFDD"/>
    </w:rPr>
  </w:style>
  <w:style w:type="paragraph" w:styleId="Textodenotaderodap">
    <w:name w:val="footnote text"/>
    <w:basedOn w:val="Normal"/>
    <w:link w:val="TextodenotaderodapChar"/>
    <w:unhideWhenUsed/>
    <w:rsid w:val="00754865"/>
  </w:style>
  <w:style w:type="character" w:customStyle="1" w:styleId="TextodenotaderodapChar">
    <w:name w:val="Texto de nota de rodapé Char"/>
    <w:basedOn w:val="Fontepargpadro"/>
    <w:link w:val="Textodenotaderodap"/>
    <w:rsid w:val="00754865"/>
  </w:style>
  <w:style w:type="character" w:styleId="Refdenotaderodap">
    <w:name w:val="footnote reference"/>
    <w:unhideWhenUsed/>
    <w:rsid w:val="00754865"/>
    <w:rPr>
      <w:vertAlign w:val="superscript"/>
    </w:rPr>
  </w:style>
  <w:style w:type="character" w:customStyle="1" w:styleId="Caracteresdenotaderodap">
    <w:name w:val="Caracteres de nota de rodapé"/>
    <w:rsid w:val="00754865"/>
    <w:rPr>
      <w:vertAlign w:val="superscript"/>
    </w:rPr>
  </w:style>
  <w:style w:type="character" w:customStyle="1" w:styleId="MenoPendente2">
    <w:name w:val="Menção Pendente2"/>
    <w:basedOn w:val="Fontepargpadro"/>
    <w:uiPriority w:val="99"/>
    <w:semiHidden/>
    <w:unhideWhenUsed/>
    <w:rsid w:val="002734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83266">
      <w:bodyDiv w:val="1"/>
      <w:marLeft w:val="0"/>
      <w:marRight w:val="0"/>
      <w:marTop w:val="0"/>
      <w:marBottom w:val="0"/>
      <w:divBdr>
        <w:top w:val="none" w:sz="0" w:space="0" w:color="auto"/>
        <w:left w:val="none" w:sz="0" w:space="0" w:color="auto"/>
        <w:bottom w:val="none" w:sz="0" w:space="0" w:color="auto"/>
        <w:right w:val="none" w:sz="0" w:space="0" w:color="auto"/>
      </w:divBdr>
    </w:div>
    <w:div w:id="51777689">
      <w:bodyDiv w:val="1"/>
      <w:marLeft w:val="0"/>
      <w:marRight w:val="0"/>
      <w:marTop w:val="0"/>
      <w:marBottom w:val="0"/>
      <w:divBdr>
        <w:top w:val="none" w:sz="0" w:space="0" w:color="auto"/>
        <w:left w:val="none" w:sz="0" w:space="0" w:color="auto"/>
        <w:bottom w:val="none" w:sz="0" w:space="0" w:color="auto"/>
        <w:right w:val="none" w:sz="0" w:space="0" w:color="auto"/>
      </w:divBdr>
    </w:div>
    <w:div w:id="103966932">
      <w:bodyDiv w:val="1"/>
      <w:marLeft w:val="0"/>
      <w:marRight w:val="0"/>
      <w:marTop w:val="0"/>
      <w:marBottom w:val="0"/>
      <w:divBdr>
        <w:top w:val="none" w:sz="0" w:space="0" w:color="auto"/>
        <w:left w:val="none" w:sz="0" w:space="0" w:color="auto"/>
        <w:bottom w:val="none" w:sz="0" w:space="0" w:color="auto"/>
        <w:right w:val="none" w:sz="0" w:space="0" w:color="auto"/>
      </w:divBdr>
    </w:div>
    <w:div w:id="174685952">
      <w:bodyDiv w:val="1"/>
      <w:marLeft w:val="0"/>
      <w:marRight w:val="0"/>
      <w:marTop w:val="0"/>
      <w:marBottom w:val="0"/>
      <w:divBdr>
        <w:top w:val="none" w:sz="0" w:space="0" w:color="auto"/>
        <w:left w:val="none" w:sz="0" w:space="0" w:color="auto"/>
        <w:bottom w:val="none" w:sz="0" w:space="0" w:color="auto"/>
        <w:right w:val="none" w:sz="0" w:space="0" w:color="auto"/>
      </w:divBdr>
    </w:div>
    <w:div w:id="177086757">
      <w:bodyDiv w:val="1"/>
      <w:marLeft w:val="0"/>
      <w:marRight w:val="0"/>
      <w:marTop w:val="0"/>
      <w:marBottom w:val="0"/>
      <w:divBdr>
        <w:top w:val="none" w:sz="0" w:space="0" w:color="auto"/>
        <w:left w:val="none" w:sz="0" w:space="0" w:color="auto"/>
        <w:bottom w:val="none" w:sz="0" w:space="0" w:color="auto"/>
        <w:right w:val="none" w:sz="0" w:space="0" w:color="auto"/>
      </w:divBdr>
    </w:div>
    <w:div w:id="190655343">
      <w:bodyDiv w:val="1"/>
      <w:marLeft w:val="0"/>
      <w:marRight w:val="0"/>
      <w:marTop w:val="0"/>
      <w:marBottom w:val="0"/>
      <w:divBdr>
        <w:top w:val="none" w:sz="0" w:space="0" w:color="auto"/>
        <w:left w:val="none" w:sz="0" w:space="0" w:color="auto"/>
        <w:bottom w:val="none" w:sz="0" w:space="0" w:color="auto"/>
        <w:right w:val="none" w:sz="0" w:space="0" w:color="auto"/>
      </w:divBdr>
    </w:div>
    <w:div w:id="230846268">
      <w:bodyDiv w:val="1"/>
      <w:marLeft w:val="0"/>
      <w:marRight w:val="0"/>
      <w:marTop w:val="0"/>
      <w:marBottom w:val="0"/>
      <w:divBdr>
        <w:top w:val="none" w:sz="0" w:space="0" w:color="auto"/>
        <w:left w:val="none" w:sz="0" w:space="0" w:color="auto"/>
        <w:bottom w:val="none" w:sz="0" w:space="0" w:color="auto"/>
        <w:right w:val="none" w:sz="0" w:space="0" w:color="auto"/>
      </w:divBdr>
    </w:div>
    <w:div w:id="235016849">
      <w:bodyDiv w:val="1"/>
      <w:marLeft w:val="0"/>
      <w:marRight w:val="0"/>
      <w:marTop w:val="0"/>
      <w:marBottom w:val="0"/>
      <w:divBdr>
        <w:top w:val="none" w:sz="0" w:space="0" w:color="auto"/>
        <w:left w:val="none" w:sz="0" w:space="0" w:color="auto"/>
        <w:bottom w:val="none" w:sz="0" w:space="0" w:color="auto"/>
        <w:right w:val="none" w:sz="0" w:space="0" w:color="auto"/>
      </w:divBdr>
    </w:div>
    <w:div w:id="237522629">
      <w:bodyDiv w:val="1"/>
      <w:marLeft w:val="0"/>
      <w:marRight w:val="0"/>
      <w:marTop w:val="0"/>
      <w:marBottom w:val="0"/>
      <w:divBdr>
        <w:top w:val="none" w:sz="0" w:space="0" w:color="auto"/>
        <w:left w:val="none" w:sz="0" w:space="0" w:color="auto"/>
        <w:bottom w:val="none" w:sz="0" w:space="0" w:color="auto"/>
        <w:right w:val="none" w:sz="0" w:space="0" w:color="auto"/>
      </w:divBdr>
    </w:div>
    <w:div w:id="275527432">
      <w:bodyDiv w:val="1"/>
      <w:marLeft w:val="0"/>
      <w:marRight w:val="0"/>
      <w:marTop w:val="0"/>
      <w:marBottom w:val="0"/>
      <w:divBdr>
        <w:top w:val="none" w:sz="0" w:space="0" w:color="auto"/>
        <w:left w:val="none" w:sz="0" w:space="0" w:color="auto"/>
        <w:bottom w:val="none" w:sz="0" w:space="0" w:color="auto"/>
        <w:right w:val="none" w:sz="0" w:space="0" w:color="auto"/>
      </w:divBdr>
    </w:div>
    <w:div w:id="302580935">
      <w:bodyDiv w:val="1"/>
      <w:marLeft w:val="0"/>
      <w:marRight w:val="0"/>
      <w:marTop w:val="0"/>
      <w:marBottom w:val="0"/>
      <w:divBdr>
        <w:top w:val="none" w:sz="0" w:space="0" w:color="auto"/>
        <w:left w:val="none" w:sz="0" w:space="0" w:color="auto"/>
        <w:bottom w:val="none" w:sz="0" w:space="0" w:color="auto"/>
        <w:right w:val="none" w:sz="0" w:space="0" w:color="auto"/>
      </w:divBdr>
    </w:div>
    <w:div w:id="307247447">
      <w:bodyDiv w:val="1"/>
      <w:marLeft w:val="0"/>
      <w:marRight w:val="0"/>
      <w:marTop w:val="0"/>
      <w:marBottom w:val="0"/>
      <w:divBdr>
        <w:top w:val="none" w:sz="0" w:space="0" w:color="auto"/>
        <w:left w:val="none" w:sz="0" w:space="0" w:color="auto"/>
        <w:bottom w:val="none" w:sz="0" w:space="0" w:color="auto"/>
        <w:right w:val="none" w:sz="0" w:space="0" w:color="auto"/>
      </w:divBdr>
    </w:div>
    <w:div w:id="507332578">
      <w:bodyDiv w:val="1"/>
      <w:marLeft w:val="0"/>
      <w:marRight w:val="0"/>
      <w:marTop w:val="0"/>
      <w:marBottom w:val="0"/>
      <w:divBdr>
        <w:top w:val="none" w:sz="0" w:space="0" w:color="auto"/>
        <w:left w:val="none" w:sz="0" w:space="0" w:color="auto"/>
        <w:bottom w:val="none" w:sz="0" w:space="0" w:color="auto"/>
        <w:right w:val="none" w:sz="0" w:space="0" w:color="auto"/>
      </w:divBdr>
    </w:div>
    <w:div w:id="546794143">
      <w:bodyDiv w:val="1"/>
      <w:marLeft w:val="0"/>
      <w:marRight w:val="0"/>
      <w:marTop w:val="0"/>
      <w:marBottom w:val="0"/>
      <w:divBdr>
        <w:top w:val="none" w:sz="0" w:space="0" w:color="auto"/>
        <w:left w:val="none" w:sz="0" w:space="0" w:color="auto"/>
        <w:bottom w:val="none" w:sz="0" w:space="0" w:color="auto"/>
        <w:right w:val="none" w:sz="0" w:space="0" w:color="auto"/>
      </w:divBdr>
    </w:div>
    <w:div w:id="573510617">
      <w:bodyDiv w:val="1"/>
      <w:marLeft w:val="0"/>
      <w:marRight w:val="0"/>
      <w:marTop w:val="0"/>
      <w:marBottom w:val="0"/>
      <w:divBdr>
        <w:top w:val="none" w:sz="0" w:space="0" w:color="auto"/>
        <w:left w:val="none" w:sz="0" w:space="0" w:color="auto"/>
        <w:bottom w:val="none" w:sz="0" w:space="0" w:color="auto"/>
        <w:right w:val="none" w:sz="0" w:space="0" w:color="auto"/>
      </w:divBdr>
    </w:div>
    <w:div w:id="642851833">
      <w:bodyDiv w:val="1"/>
      <w:marLeft w:val="0"/>
      <w:marRight w:val="0"/>
      <w:marTop w:val="0"/>
      <w:marBottom w:val="0"/>
      <w:divBdr>
        <w:top w:val="none" w:sz="0" w:space="0" w:color="auto"/>
        <w:left w:val="none" w:sz="0" w:space="0" w:color="auto"/>
        <w:bottom w:val="none" w:sz="0" w:space="0" w:color="auto"/>
        <w:right w:val="none" w:sz="0" w:space="0" w:color="auto"/>
      </w:divBdr>
    </w:div>
    <w:div w:id="653492008">
      <w:bodyDiv w:val="1"/>
      <w:marLeft w:val="0"/>
      <w:marRight w:val="0"/>
      <w:marTop w:val="0"/>
      <w:marBottom w:val="0"/>
      <w:divBdr>
        <w:top w:val="none" w:sz="0" w:space="0" w:color="auto"/>
        <w:left w:val="none" w:sz="0" w:space="0" w:color="auto"/>
        <w:bottom w:val="none" w:sz="0" w:space="0" w:color="auto"/>
        <w:right w:val="none" w:sz="0" w:space="0" w:color="auto"/>
      </w:divBdr>
    </w:div>
    <w:div w:id="767965961">
      <w:bodyDiv w:val="1"/>
      <w:marLeft w:val="0"/>
      <w:marRight w:val="0"/>
      <w:marTop w:val="0"/>
      <w:marBottom w:val="0"/>
      <w:divBdr>
        <w:top w:val="none" w:sz="0" w:space="0" w:color="auto"/>
        <w:left w:val="none" w:sz="0" w:space="0" w:color="auto"/>
        <w:bottom w:val="none" w:sz="0" w:space="0" w:color="auto"/>
        <w:right w:val="none" w:sz="0" w:space="0" w:color="auto"/>
      </w:divBdr>
    </w:div>
    <w:div w:id="797577248">
      <w:bodyDiv w:val="1"/>
      <w:marLeft w:val="0"/>
      <w:marRight w:val="0"/>
      <w:marTop w:val="0"/>
      <w:marBottom w:val="0"/>
      <w:divBdr>
        <w:top w:val="none" w:sz="0" w:space="0" w:color="auto"/>
        <w:left w:val="none" w:sz="0" w:space="0" w:color="auto"/>
        <w:bottom w:val="none" w:sz="0" w:space="0" w:color="auto"/>
        <w:right w:val="none" w:sz="0" w:space="0" w:color="auto"/>
      </w:divBdr>
    </w:div>
    <w:div w:id="798106805">
      <w:bodyDiv w:val="1"/>
      <w:marLeft w:val="0"/>
      <w:marRight w:val="0"/>
      <w:marTop w:val="0"/>
      <w:marBottom w:val="0"/>
      <w:divBdr>
        <w:top w:val="none" w:sz="0" w:space="0" w:color="auto"/>
        <w:left w:val="none" w:sz="0" w:space="0" w:color="auto"/>
        <w:bottom w:val="none" w:sz="0" w:space="0" w:color="auto"/>
        <w:right w:val="none" w:sz="0" w:space="0" w:color="auto"/>
      </w:divBdr>
    </w:div>
    <w:div w:id="854075873">
      <w:bodyDiv w:val="1"/>
      <w:marLeft w:val="0"/>
      <w:marRight w:val="0"/>
      <w:marTop w:val="0"/>
      <w:marBottom w:val="0"/>
      <w:divBdr>
        <w:top w:val="none" w:sz="0" w:space="0" w:color="auto"/>
        <w:left w:val="none" w:sz="0" w:space="0" w:color="auto"/>
        <w:bottom w:val="none" w:sz="0" w:space="0" w:color="auto"/>
        <w:right w:val="none" w:sz="0" w:space="0" w:color="auto"/>
      </w:divBdr>
    </w:div>
    <w:div w:id="903177007">
      <w:bodyDiv w:val="1"/>
      <w:marLeft w:val="0"/>
      <w:marRight w:val="0"/>
      <w:marTop w:val="0"/>
      <w:marBottom w:val="0"/>
      <w:divBdr>
        <w:top w:val="none" w:sz="0" w:space="0" w:color="auto"/>
        <w:left w:val="none" w:sz="0" w:space="0" w:color="auto"/>
        <w:bottom w:val="none" w:sz="0" w:space="0" w:color="auto"/>
        <w:right w:val="none" w:sz="0" w:space="0" w:color="auto"/>
      </w:divBdr>
    </w:div>
    <w:div w:id="924922661">
      <w:bodyDiv w:val="1"/>
      <w:marLeft w:val="0"/>
      <w:marRight w:val="0"/>
      <w:marTop w:val="0"/>
      <w:marBottom w:val="0"/>
      <w:divBdr>
        <w:top w:val="none" w:sz="0" w:space="0" w:color="auto"/>
        <w:left w:val="none" w:sz="0" w:space="0" w:color="auto"/>
        <w:bottom w:val="none" w:sz="0" w:space="0" w:color="auto"/>
        <w:right w:val="none" w:sz="0" w:space="0" w:color="auto"/>
      </w:divBdr>
    </w:div>
    <w:div w:id="976300486">
      <w:bodyDiv w:val="1"/>
      <w:marLeft w:val="0"/>
      <w:marRight w:val="0"/>
      <w:marTop w:val="0"/>
      <w:marBottom w:val="0"/>
      <w:divBdr>
        <w:top w:val="none" w:sz="0" w:space="0" w:color="auto"/>
        <w:left w:val="none" w:sz="0" w:space="0" w:color="auto"/>
        <w:bottom w:val="none" w:sz="0" w:space="0" w:color="auto"/>
        <w:right w:val="none" w:sz="0" w:space="0" w:color="auto"/>
      </w:divBdr>
    </w:div>
    <w:div w:id="1032075198">
      <w:bodyDiv w:val="1"/>
      <w:marLeft w:val="0"/>
      <w:marRight w:val="0"/>
      <w:marTop w:val="0"/>
      <w:marBottom w:val="0"/>
      <w:divBdr>
        <w:top w:val="none" w:sz="0" w:space="0" w:color="auto"/>
        <w:left w:val="none" w:sz="0" w:space="0" w:color="auto"/>
        <w:bottom w:val="none" w:sz="0" w:space="0" w:color="auto"/>
        <w:right w:val="none" w:sz="0" w:space="0" w:color="auto"/>
      </w:divBdr>
    </w:div>
    <w:div w:id="1125849512">
      <w:bodyDiv w:val="1"/>
      <w:marLeft w:val="0"/>
      <w:marRight w:val="0"/>
      <w:marTop w:val="0"/>
      <w:marBottom w:val="0"/>
      <w:divBdr>
        <w:top w:val="none" w:sz="0" w:space="0" w:color="auto"/>
        <w:left w:val="none" w:sz="0" w:space="0" w:color="auto"/>
        <w:bottom w:val="none" w:sz="0" w:space="0" w:color="auto"/>
        <w:right w:val="none" w:sz="0" w:space="0" w:color="auto"/>
      </w:divBdr>
    </w:div>
    <w:div w:id="1169906159">
      <w:bodyDiv w:val="1"/>
      <w:marLeft w:val="0"/>
      <w:marRight w:val="0"/>
      <w:marTop w:val="0"/>
      <w:marBottom w:val="0"/>
      <w:divBdr>
        <w:top w:val="none" w:sz="0" w:space="0" w:color="auto"/>
        <w:left w:val="none" w:sz="0" w:space="0" w:color="auto"/>
        <w:bottom w:val="none" w:sz="0" w:space="0" w:color="auto"/>
        <w:right w:val="none" w:sz="0" w:space="0" w:color="auto"/>
      </w:divBdr>
    </w:div>
    <w:div w:id="1190021694">
      <w:bodyDiv w:val="1"/>
      <w:marLeft w:val="0"/>
      <w:marRight w:val="0"/>
      <w:marTop w:val="0"/>
      <w:marBottom w:val="0"/>
      <w:divBdr>
        <w:top w:val="none" w:sz="0" w:space="0" w:color="auto"/>
        <w:left w:val="none" w:sz="0" w:space="0" w:color="auto"/>
        <w:bottom w:val="none" w:sz="0" w:space="0" w:color="auto"/>
        <w:right w:val="none" w:sz="0" w:space="0" w:color="auto"/>
      </w:divBdr>
    </w:div>
    <w:div w:id="1249535989">
      <w:bodyDiv w:val="1"/>
      <w:marLeft w:val="0"/>
      <w:marRight w:val="0"/>
      <w:marTop w:val="0"/>
      <w:marBottom w:val="0"/>
      <w:divBdr>
        <w:top w:val="none" w:sz="0" w:space="0" w:color="auto"/>
        <w:left w:val="none" w:sz="0" w:space="0" w:color="auto"/>
        <w:bottom w:val="none" w:sz="0" w:space="0" w:color="auto"/>
        <w:right w:val="none" w:sz="0" w:space="0" w:color="auto"/>
      </w:divBdr>
    </w:div>
    <w:div w:id="1303576785">
      <w:bodyDiv w:val="1"/>
      <w:marLeft w:val="0"/>
      <w:marRight w:val="0"/>
      <w:marTop w:val="0"/>
      <w:marBottom w:val="0"/>
      <w:divBdr>
        <w:top w:val="none" w:sz="0" w:space="0" w:color="auto"/>
        <w:left w:val="none" w:sz="0" w:space="0" w:color="auto"/>
        <w:bottom w:val="none" w:sz="0" w:space="0" w:color="auto"/>
        <w:right w:val="none" w:sz="0" w:space="0" w:color="auto"/>
      </w:divBdr>
    </w:div>
    <w:div w:id="1405494025">
      <w:bodyDiv w:val="1"/>
      <w:marLeft w:val="0"/>
      <w:marRight w:val="0"/>
      <w:marTop w:val="0"/>
      <w:marBottom w:val="0"/>
      <w:divBdr>
        <w:top w:val="none" w:sz="0" w:space="0" w:color="auto"/>
        <w:left w:val="none" w:sz="0" w:space="0" w:color="auto"/>
        <w:bottom w:val="none" w:sz="0" w:space="0" w:color="auto"/>
        <w:right w:val="none" w:sz="0" w:space="0" w:color="auto"/>
      </w:divBdr>
    </w:div>
    <w:div w:id="1409769209">
      <w:bodyDiv w:val="1"/>
      <w:marLeft w:val="0"/>
      <w:marRight w:val="0"/>
      <w:marTop w:val="0"/>
      <w:marBottom w:val="0"/>
      <w:divBdr>
        <w:top w:val="none" w:sz="0" w:space="0" w:color="auto"/>
        <w:left w:val="none" w:sz="0" w:space="0" w:color="auto"/>
        <w:bottom w:val="none" w:sz="0" w:space="0" w:color="auto"/>
        <w:right w:val="none" w:sz="0" w:space="0" w:color="auto"/>
      </w:divBdr>
    </w:div>
    <w:div w:id="1453597137">
      <w:bodyDiv w:val="1"/>
      <w:marLeft w:val="0"/>
      <w:marRight w:val="0"/>
      <w:marTop w:val="0"/>
      <w:marBottom w:val="0"/>
      <w:divBdr>
        <w:top w:val="none" w:sz="0" w:space="0" w:color="auto"/>
        <w:left w:val="none" w:sz="0" w:space="0" w:color="auto"/>
        <w:bottom w:val="none" w:sz="0" w:space="0" w:color="auto"/>
        <w:right w:val="none" w:sz="0" w:space="0" w:color="auto"/>
      </w:divBdr>
    </w:div>
    <w:div w:id="1545218903">
      <w:bodyDiv w:val="1"/>
      <w:marLeft w:val="0"/>
      <w:marRight w:val="0"/>
      <w:marTop w:val="0"/>
      <w:marBottom w:val="0"/>
      <w:divBdr>
        <w:top w:val="none" w:sz="0" w:space="0" w:color="auto"/>
        <w:left w:val="none" w:sz="0" w:space="0" w:color="auto"/>
        <w:bottom w:val="none" w:sz="0" w:space="0" w:color="auto"/>
        <w:right w:val="none" w:sz="0" w:space="0" w:color="auto"/>
      </w:divBdr>
    </w:div>
    <w:div w:id="1556547766">
      <w:bodyDiv w:val="1"/>
      <w:marLeft w:val="0"/>
      <w:marRight w:val="0"/>
      <w:marTop w:val="0"/>
      <w:marBottom w:val="0"/>
      <w:divBdr>
        <w:top w:val="none" w:sz="0" w:space="0" w:color="auto"/>
        <w:left w:val="none" w:sz="0" w:space="0" w:color="auto"/>
        <w:bottom w:val="none" w:sz="0" w:space="0" w:color="auto"/>
        <w:right w:val="none" w:sz="0" w:space="0" w:color="auto"/>
      </w:divBdr>
    </w:div>
    <w:div w:id="1576626203">
      <w:bodyDiv w:val="1"/>
      <w:marLeft w:val="0"/>
      <w:marRight w:val="0"/>
      <w:marTop w:val="0"/>
      <w:marBottom w:val="0"/>
      <w:divBdr>
        <w:top w:val="none" w:sz="0" w:space="0" w:color="auto"/>
        <w:left w:val="none" w:sz="0" w:space="0" w:color="auto"/>
        <w:bottom w:val="none" w:sz="0" w:space="0" w:color="auto"/>
        <w:right w:val="none" w:sz="0" w:space="0" w:color="auto"/>
      </w:divBdr>
    </w:div>
    <w:div w:id="1585184877">
      <w:bodyDiv w:val="1"/>
      <w:marLeft w:val="0"/>
      <w:marRight w:val="0"/>
      <w:marTop w:val="0"/>
      <w:marBottom w:val="0"/>
      <w:divBdr>
        <w:top w:val="none" w:sz="0" w:space="0" w:color="auto"/>
        <w:left w:val="none" w:sz="0" w:space="0" w:color="auto"/>
        <w:bottom w:val="none" w:sz="0" w:space="0" w:color="auto"/>
        <w:right w:val="none" w:sz="0" w:space="0" w:color="auto"/>
      </w:divBdr>
    </w:div>
    <w:div w:id="1668945814">
      <w:bodyDiv w:val="1"/>
      <w:marLeft w:val="0"/>
      <w:marRight w:val="0"/>
      <w:marTop w:val="0"/>
      <w:marBottom w:val="0"/>
      <w:divBdr>
        <w:top w:val="none" w:sz="0" w:space="0" w:color="auto"/>
        <w:left w:val="none" w:sz="0" w:space="0" w:color="auto"/>
        <w:bottom w:val="none" w:sz="0" w:space="0" w:color="auto"/>
        <w:right w:val="none" w:sz="0" w:space="0" w:color="auto"/>
      </w:divBdr>
    </w:div>
    <w:div w:id="1769043064">
      <w:bodyDiv w:val="1"/>
      <w:marLeft w:val="0"/>
      <w:marRight w:val="0"/>
      <w:marTop w:val="0"/>
      <w:marBottom w:val="0"/>
      <w:divBdr>
        <w:top w:val="none" w:sz="0" w:space="0" w:color="auto"/>
        <w:left w:val="none" w:sz="0" w:space="0" w:color="auto"/>
        <w:bottom w:val="none" w:sz="0" w:space="0" w:color="auto"/>
        <w:right w:val="none" w:sz="0" w:space="0" w:color="auto"/>
      </w:divBdr>
    </w:div>
    <w:div w:id="1878857719">
      <w:bodyDiv w:val="1"/>
      <w:marLeft w:val="0"/>
      <w:marRight w:val="0"/>
      <w:marTop w:val="0"/>
      <w:marBottom w:val="0"/>
      <w:divBdr>
        <w:top w:val="none" w:sz="0" w:space="0" w:color="auto"/>
        <w:left w:val="none" w:sz="0" w:space="0" w:color="auto"/>
        <w:bottom w:val="none" w:sz="0" w:space="0" w:color="auto"/>
        <w:right w:val="none" w:sz="0" w:space="0" w:color="auto"/>
      </w:divBdr>
    </w:div>
    <w:div w:id="1921790386">
      <w:bodyDiv w:val="1"/>
      <w:marLeft w:val="0"/>
      <w:marRight w:val="0"/>
      <w:marTop w:val="0"/>
      <w:marBottom w:val="0"/>
      <w:divBdr>
        <w:top w:val="none" w:sz="0" w:space="0" w:color="auto"/>
        <w:left w:val="none" w:sz="0" w:space="0" w:color="auto"/>
        <w:bottom w:val="none" w:sz="0" w:space="0" w:color="auto"/>
        <w:right w:val="none" w:sz="0" w:space="0" w:color="auto"/>
      </w:divBdr>
    </w:div>
    <w:div w:id="1949241658">
      <w:bodyDiv w:val="1"/>
      <w:marLeft w:val="0"/>
      <w:marRight w:val="0"/>
      <w:marTop w:val="0"/>
      <w:marBottom w:val="0"/>
      <w:divBdr>
        <w:top w:val="none" w:sz="0" w:space="0" w:color="auto"/>
        <w:left w:val="none" w:sz="0" w:space="0" w:color="auto"/>
        <w:bottom w:val="none" w:sz="0" w:space="0" w:color="auto"/>
        <w:right w:val="none" w:sz="0" w:space="0" w:color="auto"/>
      </w:divBdr>
    </w:div>
    <w:div w:id="212056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planalto.gov.br/ccivil_03/LEIS/L8666cons.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EBCA45-F763-4565-AE8F-B92FE4E3B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2269</TotalTime>
  <Pages>32</Pages>
  <Words>7195</Words>
  <Characters>42739</Characters>
  <Application>Microsoft Office Word</Application>
  <DocSecurity>0</DocSecurity>
  <Lines>356</Lines>
  <Paragraphs>99</Paragraphs>
  <ScaleCrop>false</ScaleCrop>
  <HeadingPairs>
    <vt:vector size="2" baseType="variant">
      <vt:variant>
        <vt:lpstr>Título</vt:lpstr>
      </vt:variant>
      <vt:variant>
        <vt:i4>1</vt:i4>
      </vt:variant>
    </vt:vector>
  </HeadingPairs>
  <TitlesOfParts>
    <vt:vector size="1" baseType="lpstr">
      <vt:lpstr>HOMOLOGAÇÃO</vt:lpstr>
    </vt:vector>
  </TitlesOfParts>
  <Company>PM DO BALNEARIO PINHAL</Company>
  <LinksUpToDate>false</LinksUpToDate>
  <CharactersWithSpaces>49835</CharactersWithSpaces>
  <SharedDoc>false</SharedDoc>
  <HLinks>
    <vt:vector size="6" baseType="variant">
      <vt:variant>
        <vt:i4>6684760</vt:i4>
      </vt:variant>
      <vt:variant>
        <vt:i4>0</vt:i4>
      </vt:variant>
      <vt:variant>
        <vt:i4>0</vt:i4>
      </vt:variant>
      <vt:variant>
        <vt:i4>5</vt:i4>
      </vt:variant>
      <vt:variant>
        <vt:lpwstr>mailto:balneariopinhal@hotmail.com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HOMOLOGAÇÃO</dc:title>
  <dc:subject/>
  <dc:creator>PM DO BALNEARIO PINHAL</dc:creator>
  <cp:keywords/>
  <cp:lastModifiedBy>ADMINISTRACAO</cp:lastModifiedBy>
  <cp:revision>147</cp:revision>
  <cp:lastPrinted>2024-04-22T14:49:00Z</cp:lastPrinted>
  <dcterms:created xsi:type="dcterms:W3CDTF">2018-07-17T15:44:00Z</dcterms:created>
  <dcterms:modified xsi:type="dcterms:W3CDTF">2024-04-22T18:56:00Z</dcterms:modified>
</cp:coreProperties>
</file>